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AA" w:rsidRPr="00DA4EB3" w:rsidRDefault="00B471AA" w:rsidP="00B471AA">
      <w:pPr>
        <w:pStyle w:val="a7"/>
        <w:jc w:val="center"/>
        <w:rPr>
          <w:rFonts w:ascii="Times New Roman" w:hAnsi="Times New Roman"/>
          <w:sz w:val="24"/>
          <w:szCs w:val="24"/>
        </w:rPr>
      </w:pPr>
      <w:r w:rsidRPr="00DA4EB3">
        <w:rPr>
          <w:rFonts w:ascii="Times New Roman" w:hAnsi="Times New Roman"/>
          <w:sz w:val="24"/>
          <w:szCs w:val="24"/>
        </w:rPr>
        <w:t>Городской округ Ханты-Мансийск</w:t>
      </w:r>
    </w:p>
    <w:p w:rsidR="00B471AA" w:rsidRPr="00DA4EB3" w:rsidRDefault="00B471AA" w:rsidP="00B471AA">
      <w:pPr>
        <w:pStyle w:val="a7"/>
        <w:jc w:val="center"/>
        <w:rPr>
          <w:rFonts w:ascii="Times New Roman" w:hAnsi="Times New Roman"/>
          <w:sz w:val="24"/>
          <w:szCs w:val="24"/>
        </w:rPr>
      </w:pPr>
      <w:r w:rsidRPr="00DA4EB3">
        <w:rPr>
          <w:rFonts w:ascii="Times New Roman" w:hAnsi="Times New Roman"/>
          <w:sz w:val="24"/>
          <w:szCs w:val="24"/>
        </w:rPr>
        <w:t>Ханты-Мансийского автономного округа – Югры</w:t>
      </w:r>
    </w:p>
    <w:p w:rsidR="00B471AA" w:rsidRPr="00DA4EB3" w:rsidRDefault="00B471AA" w:rsidP="00B471AA">
      <w:pPr>
        <w:pStyle w:val="a7"/>
        <w:jc w:val="center"/>
        <w:rPr>
          <w:rFonts w:ascii="Times New Roman" w:hAnsi="Times New Roman"/>
          <w:sz w:val="24"/>
          <w:szCs w:val="24"/>
        </w:rPr>
      </w:pPr>
      <w:r w:rsidRPr="00DA4EB3">
        <w:rPr>
          <w:rFonts w:ascii="Times New Roman" w:hAnsi="Times New Roman"/>
          <w:sz w:val="24"/>
          <w:szCs w:val="24"/>
        </w:rPr>
        <w:t>Муниципальное бюджетное общеобразовательное учреждение</w:t>
      </w:r>
    </w:p>
    <w:p w:rsidR="00B471AA" w:rsidRPr="00DA4EB3" w:rsidRDefault="00B471AA" w:rsidP="00B471AA">
      <w:pPr>
        <w:pStyle w:val="a7"/>
        <w:jc w:val="center"/>
        <w:rPr>
          <w:rFonts w:ascii="Times New Roman" w:hAnsi="Times New Roman"/>
          <w:sz w:val="24"/>
          <w:szCs w:val="24"/>
        </w:rPr>
      </w:pPr>
      <w:r w:rsidRPr="00DA4EB3">
        <w:rPr>
          <w:rFonts w:ascii="Times New Roman" w:hAnsi="Times New Roman"/>
          <w:sz w:val="24"/>
          <w:szCs w:val="24"/>
        </w:rPr>
        <w:t>«Средняя общеобразовательная школа № 2»</w:t>
      </w:r>
    </w:p>
    <w:p w:rsidR="00B471AA" w:rsidRPr="00DA4EB3" w:rsidRDefault="00B471AA" w:rsidP="00B471AA">
      <w:pPr>
        <w:pStyle w:val="a7"/>
        <w:jc w:val="center"/>
        <w:rPr>
          <w:rFonts w:ascii="Times New Roman" w:hAnsi="Times New Roman"/>
          <w:b/>
          <w:sz w:val="24"/>
          <w:szCs w:val="24"/>
        </w:rPr>
      </w:pPr>
      <w:r w:rsidRPr="00DA4EB3">
        <w:rPr>
          <w:rFonts w:ascii="Times New Roman" w:hAnsi="Times New Roman"/>
          <w:b/>
          <w:sz w:val="24"/>
          <w:szCs w:val="24"/>
        </w:rPr>
        <w:t>(МБОУ СОШ № 2)</w:t>
      </w:r>
    </w:p>
    <w:p w:rsidR="004C13AC" w:rsidRDefault="004C13AC" w:rsidP="004C13AC">
      <w:pPr>
        <w:pStyle w:val="a7"/>
        <w:rPr>
          <w:rFonts w:ascii="Times New Roman" w:hAnsi="Times New Roman"/>
          <w:b/>
          <w:sz w:val="26"/>
          <w:szCs w:val="26"/>
        </w:rPr>
      </w:pPr>
    </w:p>
    <w:p w:rsidR="00B471AA" w:rsidRDefault="00B471AA" w:rsidP="004C13AC">
      <w:pPr>
        <w:pStyle w:val="a7"/>
        <w:jc w:val="right"/>
        <w:rPr>
          <w:rFonts w:ascii="Times New Roman" w:hAnsi="Times New Roman"/>
        </w:rPr>
      </w:pPr>
    </w:p>
    <w:p w:rsidR="00B471AA" w:rsidRDefault="00B471AA" w:rsidP="004C13AC">
      <w:pPr>
        <w:pStyle w:val="a7"/>
        <w:jc w:val="right"/>
        <w:rPr>
          <w:rFonts w:ascii="Times New Roman" w:hAnsi="Times New Roman"/>
        </w:rPr>
      </w:pPr>
    </w:p>
    <w:p w:rsidR="00DB4BC0" w:rsidRPr="005C332F" w:rsidRDefault="00DB4BC0" w:rsidP="00DB4BC0">
      <w:pPr>
        <w:pStyle w:val="a7"/>
        <w:jc w:val="right"/>
        <w:rPr>
          <w:rFonts w:ascii="Times New Roman" w:hAnsi="Times New Roman"/>
          <w:sz w:val="28"/>
          <w:szCs w:val="28"/>
        </w:rPr>
      </w:pPr>
      <w:r w:rsidRPr="005C332F">
        <w:rPr>
          <w:rFonts w:ascii="Times New Roman" w:hAnsi="Times New Roman"/>
          <w:sz w:val="28"/>
          <w:szCs w:val="28"/>
        </w:rPr>
        <w:t xml:space="preserve">УТВЕРЖДЕНО </w:t>
      </w:r>
    </w:p>
    <w:p w:rsidR="00DB4BC0" w:rsidRPr="005C332F" w:rsidRDefault="00DB4BC0" w:rsidP="00DB4BC0">
      <w:pPr>
        <w:pStyle w:val="a7"/>
        <w:jc w:val="right"/>
        <w:rPr>
          <w:rFonts w:ascii="Times New Roman" w:hAnsi="Times New Roman"/>
          <w:sz w:val="28"/>
          <w:szCs w:val="28"/>
        </w:rPr>
      </w:pPr>
      <w:r w:rsidRPr="005C332F">
        <w:rPr>
          <w:rFonts w:ascii="Times New Roman" w:hAnsi="Times New Roman"/>
          <w:sz w:val="28"/>
          <w:szCs w:val="28"/>
        </w:rPr>
        <w:t xml:space="preserve">Приказом директора </w:t>
      </w:r>
    </w:p>
    <w:p w:rsidR="00DB4BC0" w:rsidRPr="005C332F" w:rsidRDefault="00DB4BC0" w:rsidP="00DB4BC0">
      <w:pPr>
        <w:pStyle w:val="a7"/>
        <w:jc w:val="right"/>
        <w:rPr>
          <w:rFonts w:ascii="Times New Roman" w:hAnsi="Times New Roman"/>
          <w:sz w:val="28"/>
          <w:szCs w:val="28"/>
        </w:rPr>
      </w:pPr>
      <w:r w:rsidRPr="005C332F">
        <w:rPr>
          <w:rFonts w:ascii="Times New Roman" w:hAnsi="Times New Roman"/>
          <w:sz w:val="28"/>
          <w:szCs w:val="28"/>
        </w:rPr>
        <w:t>МБОУ СОШ №2</w:t>
      </w:r>
    </w:p>
    <w:p w:rsidR="00DB4BC0" w:rsidRPr="005C332F" w:rsidRDefault="00DB4BC0" w:rsidP="00DB4BC0">
      <w:pPr>
        <w:pStyle w:val="a7"/>
        <w:jc w:val="right"/>
        <w:rPr>
          <w:rFonts w:ascii="Times New Roman" w:hAnsi="Times New Roman"/>
          <w:sz w:val="28"/>
          <w:szCs w:val="28"/>
        </w:rPr>
      </w:pPr>
      <w:r w:rsidRPr="005C332F">
        <w:rPr>
          <w:rFonts w:ascii="Times New Roman" w:hAnsi="Times New Roman"/>
          <w:sz w:val="28"/>
          <w:szCs w:val="28"/>
        </w:rPr>
        <w:t xml:space="preserve">№104 от 20.03.2024 года </w:t>
      </w:r>
    </w:p>
    <w:p w:rsidR="004C13AC" w:rsidRPr="005C332F" w:rsidRDefault="004C13AC" w:rsidP="004C13AC">
      <w:pPr>
        <w:pStyle w:val="a7"/>
        <w:jc w:val="right"/>
        <w:rPr>
          <w:rFonts w:ascii="Times New Roman" w:hAnsi="Times New Roman"/>
          <w:color w:val="00B050"/>
          <w:sz w:val="28"/>
          <w:szCs w:val="28"/>
        </w:rPr>
      </w:pPr>
    </w:p>
    <w:p w:rsidR="003C0BD6" w:rsidRPr="000C63D3" w:rsidRDefault="003C0BD6" w:rsidP="003C0BD6">
      <w:pPr>
        <w:pStyle w:val="a7"/>
        <w:jc w:val="right"/>
        <w:rPr>
          <w:rFonts w:ascii="Times New Roman" w:hAnsi="Times New Roman"/>
        </w:rPr>
      </w:pPr>
    </w:p>
    <w:p w:rsidR="003C0BD6" w:rsidRPr="005709C2" w:rsidRDefault="003C0BD6" w:rsidP="004C13AC">
      <w:pPr>
        <w:pStyle w:val="a7"/>
        <w:jc w:val="right"/>
        <w:rPr>
          <w:rFonts w:ascii="Times New Roman" w:hAnsi="Times New Roman"/>
        </w:rPr>
      </w:pPr>
    </w:p>
    <w:p w:rsidR="004C13AC" w:rsidRDefault="004C13AC" w:rsidP="004C13AC">
      <w:pPr>
        <w:pStyle w:val="a5"/>
        <w:ind w:left="2193"/>
        <w:jc w:val="center"/>
        <w:rPr>
          <w:b/>
          <w:noProof/>
          <w:lang w:eastAsia="ru-RU"/>
        </w:rPr>
      </w:pPr>
    </w:p>
    <w:p w:rsidR="00DA4EB3" w:rsidRDefault="00DA4EB3" w:rsidP="005C332F">
      <w:pPr>
        <w:pStyle w:val="a5"/>
        <w:rPr>
          <w:b/>
          <w:noProof/>
          <w:lang w:eastAsia="ru-RU"/>
        </w:rPr>
      </w:pPr>
    </w:p>
    <w:p w:rsidR="004C13AC" w:rsidRDefault="004C13AC" w:rsidP="004C13AC">
      <w:pPr>
        <w:pStyle w:val="a5"/>
        <w:ind w:left="2193"/>
        <w:jc w:val="center"/>
        <w:rPr>
          <w:b/>
          <w:noProof/>
          <w:lang w:eastAsia="ru-RU"/>
        </w:rPr>
      </w:pPr>
    </w:p>
    <w:p w:rsidR="004C13AC" w:rsidRPr="005C332F" w:rsidRDefault="004C13AC" w:rsidP="004C13AC">
      <w:pPr>
        <w:pStyle w:val="a5"/>
        <w:ind w:left="2193"/>
        <w:jc w:val="center"/>
        <w:rPr>
          <w:b/>
          <w:noProof/>
          <w:sz w:val="28"/>
          <w:szCs w:val="28"/>
          <w:lang w:eastAsia="ru-RU"/>
        </w:rPr>
      </w:pPr>
    </w:p>
    <w:p w:rsidR="001433E5" w:rsidRPr="005C332F" w:rsidRDefault="001433E5" w:rsidP="004C13AC">
      <w:pPr>
        <w:pStyle w:val="a5"/>
        <w:jc w:val="center"/>
        <w:rPr>
          <w:b/>
          <w:noProof/>
          <w:sz w:val="28"/>
          <w:szCs w:val="28"/>
          <w:lang w:eastAsia="ru-RU"/>
        </w:rPr>
      </w:pPr>
      <w:r w:rsidRPr="005C332F">
        <w:rPr>
          <w:b/>
          <w:noProof/>
          <w:sz w:val="28"/>
          <w:szCs w:val="28"/>
          <w:lang w:eastAsia="ru-RU"/>
        </w:rPr>
        <w:t>СРЕДНЕСРОЧНАЯ</w:t>
      </w:r>
    </w:p>
    <w:p w:rsidR="001433E5" w:rsidRPr="005C332F" w:rsidRDefault="001433E5" w:rsidP="004C13AC">
      <w:pPr>
        <w:pStyle w:val="a5"/>
        <w:jc w:val="center"/>
        <w:rPr>
          <w:b/>
          <w:noProof/>
          <w:sz w:val="28"/>
          <w:szCs w:val="28"/>
          <w:lang w:eastAsia="ru-RU"/>
        </w:rPr>
      </w:pPr>
    </w:p>
    <w:p w:rsidR="00AD0870" w:rsidRPr="005C332F" w:rsidRDefault="001433E5" w:rsidP="00AD0870">
      <w:pPr>
        <w:pStyle w:val="a5"/>
        <w:jc w:val="center"/>
        <w:rPr>
          <w:b/>
          <w:noProof/>
          <w:sz w:val="28"/>
          <w:szCs w:val="28"/>
          <w:lang w:eastAsia="ru-RU"/>
        </w:rPr>
      </w:pPr>
      <w:r w:rsidRPr="005C332F">
        <w:rPr>
          <w:b/>
          <w:noProof/>
          <w:sz w:val="28"/>
          <w:szCs w:val="28"/>
          <w:lang w:eastAsia="ru-RU"/>
        </w:rPr>
        <w:t xml:space="preserve"> </w:t>
      </w:r>
      <w:r w:rsidR="004C13AC" w:rsidRPr="005C332F">
        <w:rPr>
          <w:b/>
          <w:noProof/>
          <w:sz w:val="28"/>
          <w:szCs w:val="28"/>
          <w:lang w:eastAsia="ru-RU"/>
        </w:rPr>
        <w:t>ПРОГРАММА</w:t>
      </w:r>
      <w:r w:rsidRPr="005C332F">
        <w:rPr>
          <w:b/>
          <w:noProof/>
          <w:sz w:val="28"/>
          <w:szCs w:val="28"/>
          <w:lang w:eastAsia="ru-RU"/>
        </w:rPr>
        <w:t xml:space="preserve">  РАЗВИТИЯ МБОУ СОШ №2</w:t>
      </w:r>
      <w:r w:rsidR="00FD36DE" w:rsidRPr="005C332F">
        <w:rPr>
          <w:b/>
          <w:noProof/>
          <w:sz w:val="28"/>
          <w:szCs w:val="28"/>
          <w:lang w:eastAsia="ru-RU"/>
        </w:rPr>
        <w:t xml:space="preserve"> </w:t>
      </w:r>
      <w:r w:rsidR="00AD0870" w:rsidRPr="005C332F">
        <w:rPr>
          <w:b/>
          <w:noProof/>
          <w:sz w:val="28"/>
          <w:szCs w:val="28"/>
          <w:lang w:eastAsia="ru-RU"/>
        </w:rPr>
        <w:t>–</w:t>
      </w:r>
      <w:r w:rsidR="0026356B" w:rsidRPr="005C332F">
        <w:rPr>
          <w:b/>
          <w:noProof/>
          <w:sz w:val="28"/>
          <w:szCs w:val="28"/>
          <w:lang w:eastAsia="ru-RU"/>
        </w:rPr>
        <w:t xml:space="preserve"> 2024</w:t>
      </w:r>
    </w:p>
    <w:p w:rsidR="00AD0870" w:rsidRPr="005C332F" w:rsidRDefault="00AD0870" w:rsidP="00AD0870">
      <w:pPr>
        <w:pStyle w:val="a5"/>
        <w:jc w:val="center"/>
        <w:rPr>
          <w:b/>
          <w:noProof/>
          <w:sz w:val="16"/>
          <w:szCs w:val="16"/>
          <w:lang w:eastAsia="ru-RU"/>
        </w:rPr>
      </w:pPr>
    </w:p>
    <w:p w:rsidR="00AD0870" w:rsidRPr="005C332F" w:rsidRDefault="00AD0870" w:rsidP="00AD0870">
      <w:pPr>
        <w:pStyle w:val="TableParagraph"/>
        <w:spacing w:line="273" w:lineRule="exact"/>
        <w:ind w:left="110"/>
        <w:jc w:val="center"/>
        <w:rPr>
          <w:b/>
          <w:bCs/>
          <w:sz w:val="28"/>
          <w:szCs w:val="28"/>
        </w:rPr>
      </w:pPr>
      <w:r w:rsidRPr="005C332F">
        <w:rPr>
          <w:b/>
          <w:bCs/>
          <w:sz w:val="28"/>
          <w:szCs w:val="28"/>
        </w:rPr>
        <w:t>по устранению рисковых направлений и перехода в качественно новый режим функционирования</w:t>
      </w:r>
    </w:p>
    <w:p w:rsidR="00BC1DC9" w:rsidRPr="005C332F" w:rsidRDefault="00BC1DC9" w:rsidP="001433E5">
      <w:pPr>
        <w:pStyle w:val="a5"/>
        <w:jc w:val="center"/>
        <w:rPr>
          <w:noProof/>
          <w:sz w:val="28"/>
          <w:szCs w:val="28"/>
          <w:lang w:eastAsia="ru-RU"/>
        </w:rPr>
      </w:pPr>
    </w:p>
    <w:p w:rsidR="004C13AC" w:rsidRPr="005C332F" w:rsidRDefault="004C13AC" w:rsidP="004C13AC">
      <w:pPr>
        <w:pStyle w:val="a5"/>
        <w:jc w:val="center"/>
        <w:rPr>
          <w:sz w:val="28"/>
          <w:szCs w:val="28"/>
        </w:rPr>
      </w:pPr>
    </w:p>
    <w:p w:rsidR="004C13AC" w:rsidRDefault="004C13AC" w:rsidP="004C13AC">
      <w:pPr>
        <w:pStyle w:val="a5"/>
        <w:rPr>
          <w:sz w:val="26"/>
          <w:szCs w:val="26"/>
        </w:rPr>
      </w:pPr>
    </w:p>
    <w:p w:rsidR="004C13AC" w:rsidRDefault="004C13AC" w:rsidP="004C13AC">
      <w:pPr>
        <w:pStyle w:val="a5"/>
        <w:rPr>
          <w:sz w:val="26"/>
          <w:szCs w:val="26"/>
        </w:rPr>
      </w:pPr>
    </w:p>
    <w:p w:rsidR="004C13AC" w:rsidRDefault="004C13AC" w:rsidP="004C13AC">
      <w:pPr>
        <w:pStyle w:val="a5"/>
        <w:rPr>
          <w:sz w:val="26"/>
          <w:szCs w:val="26"/>
        </w:rPr>
      </w:pPr>
    </w:p>
    <w:p w:rsidR="004C13AC" w:rsidRDefault="004C13AC" w:rsidP="004C13AC">
      <w:pPr>
        <w:pStyle w:val="a5"/>
        <w:rPr>
          <w:sz w:val="26"/>
          <w:szCs w:val="26"/>
        </w:rPr>
      </w:pPr>
    </w:p>
    <w:p w:rsidR="004C13AC" w:rsidRDefault="004C13AC" w:rsidP="004C13AC">
      <w:pPr>
        <w:pStyle w:val="a5"/>
        <w:rPr>
          <w:sz w:val="26"/>
          <w:szCs w:val="26"/>
        </w:rPr>
      </w:pPr>
    </w:p>
    <w:p w:rsidR="004C13AC" w:rsidRDefault="004C13AC" w:rsidP="004C13AC">
      <w:pPr>
        <w:pStyle w:val="a5"/>
        <w:rPr>
          <w:sz w:val="26"/>
          <w:szCs w:val="26"/>
        </w:rPr>
      </w:pPr>
    </w:p>
    <w:p w:rsidR="00BC4A70" w:rsidRDefault="00BC4A70" w:rsidP="004C13AC">
      <w:pPr>
        <w:pStyle w:val="a5"/>
        <w:rPr>
          <w:sz w:val="26"/>
          <w:szCs w:val="26"/>
        </w:rPr>
      </w:pPr>
    </w:p>
    <w:p w:rsidR="00AD1589" w:rsidRDefault="004C13AC" w:rsidP="00AD1589">
      <w:pPr>
        <w:pStyle w:val="a5"/>
        <w:jc w:val="center"/>
        <w:rPr>
          <w:b/>
        </w:rPr>
      </w:pPr>
      <w:r w:rsidRPr="00DA4EB3">
        <w:rPr>
          <w:b/>
        </w:rPr>
        <w:t xml:space="preserve">г. </w:t>
      </w:r>
      <w:r w:rsidR="003C0BD6" w:rsidRPr="00DA4EB3">
        <w:rPr>
          <w:b/>
        </w:rPr>
        <w:t xml:space="preserve">Ханты-Мансийск, </w:t>
      </w:r>
      <w:r w:rsidR="0026356B" w:rsidRPr="00DA4EB3">
        <w:rPr>
          <w:b/>
        </w:rPr>
        <w:t>2024</w:t>
      </w:r>
    </w:p>
    <w:p w:rsidR="005C332F" w:rsidRPr="00DA4EB3" w:rsidRDefault="005C332F" w:rsidP="00AD1589">
      <w:pPr>
        <w:pStyle w:val="a5"/>
        <w:jc w:val="center"/>
        <w:rPr>
          <w:b/>
        </w:rPr>
      </w:pPr>
    </w:p>
    <w:p w:rsidR="00BC4A70" w:rsidRDefault="00BC4A70" w:rsidP="00AD1589">
      <w:pPr>
        <w:pStyle w:val="a5"/>
        <w:jc w:val="center"/>
        <w:rPr>
          <w:sz w:val="26"/>
          <w:szCs w:val="26"/>
        </w:rPr>
      </w:pPr>
    </w:p>
    <w:p w:rsidR="00BC4A70" w:rsidRPr="00221B84" w:rsidRDefault="00BC4A70" w:rsidP="00AD1589">
      <w:pPr>
        <w:pStyle w:val="a5"/>
        <w:jc w:val="center"/>
        <w:rPr>
          <w:sz w:val="26"/>
          <w:szCs w:val="26"/>
        </w:rPr>
      </w:pPr>
    </w:p>
    <w:p w:rsidR="009B2ACF" w:rsidRPr="00221B84" w:rsidRDefault="009B2ACF" w:rsidP="009B2ACF">
      <w:pPr>
        <w:pStyle w:val="a5"/>
        <w:rPr>
          <w:b/>
        </w:rPr>
      </w:pPr>
      <w:r w:rsidRPr="00221B84">
        <w:rPr>
          <w:b/>
          <w:lang w:val="en-US"/>
        </w:rPr>
        <w:t>I</w:t>
      </w:r>
      <w:r w:rsidRPr="00221B84">
        <w:rPr>
          <w:b/>
        </w:rPr>
        <w:t>. ПАСПОРТ ПРОГРАММЫ</w:t>
      </w:r>
    </w:p>
    <w:p w:rsidR="009B2ACF" w:rsidRDefault="009B2ACF" w:rsidP="009B2ACF">
      <w:pPr>
        <w:pStyle w:val="a5"/>
        <w:rPr>
          <w:sz w:val="16"/>
          <w:szCs w:val="16"/>
        </w:rPr>
      </w:pPr>
    </w:p>
    <w:p w:rsidR="00483CE4" w:rsidRPr="00221B84" w:rsidRDefault="00483CE4" w:rsidP="009B2ACF">
      <w:pPr>
        <w:pStyle w:val="a5"/>
        <w:rPr>
          <w:sz w:val="16"/>
          <w:szCs w:val="16"/>
        </w:rPr>
      </w:pPr>
    </w:p>
    <w:tbl>
      <w:tblPr>
        <w:tblStyle w:val="TableNormal"/>
        <w:tblW w:w="145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2863"/>
        <w:gridCol w:w="11187"/>
      </w:tblGrid>
      <w:tr w:rsidR="004C13AC" w:rsidRPr="00221B84" w:rsidTr="00667AE2">
        <w:trPr>
          <w:trHeight w:val="827"/>
        </w:trPr>
        <w:tc>
          <w:tcPr>
            <w:tcW w:w="535" w:type="dxa"/>
          </w:tcPr>
          <w:p w:rsidR="004C13AC" w:rsidRPr="00221B84" w:rsidRDefault="004C13AC" w:rsidP="004C13AC">
            <w:pPr>
              <w:pStyle w:val="TableParagraph"/>
              <w:spacing w:line="273" w:lineRule="exact"/>
              <w:ind w:left="110"/>
              <w:rPr>
                <w:sz w:val="24"/>
              </w:rPr>
            </w:pPr>
            <w:r w:rsidRPr="00221B84">
              <w:rPr>
                <w:spacing w:val="-5"/>
                <w:sz w:val="24"/>
              </w:rPr>
              <w:t>1.</w:t>
            </w:r>
          </w:p>
        </w:tc>
        <w:tc>
          <w:tcPr>
            <w:tcW w:w="2863" w:type="dxa"/>
            <w:vAlign w:val="center"/>
          </w:tcPr>
          <w:p w:rsidR="004C13AC" w:rsidRPr="00221B84" w:rsidRDefault="004C13AC" w:rsidP="00B471AA">
            <w:pPr>
              <w:pStyle w:val="TableParagraph"/>
              <w:ind w:left="110"/>
              <w:jc w:val="center"/>
              <w:rPr>
                <w:b/>
                <w:sz w:val="24"/>
              </w:rPr>
            </w:pPr>
            <w:proofErr w:type="spellStart"/>
            <w:r w:rsidRPr="00221B84">
              <w:rPr>
                <w:b/>
                <w:spacing w:val="-2"/>
                <w:sz w:val="24"/>
              </w:rPr>
              <w:t>Наименование</w:t>
            </w:r>
            <w:proofErr w:type="spellEnd"/>
            <w:r w:rsidRPr="00221B84">
              <w:rPr>
                <w:b/>
                <w:spacing w:val="-2"/>
                <w:sz w:val="24"/>
              </w:rPr>
              <w:t xml:space="preserve"> </w:t>
            </w:r>
            <w:proofErr w:type="spellStart"/>
            <w:r w:rsidRPr="00221B84">
              <w:rPr>
                <w:b/>
                <w:spacing w:val="-2"/>
                <w:sz w:val="24"/>
              </w:rPr>
              <w:t>программы</w:t>
            </w:r>
            <w:proofErr w:type="spellEnd"/>
          </w:p>
        </w:tc>
        <w:tc>
          <w:tcPr>
            <w:tcW w:w="11187" w:type="dxa"/>
          </w:tcPr>
          <w:p w:rsidR="00B471AA" w:rsidRPr="00221B84" w:rsidRDefault="00B471AA" w:rsidP="00BC4A70">
            <w:pPr>
              <w:pStyle w:val="a5"/>
              <w:jc w:val="center"/>
              <w:rPr>
                <w:b/>
                <w:noProof/>
                <w:sz w:val="8"/>
                <w:szCs w:val="8"/>
                <w:lang w:val="ru-RU" w:eastAsia="ru-RU"/>
              </w:rPr>
            </w:pPr>
          </w:p>
          <w:p w:rsidR="00C7585D" w:rsidRPr="00221B84" w:rsidRDefault="00C7585D" w:rsidP="00BC4A70">
            <w:pPr>
              <w:pStyle w:val="a5"/>
              <w:jc w:val="center"/>
              <w:rPr>
                <w:b/>
                <w:noProof/>
                <w:sz w:val="8"/>
                <w:szCs w:val="8"/>
                <w:lang w:val="ru-RU" w:eastAsia="ru-RU"/>
              </w:rPr>
            </w:pPr>
          </w:p>
          <w:p w:rsidR="00C7585D" w:rsidRPr="00221B84" w:rsidRDefault="00C7585D" w:rsidP="00BC4A70">
            <w:pPr>
              <w:pStyle w:val="a5"/>
              <w:jc w:val="center"/>
              <w:rPr>
                <w:b/>
                <w:noProof/>
                <w:sz w:val="8"/>
                <w:szCs w:val="8"/>
                <w:lang w:val="ru-RU" w:eastAsia="ru-RU"/>
              </w:rPr>
            </w:pPr>
          </w:p>
          <w:p w:rsidR="004C13AC" w:rsidRPr="00221B84" w:rsidRDefault="00FD36DE" w:rsidP="00BC4A70">
            <w:pPr>
              <w:pStyle w:val="a5"/>
              <w:jc w:val="center"/>
              <w:rPr>
                <w:b/>
                <w:noProof/>
                <w:sz w:val="22"/>
                <w:szCs w:val="22"/>
                <w:lang w:val="ru-RU" w:eastAsia="ru-RU"/>
              </w:rPr>
            </w:pPr>
            <w:r w:rsidRPr="00221B84">
              <w:rPr>
                <w:b/>
                <w:noProof/>
                <w:sz w:val="22"/>
                <w:szCs w:val="22"/>
                <w:lang w:val="ru-RU" w:eastAsia="ru-RU"/>
              </w:rPr>
              <w:t xml:space="preserve">СРЕДНЕСРОЧНАЯ </w:t>
            </w:r>
            <w:r w:rsidR="004C13AC" w:rsidRPr="00221B84">
              <w:rPr>
                <w:b/>
                <w:noProof/>
                <w:sz w:val="22"/>
                <w:szCs w:val="22"/>
                <w:lang w:val="ru-RU" w:eastAsia="ru-RU"/>
              </w:rPr>
              <w:t>ПРОГРАММА</w:t>
            </w:r>
            <w:r w:rsidRPr="00221B84">
              <w:rPr>
                <w:b/>
                <w:noProof/>
                <w:sz w:val="22"/>
                <w:szCs w:val="22"/>
                <w:lang w:val="ru-RU" w:eastAsia="ru-RU"/>
              </w:rPr>
              <w:t xml:space="preserve"> РАЗВИТИЯ</w:t>
            </w:r>
            <w:r w:rsidR="00667AE2" w:rsidRPr="00221B84">
              <w:rPr>
                <w:b/>
                <w:noProof/>
                <w:sz w:val="22"/>
                <w:szCs w:val="22"/>
                <w:lang w:val="ru-RU" w:eastAsia="ru-RU"/>
              </w:rPr>
              <w:t>-2022</w:t>
            </w:r>
          </w:p>
          <w:p w:rsidR="004C13AC" w:rsidRPr="00221B84" w:rsidRDefault="004C13AC" w:rsidP="00221B84">
            <w:pPr>
              <w:pStyle w:val="a7"/>
              <w:jc w:val="center"/>
              <w:rPr>
                <w:rFonts w:ascii="Times New Roman" w:hAnsi="Times New Roman"/>
                <w:lang w:val="ru-RU"/>
              </w:rPr>
            </w:pPr>
            <w:r w:rsidRPr="00221B84">
              <w:rPr>
                <w:rFonts w:ascii="Times New Roman" w:hAnsi="Times New Roman"/>
                <w:lang w:val="ru-RU"/>
              </w:rPr>
              <w:t>муниципального бюджетного общеобразовательного учреждения</w:t>
            </w:r>
            <w:r w:rsidR="00221B84">
              <w:rPr>
                <w:rFonts w:ascii="Times New Roman" w:hAnsi="Times New Roman"/>
                <w:lang w:val="ru-RU"/>
              </w:rPr>
              <w:t xml:space="preserve"> </w:t>
            </w:r>
            <w:r w:rsidRPr="00221B84">
              <w:rPr>
                <w:rFonts w:ascii="Times New Roman" w:hAnsi="Times New Roman"/>
                <w:lang w:val="ru-RU"/>
              </w:rPr>
              <w:t>«Средняя общеобразовательная школа № 2»</w:t>
            </w:r>
          </w:p>
          <w:p w:rsidR="00FD36DE" w:rsidRPr="00221B84" w:rsidRDefault="00FD36DE" w:rsidP="00FD36DE">
            <w:pPr>
              <w:pStyle w:val="TableParagraph"/>
              <w:spacing w:line="273" w:lineRule="exact"/>
              <w:ind w:left="110"/>
              <w:rPr>
                <w:b/>
                <w:bCs/>
                <w:sz w:val="24"/>
                <w:szCs w:val="24"/>
                <w:lang w:val="ru-RU"/>
              </w:rPr>
            </w:pPr>
            <w:r w:rsidRPr="00221B84">
              <w:rPr>
                <w:b/>
                <w:bCs/>
                <w:sz w:val="24"/>
                <w:szCs w:val="24"/>
                <w:lang w:val="ru-RU"/>
              </w:rPr>
              <w:t>по устранению рисковых направлений и перехода в качественно новый режим функционирования</w:t>
            </w:r>
          </w:p>
          <w:p w:rsidR="004C13AC" w:rsidRPr="00221B84" w:rsidRDefault="004C13AC" w:rsidP="00FD36DE">
            <w:pPr>
              <w:pStyle w:val="a5"/>
              <w:jc w:val="center"/>
              <w:rPr>
                <w:b/>
                <w:sz w:val="8"/>
                <w:szCs w:val="8"/>
                <w:lang w:val="ru-RU"/>
              </w:rPr>
            </w:pPr>
          </w:p>
        </w:tc>
      </w:tr>
      <w:tr w:rsidR="004C13AC" w:rsidRPr="00221B84" w:rsidTr="006C2924">
        <w:trPr>
          <w:trHeight w:val="417"/>
        </w:trPr>
        <w:tc>
          <w:tcPr>
            <w:tcW w:w="535" w:type="dxa"/>
          </w:tcPr>
          <w:p w:rsidR="004C13AC" w:rsidRPr="00221B84" w:rsidRDefault="004C13AC" w:rsidP="004C13AC">
            <w:pPr>
              <w:pStyle w:val="TableParagraph"/>
              <w:spacing w:line="273" w:lineRule="exact"/>
              <w:ind w:left="110"/>
              <w:rPr>
                <w:sz w:val="24"/>
              </w:rPr>
            </w:pPr>
            <w:r w:rsidRPr="00221B84">
              <w:rPr>
                <w:spacing w:val="-5"/>
                <w:sz w:val="24"/>
              </w:rPr>
              <w:t>3.</w:t>
            </w:r>
          </w:p>
        </w:tc>
        <w:tc>
          <w:tcPr>
            <w:tcW w:w="2863" w:type="dxa"/>
            <w:vAlign w:val="center"/>
          </w:tcPr>
          <w:p w:rsidR="00F74A6F" w:rsidRPr="00221B84" w:rsidRDefault="00461455" w:rsidP="00B471AA">
            <w:pPr>
              <w:pStyle w:val="TableParagraph"/>
              <w:spacing w:line="273" w:lineRule="exact"/>
              <w:ind w:left="110"/>
              <w:jc w:val="center"/>
              <w:rPr>
                <w:b/>
                <w:sz w:val="24"/>
                <w:lang w:val="ru-RU"/>
              </w:rPr>
            </w:pPr>
            <w:proofErr w:type="gramStart"/>
            <w:r w:rsidRPr="00221B84">
              <w:rPr>
                <w:b/>
                <w:sz w:val="24"/>
                <w:lang w:val="ru-RU"/>
              </w:rPr>
              <w:t>Среднесрочные</w:t>
            </w:r>
            <w:proofErr w:type="gramEnd"/>
            <w:r w:rsidRPr="00221B84">
              <w:rPr>
                <w:b/>
                <w:sz w:val="24"/>
                <w:lang w:val="ru-RU"/>
              </w:rPr>
              <w:t xml:space="preserve"> Цель</w:t>
            </w:r>
          </w:p>
          <w:p w:rsidR="004C13AC" w:rsidRPr="00221B84" w:rsidRDefault="00F74A6F" w:rsidP="00F74A6F">
            <w:pPr>
              <w:pStyle w:val="TableParagraph"/>
              <w:spacing w:line="273" w:lineRule="exact"/>
              <w:ind w:left="110"/>
              <w:jc w:val="center"/>
              <w:rPr>
                <w:b/>
                <w:sz w:val="24"/>
                <w:lang w:val="ru-RU"/>
              </w:rPr>
            </w:pPr>
            <w:r w:rsidRPr="00221B84">
              <w:rPr>
                <w:b/>
                <w:sz w:val="24"/>
                <w:lang w:val="ru-RU"/>
              </w:rPr>
              <w:t xml:space="preserve"> и </w:t>
            </w:r>
            <w:r w:rsidR="004C13AC" w:rsidRPr="00221B84">
              <w:rPr>
                <w:b/>
                <w:sz w:val="24"/>
                <w:lang w:val="ru-RU"/>
              </w:rPr>
              <w:t xml:space="preserve">Задачи </w:t>
            </w:r>
            <w:r w:rsidR="004C13AC" w:rsidRPr="00221B84">
              <w:rPr>
                <w:b/>
                <w:spacing w:val="-2"/>
                <w:sz w:val="24"/>
                <w:lang w:val="ru-RU"/>
              </w:rPr>
              <w:t>программы</w:t>
            </w:r>
          </w:p>
        </w:tc>
        <w:tc>
          <w:tcPr>
            <w:tcW w:w="11187" w:type="dxa"/>
          </w:tcPr>
          <w:p w:rsidR="004C13AC" w:rsidRPr="00221B84" w:rsidRDefault="004C13AC" w:rsidP="004E6B14">
            <w:pPr>
              <w:ind w:left="556"/>
              <w:jc w:val="both"/>
              <w:rPr>
                <w:rFonts w:ascii="Times New Roman" w:hAnsi="Times New Roman" w:cs="Times New Roman"/>
                <w:sz w:val="8"/>
                <w:szCs w:val="8"/>
                <w:lang w:val="ru-RU"/>
              </w:rPr>
            </w:pPr>
          </w:p>
          <w:p w:rsidR="00F74A6F" w:rsidRPr="00221B84" w:rsidRDefault="00F74A6F" w:rsidP="00F74A6F">
            <w:pPr>
              <w:ind w:left="273"/>
              <w:jc w:val="both"/>
              <w:rPr>
                <w:rFonts w:ascii="Times New Roman" w:hAnsi="Times New Roman" w:cs="Times New Roman"/>
                <w:b/>
                <w:bCs/>
                <w:sz w:val="24"/>
                <w:szCs w:val="24"/>
                <w:lang w:val="ru-RU"/>
              </w:rPr>
            </w:pPr>
            <w:r w:rsidRPr="00221B84">
              <w:rPr>
                <w:rFonts w:ascii="Times New Roman" w:hAnsi="Times New Roman" w:cs="Times New Roman"/>
                <w:b/>
                <w:bCs/>
                <w:sz w:val="24"/>
                <w:szCs w:val="24"/>
                <w:lang w:val="ru-RU"/>
              </w:rPr>
              <w:t xml:space="preserve">Среднесрочные ЦЕЛИ И ЗАДАЧИ развития </w:t>
            </w:r>
            <w:r w:rsidRPr="00221B84">
              <w:rPr>
                <w:rFonts w:ascii="Times New Roman" w:hAnsi="Times New Roman" w:cs="Times New Roman"/>
                <w:bCs/>
                <w:sz w:val="24"/>
                <w:szCs w:val="24"/>
                <w:lang w:val="ru-RU"/>
              </w:rPr>
              <w:t>(2024 год)</w:t>
            </w:r>
            <w:r w:rsidRPr="00221B84">
              <w:rPr>
                <w:rFonts w:ascii="Times New Roman" w:hAnsi="Times New Roman" w:cs="Times New Roman"/>
                <w:b/>
                <w:bCs/>
                <w:sz w:val="24"/>
                <w:szCs w:val="24"/>
                <w:lang w:val="ru-RU"/>
              </w:rPr>
              <w:t>:</w:t>
            </w:r>
          </w:p>
          <w:p w:rsidR="00F74A6F" w:rsidRPr="00221B84" w:rsidRDefault="00F74A6F" w:rsidP="00F74A6F">
            <w:pPr>
              <w:ind w:left="273"/>
              <w:jc w:val="both"/>
              <w:rPr>
                <w:rFonts w:ascii="Times New Roman" w:hAnsi="Times New Roman" w:cs="Times New Roman"/>
                <w:b/>
                <w:bCs/>
                <w:sz w:val="8"/>
                <w:szCs w:val="8"/>
                <w:lang w:val="ru-RU"/>
              </w:rPr>
            </w:pPr>
          </w:p>
          <w:p w:rsidR="00F74A6F" w:rsidRPr="00221B84" w:rsidRDefault="00F74A6F" w:rsidP="00F74A6F">
            <w:pPr>
              <w:ind w:left="273"/>
              <w:jc w:val="both"/>
              <w:rPr>
                <w:rFonts w:ascii="Times New Roman" w:hAnsi="Times New Roman" w:cs="Times New Roman"/>
                <w:bCs/>
                <w:sz w:val="24"/>
                <w:szCs w:val="24"/>
                <w:lang w:val="ru-RU"/>
              </w:rPr>
            </w:pPr>
            <w:r w:rsidRPr="00221B84">
              <w:rPr>
                <w:rFonts w:ascii="Times New Roman" w:hAnsi="Times New Roman" w:cs="Times New Roman"/>
                <w:bCs/>
                <w:sz w:val="24"/>
                <w:szCs w:val="24"/>
                <w:lang w:val="ru-RU"/>
              </w:rPr>
              <w:t xml:space="preserve">      По итогам самодиагностики образовательной деятельности и выявления факторов риска неуспешности, МБОУ СОШ №2 предполагает достижение следующих </w:t>
            </w:r>
            <w:r w:rsidRPr="00221B84">
              <w:rPr>
                <w:rFonts w:ascii="Times New Roman" w:hAnsi="Times New Roman" w:cs="Times New Roman"/>
                <w:b/>
                <w:bCs/>
                <w:sz w:val="24"/>
                <w:szCs w:val="24"/>
                <w:lang w:val="ru-RU"/>
              </w:rPr>
              <w:t>целей и задач в среднесрочной перспективе</w:t>
            </w:r>
            <w:r w:rsidRPr="00221B84">
              <w:rPr>
                <w:rFonts w:ascii="Times New Roman" w:hAnsi="Times New Roman" w:cs="Times New Roman"/>
                <w:bCs/>
                <w:sz w:val="24"/>
                <w:szCs w:val="24"/>
                <w:lang w:val="ru-RU"/>
              </w:rPr>
              <w:t>:</w:t>
            </w:r>
          </w:p>
          <w:p w:rsidR="00F74A6F" w:rsidRPr="00221B84" w:rsidRDefault="00F74A6F" w:rsidP="00F74A6F">
            <w:pPr>
              <w:ind w:left="273"/>
              <w:jc w:val="both"/>
              <w:rPr>
                <w:rFonts w:ascii="Times New Roman" w:hAnsi="Times New Roman" w:cs="Times New Roman"/>
                <w:bCs/>
                <w:sz w:val="16"/>
                <w:szCs w:val="16"/>
                <w:lang w:val="ru-RU"/>
              </w:rPr>
            </w:pPr>
          </w:p>
          <w:p w:rsidR="00F74A6F" w:rsidRPr="00221B84" w:rsidRDefault="00461455" w:rsidP="00F74A6F">
            <w:pPr>
              <w:ind w:left="273"/>
              <w:jc w:val="both"/>
              <w:rPr>
                <w:rFonts w:ascii="Times New Roman" w:eastAsia="Times New Roman" w:hAnsi="Times New Roman" w:cs="Times New Roman"/>
                <w:bCs/>
                <w:sz w:val="24"/>
                <w:szCs w:val="24"/>
                <w:lang w:val="ru-RU"/>
              </w:rPr>
            </w:pPr>
            <w:r w:rsidRPr="00221B84">
              <w:rPr>
                <w:rFonts w:ascii="Times New Roman" w:eastAsia="Times New Roman" w:hAnsi="Times New Roman" w:cs="Times New Roman"/>
                <w:b/>
                <w:bCs/>
                <w:sz w:val="24"/>
                <w:szCs w:val="24"/>
                <w:lang w:val="ru-RU"/>
              </w:rPr>
              <w:t xml:space="preserve">   Цель:</w:t>
            </w:r>
          </w:p>
          <w:p w:rsidR="00F74A6F" w:rsidRPr="00221B84" w:rsidRDefault="00F74A6F" w:rsidP="00F74A6F">
            <w:pPr>
              <w:jc w:val="both"/>
              <w:rPr>
                <w:rFonts w:ascii="Times New Roman" w:eastAsia="Times New Roman" w:hAnsi="Times New Roman" w:cs="Times New Roman"/>
                <w:bCs/>
                <w:sz w:val="8"/>
                <w:szCs w:val="8"/>
                <w:lang w:val="ru-RU"/>
              </w:rPr>
            </w:pPr>
          </w:p>
          <w:p w:rsidR="00177DE5" w:rsidRPr="00221B84" w:rsidRDefault="00177DE5" w:rsidP="00177DE5">
            <w:pPr>
              <w:widowControl/>
              <w:autoSpaceDE/>
              <w:autoSpaceDN/>
              <w:ind w:left="273" w:right="152"/>
              <w:contextualSpacing/>
              <w:jc w:val="both"/>
              <w:rPr>
                <w:rFonts w:ascii="Times New Roman" w:hAnsi="Times New Roman" w:cs="Times New Roman"/>
                <w:sz w:val="24"/>
                <w:szCs w:val="24"/>
                <w:lang w:val="ru-RU"/>
              </w:rPr>
            </w:pPr>
            <w:r w:rsidRPr="00221B84">
              <w:rPr>
                <w:rFonts w:ascii="Times New Roman" w:hAnsi="Times New Roman" w:cs="Times New Roman"/>
                <w:b/>
                <w:sz w:val="24"/>
                <w:szCs w:val="24"/>
                <w:lang w:val="ru-RU"/>
              </w:rPr>
              <w:t>Обеспечить повышение качества образования</w:t>
            </w:r>
            <w:r w:rsidRPr="00221B84">
              <w:rPr>
                <w:rFonts w:ascii="Times New Roman" w:hAnsi="Times New Roman" w:cs="Times New Roman"/>
                <w:sz w:val="24"/>
                <w:szCs w:val="24"/>
                <w:lang w:val="ru-RU"/>
              </w:rPr>
              <w:t xml:space="preserve"> через </w:t>
            </w:r>
            <w:r w:rsidRPr="00221B84">
              <w:rPr>
                <w:rFonts w:ascii="Times New Roman" w:hAnsi="Times New Roman" w:cs="Times New Roman"/>
                <w:b/>
                <w:sz w:val="24"/>
                <w:szCs w:val="24"/>
                <w:lang w:val="ru-RU"/>
              </w:rPr>
              <w:t xml:space="preserve">принятие комплекса мер, </w:t>
            </w:r>
            <w:r w:rsidRPr="00221B84">
              <w:rPr>
                <w:rFonts w:ascii="Times New Roman" w:hAnsi="Times New Roman" w:cs="Times New Roman"/>
                <w:sz w:val="24"/>
                <w:szCs w:val="24"/>
                <w:lang w:val="ru-RU"/>
              </w:rPr>
              <w:t xml:space="preserve">направленных на создание условий для перехода </w:t>
            </w:r>
            <w:r w:rsidRPr="00221B84">
              <w:rPr>
                <w:rFonts w:ascii="Times New Roman" w:hAnsi="Times New Roman" w:cs="Times New Roman"/>
                <w:b/>
                <w:sz w:val="24"/>
                <w:szCs w:val="24"/>
                <w:lang w:val="ru-RU"/>
              </w:rPr>
              <w:t>МБОУ СОШ №2 в эффективный режим</w:t>
            </w:r>
            <w:r w:rsidRPr="00221B84">
              <w:rPr>
                <w:rFonts w:ascii="Times New Roman" w:hAnsi="Times New Roman" w:cs="Times New Roman"/>
                <w:sz w:val="24"/>
                <w:szCs w:val="24"/>
                <w:lang w:val="ru-RU"/>
              </w:rPr>
              <w:t xml:space="preserve"> развития (выход учреждения из списка школ с низкими образовательными результатами);</w:t>
            </w:r>
          </w:p>
          <w:p w:rsidR="006C2924" w:rsidRPr="00221B84" w:rsidRDefault="006C2924" w:rsidP="006C2924">
            <w:pPr>
              <w:jc w:val="both"/>
              <w:rPr>
                <w:rFonts w:ascii="Times New Roman" w:hAnsi="Times New Roman" w:cs="Times New Roman"/>
                <w:b/>
                <w:sz w:val="8"/>
                <w:szCs w:val="8"/>
                <w:lang w:val="ru-RU"/>
              </w:rPr>
            </w:pPr>
          </w:p>
          <w:p w:rsidR="00177DE5" w:rsidRPr="00221B84" w:rsidRDefault="00177DE5" w:rsidP="006613FF">
            <w:pPr>
              <w:ind w:firstLine="360"/>
              <w:jc w:val="both"/>
              <w:rPr>
                <w:rFonts w:ascii="Times New Roman" w:hAnsi="Times New Roman" w:cs="Times New Roman"/>
                <w:b/>
                <w:sz w:val="24"/>
                <w:szCs w:val="24"/>
                <w:lang w:val="ru-RU"/>
              </w:rPr>
            </w:pPr>
            <w:r w:rsidRPr="00221B84">
              <w:rPr>
                <w:rFonts w:ascii="Times New Roman" w:hAnsi="Times New Roman" w:cs="Times New Roman"/>
                <w:b/>
                <w:sz w:val="24"/>
                <w:szCs w:val="24"/>
                <w:lang w:val="ru-RU"/>
              </w:rPr>
              <w:t xml:space="preserve">Основные </w:t>
            </w:r>
            <w:proofErr w:type="spellStart"/>
            <w:r w:rsidR="00F74A6F" w:rsidRPr="00221B84">
              <w:rPr>
                <w:rFonts w:ascii="Times New Roman" w:hAnsi="Times New Roman" w:cs="Times New Roman"/>
                <w:b/>
                <w:sz w:val="24"/>
                <w:szCs w:val="24"/>
              </w:rPr>
              <w:t>Задачи</w:t>
            </w:r>
            <w:proofErr w:type="spellEnd"/>
            <w:r w:rsidR="00F74A6F" w:rsidRPr="00221B84">
              <w:rPr>
                <w:rFonts w:ascii="Times New Roman" w:hAnsi="Times New Roman" w:cs="Times New Roman"/>
                <w:b/>
                <w:sz w:val="24"/>
                <w:szCs w:val="24"/>
              </w:rPr>
              <w:t>:</w:t>
            </w:r>
          </w:p>
          <w:p w:rsidR="006C2924" w:rsidRPr="00221B84" w:rsidRDefault="006C2924" w:rsidP="006C2924">
            <w:pPr>
              <w:pStyle w:val="aa"/>
              <w:widowControl/>
              <w:autoSpaceDE/>
              <w:autoSpaceDN/>
              <w:spacing w:before="0"/>
              <w:ind w:left="720" w:firstLine="0"/>
              <w:contextualSpacing/>
              <w:jc w:val="both"/>
              <w:rPr>
                <w:sz w:val="8"/>
                <w:szCs w:val="8"/>
                <w:lang w:val="ru-RU"/>
              </w:rPr>
            </w:pPr>
          </w:p>
          <w:p w:rsidR="00177DE5" w:rsidRPr="00221B84" w:rsidRDefault="00177DE5" w:rsidP="00C21FA9">
            <w:pPr>
              <w:pStyle w:val="aa"/>
              <w:widowControl/>
              <w:numPr>
                <w:ilvl w:val="0"/>
                <w:numId w:val="9"/>
              </w:numPr>
              <w:autoSpaceDE/>
              <w:autoSpaceDN/>
              <w:spacing w:before="0"/>
              <w:contextualSpacing/>
              <w:jc w:val="both"/>
              <w:rPr>
                <w:sz w:val="24"/>
                <w:szCs w:val="24"/>
                <w:lang w:val="ru-RU"/>
              </w:rPr>
            </w:pPr>
            <w:r w:rsidRPr="00221B84">
              <w:rPr>
                <w:b/>
                <w:sz w:val="24"/>
                <w:szCs w:val="24"/>
                <w:lang w:val="ru-RU"/>
              </w:rPr>
              <w:t xml:space="preserve">Обеспечить эффективность управления процессом подготовки </w:t>
            </w:r>
            <w:proofErr w:type="gramStart"/>
            <w:r w:rsidRPr="00221B84">
              <w:rPr>
                <w:b/>
                <w:sz w:val="24"/>
                <w:szCs w:val="24"/>
                <w:lang w:val="ru-RU"/>
              </w:rPr>
              <w:t>обучающихся</w:t>
            </w:r>
            <w:proofErr w:type="gramEnd"/>
            <w:r w:rsidRPr="00221B84">
              <w:rPr>
                <w:b/>
                <w:sz w:val="24"/>
                <w:szCs w:val="24"/>
                <w:lang w:val="ru-RU"/>
              </w:rPr>
              <w:t xml:space="preserve"> к ГИА</w:t>
            </w:r>
            <w:r w:rsidRPr="00221B84">
              <w:rPr>
                <w:sz w:val="24"/>
                <w:szCs w:val="24"/>
                <w:lang w:val="ru-RU"/>
              </w:rPr>
              <w:t>, усилить контроль за подготовкой обучающихся к ВПР, АКР;</w:t>
            </w:r>
          </w:p>
          <w:p w:rsidR="00177DE5" w:rsidRPr="00221B84" w:rsidRDefault="00177DE5" w:rsidP="00177DE5">
            <w:pPr>
              <w:ind w:right="141"/>
              <w:jc w:val="both"/>
              <w:rPr>
                <w:i/>
                <w:sz w:val="8"/>
                <w:szCs w:val="8"/>
                <w:lang w:val="ru-RU"/>
              </w:rPr>
            </w:pPr>
          </w:p>
          <w:p w:rsidR="00177DE5" w:rsidRPr="00221B84" w:rsidRDefault="00177DE5" w:rsidP="00C21FA9">
            <w:pPr>
              <w:pStyle w:val="aa"/>
              <w:numPr>
                <w:ilvl w:val="0"/>
                <w:numId w:val="9"/>
              </w:numPr>
              <w:spacing w:before="0"/>
              <w:ind w:right="141"/>
              <w:jc w:val="both"/>
              <w:rPr>
                <w:i/>
                <w:sz w:val="24"/>
                <w:szCs w:val="24"/>
                <w:lang w:val="ru-RU"/>
              </w:rPr>
            </w:pPr>
            <w:proofErr w:type="gramStart"/>
            <w:r w:rsidRPr="00221B84">
              <w:rPr>
                <w:sz w:val="24"/>
                <w:szCs w:val="24"/>
                <w:lang w:val="ru-RU"/>
              </w:rPr>
              <w:t xml:space="preserve">Организовать деятельность методической службы школы по изучению профессиональных затруднений педагогических работников по работе с детьми, имеющими низкую учебную мотивацию, а также с одарёнными и способными обучающимися и </w:t>
            </w:r>
            <w:r w:rsidRPr="00221B84">
              <w:rPr>
                <w:b/>
                <w:sz w:val="24"/>
                <w:szCs w:val="24"/>
                <w:lang w:val="ru-RU"/>
              </w:rPr>
              <w:t>проектированию индивидуальных образовательных маршрутов педагогов и обучающихся</w:t>
            </w:r>
            <w:r w:rsidRPr="00221B84">
              <w:rPr>
                <w:sz w:val="24"/>
                <w:szCs w:val="24"/>
                <w:lang w:val="ru-RU"/>
              </w:rPr>
              <w:t>;</w:t>
            </w:r>
            <w:proofErr w:type="gramEnd"/>
          </w:p>
          <w:p w:rsidR="00177DE5" w:rsidRPr="00221B84" w:rsidRDefault="00177DE5" w:rsidP="00177DE5">
            <w:pPr>
              <w:pStyle w:val="aa"/>
              <w:rPr>
                <w:i/>
                <w:sz w:val="8"/>
                <w:szCs w:val="8"/>
                <w:lang w:val="ru-RU"/>
              </w:rPr>
            </w:pPr>
          </w:p>
          <w:p w:rsidR="00177DE5" w:rsidRPr="00221B84" w:rsidRDefault="00177DE5" w:rsidP="00C21FA9">
            <w:pPr>
              <w:pStyle w:val="aa"/>
              <w:widowControl/>
              <w:numPr>
                <w:ilvl w:val="0"/>
                <w:numId w:val="9"/>
              </w:numPr>
              <w:tabs>
                <w:tab w:val="left" w:pos="142"/>
              </w:tabs>
              <w:autoSpaceDE/>
              <w:autoSpaceDN/>
              <w:spacing w:before="0"/>
              <w:contextualSpacing/>
              <w:rPr>
                <w:sz w:val="24"/>
                <w:szCs w:val="24"/>
                <w:lang w:val="ru-RU"/>
              </w:rPr>
            </w:pPr>
            <w:proofErr w:type="gramStart"/>
            <w:r w:rsidRPr="00221B84">
              <w:rPr>
                <w:sz w:val="24"/>
                <w:szCs w:val="24"/>
                <w:lang w:val="ru-RU"/>
              </w:rPr>
              <w:t xml:space="preserve">Организовать работу с педагогами и семьями обучающихся, направленную на </w:t>
            </w:r>
            <w:r w:rsidRPr="00221B84">
              <w:rPr>
                <w:b/>
                <w:sz w:val="24"/>
                <w:szCs w:val="24"/>
                <w:lang w:val="ru-RU"/>
              </w:rPr>
              <w:t>совместное решение проблем личностного развития обучающихся в рамках индивидуальных маршрутов развития;</w:t>
            </w:r>
            <w:proofErr w:type="gramEnd"/>
          </w:p>
          <w:p w:rsidR="00177DE5" w:rsidRPr="00221B84" w:rsidRDefault="00177DE5" w:rsidP="00177DE5">
            <w:pPr>
              <w:tabs>
                <w:tab w:val="left" w:pos="142"/>
              </w:tabs>
              <w:ind w:right="-20"/>
              <w:jc w:val="both"/>
              <w:rPr>
                <w:bCs/>
                <w:sz w:val="8"/>
                <w:szCs w:val="8"/>
                <w:lang w:val="ru-RU"/>
              </w:rPr>
            </w:pPr>
          </w:p>
          <w:p w:rsidR="00177DE5" w:rsidRPr="00221B84" w:rsidRDefault="00177DE5" w:rsidP="00C21FA9">
            <w:pPr>
              <w:pStyle w:val="aa"/>
              <w:numPr>
                <w:ilvl w:val="0"/>
                <w:numId w:val="9"/>
              </w:numPr>
              <w:tabs>
                <w:tab w:val="left" w:pos="142"/>
              </w:tabs>
              <w:autoSpaceDE/>
              <w:autoSpaceDN/>
              <w:spacing w:before="0"/>
              <w:ind w:right="-20"/>
              <w:contextualSpacing/>
              <w:jc w:val="both"/>
              <w:rPr>
                <w:bCs/>
                <w:sz w:val="24"/>
                <w:szCs w:val="24"/>
                <w:lang w:val="ru-RU"/>
              </w:rPr>
            </w:pPr>
            <w:r w:rsidRPr="00221B84">
              <w:rPr>
                <w:b/>
                <w:sz w:val="24"/>
                <w:szCs w:val="24"/>
                <w:lang w:val="ru-RU"/>
              </w:rPr>
              <w:t>Осуществить выстраивание эффективного социального партнерства</w:t>
            </w:r>
            <w:r w:rsidRPr="00221B84">
              <w:rPr>
                <w:sz w:val="24"/>
                <w:szCs w:val="24"/>
                <w:lang w:val="ru-RU"/>
              </w:rPr>
              <w:t xml:space="preserve"> с организациями, осуществляющими помощь детям мигрантов, для которых русский язык не является родным или языком повседневного общения</w:t>
            </w:r>
            <w:r w:rsidRPr="00221B84">
              <w:rPr>
                <w:b/>
                <w:sz w:val="24"/>
                <w:szCs w:val="24"/>
                <w:lang w:val="ru-RU"/>
              </w:rPr>
              <w:t xml:space="preserve"> в рамках Программы психолого-педагогического сопровождения «Мы вместе», </w:t>
            </w:r>
            <w:r w:rsidRPr="00221B84">
              <w:rPr>
                <w:sz w:val="24"/>
                <w:szCs w:val="24"/>
                <w:lang w:val="ru-RU"/>
              </w:rPr>
              <w:t>в т.ч.</w:t>
            </w:r>
            <w:r w:rsidRPr="00221B84">
              <w:rPr>
                <w:b/>
                <w:sz w:val="24"/>
                <w:szCs w:val="24"/>
                <w:lang w:val="ru-RU"/>
              </w:rPr>
              <w:t xml:space="preserve"> </w:t>
            </w:r>
            <w:r w:rsidRPr="00221B84">
              <w:rPr>
                <w:sz w:val="24"/>
                <w:szCs w:val="24"/>
                <w:lang w:val="ru-RU"/>
              </w:rPr>
              <w:t>по выявлению причин учебной неуспешности обучающихся, испытывающих трудности в учении, причин, способствующих дезадаптации детей-мигрантов;</w:t>
            </w:r>
          </w:p>
          <w:p w:rsidR="006C2924" w:rsidRPr="00221B84" w:rsidRDefault="006C2924" w:rsidP="006C2924">
            <w:pPr>
              <w:pStyle w:val="aa"/>
              <w:widowControl/>
              <w:autoSpaceDE/>
              <w:autoSpaceDN/>
              <w:spacing w:before="0"/>
              <w:ind w:left="698" w:firstLine="0"/>
              <w:contextualSpacing/>
              <w:jc w:val="both"/>
              <w:rPr>
                <w:b/>
                <w:sz w:val="8"/>
                <w:szCs w:val="8"/>
                <w:lang w:val="ru-RU"/>
              </w:rPr>
            </w:pPr>
          </w:p>
          <w:p w:rsidR="00177DE5" w:rsidRPr="00221B84" w:rsidRDefault="00177DE5" w:rsidP="00C21FA9">
            <w:pPr>
              <w:pStyle w:val="aa"/>
              <w:widowControl/>
              <w:numPr>
                <w:ilvl w:val="0"/>
                <w:numId w:val="9"/>
              </w:numPr>
              <w:autoSpaceDE/>
              <w:autoSpaceDN/>
              <w:spacing w:before="0"/>
              <w:ind w:left="698"/>
              <w:contextualSpacing/>
              <w:jc w:val="both"/>
              <w:rPr>
                <w:b/>
                <w:sz w:val="24"/>
                <w:szCs w:val="24"/>
                <w:lang w:val="ru-RU"/>
              </w:rPr>
            </w:pPr>
            <w:r w:rsidRPr="00221B84">
              <w:rPr>
                <w:b/>
                <w:sz w:val="24"/>
                <w:szCs w:val="24"/>
                <w:lang w:val="ru-RU"/>
              </w:rPr>
              <w:t>Осуществить мероприятия по реализации Программы коррекционной работы с детьми с ОВЗ, направленных  в рамках Адаптированных образовательных программ НОО, ООО.</w:t>
            </w:r>
          </w:p>
          <w:p w:rsidR="00177DE5" w:rsidRPr="00221B84" w:rsidRDefault="00177DE5" w:rsidP="00177DE5">
            <w:pPr>
              <w:jc w:val="both"/>
              <w:rPr>
                <w:rFonts w:ascii="Times New Roman" w:eastAsia="Times New Roman" w:hAnsi="Times New Roman" w:cs="Times New Roman"/>
                <w:bCs/>
                <w:sz w:val="8"/>
                <w:szCs w:val="8"/>
                <w:lang w:val="ru-RU"/>
              </w:rPr>
            </w:pPr>
          </w:p>
          <w:p w:rsidR="004C13AC" w:rsidRPr="00221B84" w:rsidRDefault="004C13AC" w:rsidP="00177DE5">
            <w:pPr>
              <w:ind w:left="284"/>
              <w:jc w:val="both"/>
              <w:rPr>
                <w:spacing w:val="-2"/>
                <w:sz w:val="8"/>
                <w:szCs w:val="8"/>
                <w:lang w:val="ru-RU"/>
              </w:rPr>
            </w:pPr>
          </w:p>
        </w:tc>
      </w:tr>
      <w:tr w:rsidR="004C13AC" w:rsidRPr="00221B84" w:rsidTr="007D4125">
        <w:trPr>
          <w:trHeight w:val="132"/>
        </w:trPr>
        <w:tc>
          <w:tcPr>
            <w:tcW w:w="535" w:type="dxa"/>
          </w:tcPr>
          <w:p w:rsidR="004C13AC" w:rsidRPr="00221B84" w:rsidRDefault="004C13AC" w:rsidP="004C13AC">
            <w:pPr>
              <w:pStyle w:val="TableParagraph"/>
              <w:spacing w:line="273" w:lineRule="exact"/>
              <w:ind w:left="110"/>
              <w:rPr>
                <w:sz w:val="24"/>
              </w:rPr>
            </w:pPr>
            <w:r w:rsidRPr="00221B84">
              <w:rPr>
                <w:spacing w:val="-5"/>
                <w:sz w:val="24"/>
              </w:rPr>
              <w:t>4.</w:t>
            </w:r>
          </w:p>
        </w:tc>
        <w:tc>
          <w:tcPr>
            <w:tcW w:w="2863" w:type="dxa"/>
            <w:vAlign w:val="center"/>
          </w:tcPr>
          <w:p w:rsidR="004C13AC" w:rsidRPr="00221B84" w:rsidRDefault="004C13AC" w:rsidP="00C50B91">
            <w:pPr>
              <w:pStyle w:val="TableParagraph"/>
              <w:ind w:left="110"/>
              <w:jc w:val="center"/>
              <w:rPr>
                <w:b/>
                <w:sz w:val="24"/>
                <w:lang w:val="ru-RU"/>
              </w:rPr>
            </w:pPr>
            <w:r w:rsidRPr="00221B84">
              <w:rPr>
                <w:b/>
                <w:sz w:val="24"/>
                <w:lang w:val="ru-RU"/>
              </w:rPr>
              <w:t>Целевые</w:t>
            </w:r>
            <w:r w:rsidRPr="00221B84">
              <w:rPr>
                <w:b/>
                <w:spacing w:val="-15"/>
                <w:sz w:val="24"/>
                <w:lang w:val="ru-RU"/>
              </w:rPr>
              <w:t xml:space="preserve"> </w:t>
            </w:r>
            <w:r w:rsidRPr="00221B84">
              <w:rPr>
                <w:b/>
                <w:sz w:val="24"/>
                <w:lang w:val="ru-RU"/>
              </w:rPr>
              <w:t>показатели</w:t>
            </w:r>
            <w:r w:rsidRPr="00221B84">
              <w:rPr>
                <w:b/>
                <w:spacing w:val="-2"/>
                <w:sz w:val="24"/>
                <w:lang w:val="ru-RU"/>
              </w:rPr>
              <w:t xml:space="preserve"> программы</w:t>
            </w:r>
          </w:p>
        </w:tc>
        <w:tc>
          <w:tcPr>
            <w:tcW w:w="11187" w:type="dxa"/>
          </w:tcPr>
          <w:p w:rsidR="00015228" w:rsidRPr="00221B84" w:rsidRDefault="00015228" w:rsidP="00C21FA9">
            <w:pPr>
              <w:pStyle w:val="aa"/>
              <w:numPr>
                <w:ilvl w:val="0"/>
                <w:numId w:val="1"/>
              </w:numPr>
              <w:ind w:left="556" w:right="294"/>
              <w:rPr>
                <w:sz w:val="24"/>
                <w:szCs w:val="24"/>
                <w:lang w:val="ru-RU"/>
              </w:rPr>
            </w:pPr>
            <w:r w:rsidRPr="00221B84">
              <w:rPr>
                <w:b/>
                <w:sz w:val="24"/>
                <w:szCs w:val="24"/>
                <w:lang w:val="ru-RU"/>
              </w:rPr>
              <w:t xml:space="preserve">Снижение количества/доли </w:t>
            </w:r>
            <w:proofErr w:type="gramStart"/>
            <w:r w:rsidRPr="00221B84">
              <w:rPr>
                <w:b/>
                <w:sz w:val="24"/>
                <w:szCs w:val="24"/>
                <w:lang w:val="ru-RU"/>
              </w:rPr>
              <w:t>обучающихся</w:t>
            </w:r>
            <w:proofErr w:type="gramEnd"/>
            <w:r w:rsidRPr="00221B84">
              <w:rPr>
                <w:b/>
                <w:sz w:val="24"/>
                <w:szCs w:val="24"/>
                <w:lang w:val="ru-RU"/>
              </w:rPr>
              <w:t xml:space="preserve"> с рисками учебной неуспешности</w:t>
            </w:r>
            <w:r w:rsidRPr="00221B84">
              <w:rPr>
                <w:sz w:val="24"/>
                <w:szCs w:val="24"/>
                <w:lang w:val="ru-RU"/>
              </w:rPr>
              <w:t>;</w:t>
            </w:r>
          </w:p>
          <w:p w:rsidR="00015228" w:rsidRPr="00221B84" w:rsidRDefault="00015228" w:rsidP="00C21FA9">
            <w:pPr>
              <w:pStyle w:val="aa"/>
              <w:numPr>
                <w:ilvl w:val="0"/>
                <w:numId w:val="1"/>
              </w:numPr>
              <w:ind w:left="556" w:right="294"/>
              <w:rPr>
                <w:sz w:val="24"/>
                <w:szCs w:val="24"/>
                <w:lang w:val="ru-RU"/>
              </w:rPr>
            </w:pPr>
            <w:proofErr w:type="gramStart"/>
            <w:r w:rsidRPr="00221B84">
              <w:rPr>
                <w:b/>
                <w:sz w:val="24"/>
                <w:szCs w:val="24"/>
                <w:lang w:val="ru-RU"/>
              </w:rPr>
              <w:t>Снижение</w:t>
            </w:r>
            <w:r w:rsidR="008C2CBD" w:rsidRPr="00221B84">
              <w:rPr>
                <w:b/>
                <w:sz w:val="24"/>
                <w:szCs w:val="24"/>
                <w:lang w:val="ru-RU"/>
              </w:rPr>
              <w:t xml:space="preserve"> </w:t>
            </w:r>
            <w:r w:rsidRPr="00221B84">
              <w:rPr>
                <w:b/>
                <w:sz w:val="24"/>
                <w:szCs w:val="24"/>
                <w:lang w:val="ru-RU"/>
              </w:rPr>
              <w:t xml:space="preserve"> риска низких результатов</w:t>
            </w:r>
            <w:r w:rsidRPr="00221B84">
              <w:rPr>
                <w:sz w:val="24"/>
                <w:szCs w:val="24"/>
                <w:lang w:val="ru-RU"/>
              </w:rPr>
              <w:t xml:space="preserve"> при росте доли обучающихся с учебной неуспешностью (дети-мигранты, обучающиеся с задержкой психического развития, обучающиеся с девиантным поведением).</w:t>
            </w:r>
            <w:proofErr w:type="gramEnd"/>
          </w:p>
          <w:p w:rsidR="00C50B91" w:rsidRPr="00221B84" w:rsidRDefault="00C50B91" w:rsidP="00C50B91">
            <w:pPr>
              <w:ind w:left="196" w:right="294"/>
              <w:rPr>
                <w:rFonts w:ascii="Times New Roman" w:hAnsi="Times New Roman" w:cs="Times New Roman"/>
                <w:sz w:val="8"/>
                <w:szCs w:val="8"/>
                <w:lang w:val="ru-RU"/>
              </w:rPr>
            </w:pPr>
          </w:p>
          <w:p w:rsidR="00015228" w:rsidRPr="00221B84" w:rsidRDefault="00015228" w:rsidP="00C21FA9">
            <w:pPr>
              <w:pStyle w:val="aa"/>
              <w:numPr>
                <w:ilvl w:val="0"/>
                <w:numId w:val="1"/>
              </w:numPr>
              <w:spacing w:before="0"/>
              <w:ind w:left="556" w:right="294" w:hanging="425"/>
              <w:rPr>
                <w:sz w:val="24"/>
                <w:szCs w:val="24"/>
                <w:lang w:val="ru-RU"/>
              </w:rPr>
            </w:pPr>
            <w:r w:rsidRPr="00221B84">
              <w:rPr>
                <w:b/>
                <w:sz w:val="24"/>
                <w:szCs w:val="24"/>
                <w:lang w:val="ru-RU"/>
              </w:rPr>
              <w:t xml:space="preserve">Улучшение </w:t>
            </w:r>
            <w:r w:rsidR="00C50B91" w:rsidRPr="00221B84">
              <w:rPr>
                <w:b/>
                <w:sz w:val="24"/>
                <w:szCs w:val="24"/>
                <w:lang w:val="ru-RU"/>
              </w:rPr>
              <w:t xml:space="preserve">общей и качественной успеваемости в школе </w:t>
            </w:r>
            <w:r w:rsidR="00C50B91" w:rsidRPr="00221B84">
              <w:rPr>
                <w:sz w:val="24"/>
                <w:szCs w:val="24"/>
                <w:lang w:val="ru-RU"/>
              </w:rPr>
              <w:t>по итогам учебного полугодия/года</w:t>
            </w:r>
            <w:r w:rsidR="00C50B91" w:rsidRPr="00221B84">
              <w:rPr>
                <w:b/>
                <w:sz w:val="24"/>
                <w:szCs w:val="24"/>
                <w:lang w:val="ru-RU"/>
              </w:rPr>
              <w:t xml:space="preserve"> </w:t>
            </w:r>
            <w:r w:rsidR="00C50B91" w:rsidRPr="00221B84">
              <w:rPr>
                <w:sz w:val="24"/>
                <w:szCs w:val="24"/>
                <w:lang w:val="ru-RU"/>
              </w:rPr>
              <w:t>и</w:t>
            </w:r>
            <w:r w:rsidR="00C50B91" w:rsidRPr="00221B84">
              <w:rPr>
                <w:b/>
                <w:sz w:val="24"/>
                <w:szCs w:val="24"/>
                <w:lang w:val="ru-RU"/>
              </w:rPr>
              <w:t xml:space="preserve"> </w:t>
            </w:r>
            <w:r w:rsidR="00C50B91" w:rsidRPr="00221B84">
              <w:rPr>
                <w:sz w:val="24"/>
                <w:szCs w:val="24"/>
                <w:lang w:val="ru-RU"/>
              </w:rPr>
              <w:t>увеличение количества обучающихся,</w:t>
            </w:r>
            <w:r w:rsidR="00C50B91" w:rsidRPr="00221B84">
              <w:rPr>
                <w:b/>
                <w:sz w:val="24"/>
                <w:szCs w:val="24"/>
                <w:lang w:val="ru-RU"/>
              </w:rPr>
              <w:t xml:space="preserve"> подтвердивших свои оценки в рамках оценочных процедур</w:t>
            </w:r>
            <w:r w:rsidR="00C50B91" w:rsidRPr="00221B84">
              <w:rPr>
                <w:sz w:val="24"/>
                <w:szCs w:val="24"/>
                <w:lang w:val="ru-RU"/>
              </w:rPr>
              <w:t xml:space="preserve"> (ГИА, ВПР, </w:t>
            </w:r>
            <w:r w:rsidR="0026356B" w:rsidRPr="00221B84">
              <w:rPr>
                <w:sz w:val="24"/>
                <w:szCs w:val="24"/>
                <w:lang w:val="ru-RU"/>
              </w:rPr>
              <w:t>АКР</w:t>
            </w:r>
            <w:r w:rsidR="00C50B91" w:rsidRPr="00221B84">
              <w:rPr>
                <w:sz w:val="24"/>
                <w:szCs w:val="24"/>
                <w:lang w:val="ru-RU"/>
              </w:rPr>
              <w:t>);</w:t>
            </w:r>
          </w:p>
          <w:p w:rsidR="00015228" w:rsidRPr="00221B84" w:rsidRDefault="00015228" w:rsidP="00C50B91">
            <w:pPr>
              <w:ind w:right="294"/>
              <w:rPr>
                <w:rFonts w:ascii="Times New Roman" w:hAnsi="Times New Roman" w:cs="Times New Roman"/>
                <w:sz w:val="8"/>
                <w:szCs w:val="8"/>
                <w:lang w:val="ru-RU"/>
              </w:rPr>
            </w:pPr>
          </w:p>
          <w:p w:rsidR="007D4125" w:rsidRPr="00221B84" w:rsidRDefault="007D4125" w:rsidP="008C2CBD">
            <w:pPr>
              <w:pStyle w:val="aa"/>
              <w:spacing w:before="0"/>
              <w:ind w:left="556" w:right="141" w:firstLine="0"/>
              <w:jc w:val="both"/>
              <w:rPr>
                <w:sz w:val="8"/>
                <w:szCs w:val="8"/>
                <w:lang w:val="ru-RU"/>
              </w:rPr>
            </w:pPr>
          </w:p>
        </w:tc>
      </w:tr>
      <w:tr w:rsidR="004C13AC" w:rsidRPr="00221B84" w:rsidTr="008C2CBD">
        <w:trPr>
          <w:trHeight w:val="622"/>
        </w:trPr>
        <w:tc>
          <w:tcPr>
            <w:tcW w:w="535" w:type="dxa"/>
          </w:tcPr>
          <w:p w:rsidR="004C13AC" w:rsidRPr="00221B84" w:rsidRDefault="004C13AC" w:rsidP="004C13AC">
            <w:pPr>
              <w:pStyle w:val="TableParagraph"/>
              <w:spacing w:line="273" w:lineRule="exact"/>
              <w:ind w:left="110"/>
              <w:rPr>
                <w:spacing w:val="-5"/>
                <w:sz w:val="24"/>
                <w:lang w:val="ru-RU"/>
              </w:rPr>
            </w:pPr>
            <w:r w:rsidRPr="00221B84">
              <w:rPr>
                <w:spacing w:val="-5"/>
                <w:sz w:val="24"/>
                <w:lang w:val="ru-RU"/>
              </w:rPr>
              <w:t>5.</w:t>
            </w:r>
          </w:p>
        </w:tc>
        <w:tc>
          <w:tcPr>
            <w:tcW w:w="2863" w:type="dxa"/>
            <w:vAlign w:val="center"/>
          </w:tcPr>
          <w:p w:rsidR="004C13AC" w:rsidRPr="00221B84" w:rsidRDefault="004C13AC" w:rsidP="00B471AA">
            <w:pPr>
              <w:pStyle w:val="TableParagraph"/>
              <w:spacing w:line="273" w:lineRule="exact"/>
              <w:ind w:left="110"/>
              <w:jc w:val="center"/>
              <w:rPr>
                <w:b/>
                <w:sz w:val="24"/>
                <w:lang w:val="ru-RU"/>
              </w:rPr>
            </w:pPr>
            <w:r w:rsidRPr="00221B84">
              <w:rPr>
                <w:b/>
                <w:sz w:val="24"/>
                <w:lang w:val="ru-RU"/>
              </w:rPr>
              <w:t>Методы сбора и обработки</w:t>
            </w:r>
            <w:r w:rsidRPr="00221B84">
              <w:rPr>
                <w:b/>
                <w:spacing w:val="-15"/>
                <w:sz w:val="24"/>
                <w:lang w:val="ru-RU"/>
              </w:rPr>
              <w:t xml:space="preserve"> </w:t>
            </w:r>
            <w:r w:rsidRPr="00221B84">
              <w:rPr>
                <w:b/>
                <w:sz w:val="24"/>
                <w:lang w:val="ru-RU"/>
              </w:rPr>
              <w:t>информации</w:t>
            </w:r>
          </w:p>
        </w:tc>
        <w:tc>
          <w:tcPr>
            <w:tcW w:w="11187" w:type="dxa"/>
          </w:tcPr>
          <w:p w:rsidR="004E6B14" w:rsidRPr="00221B84" w:rsidRDefault="004E6B14" w:rsidP="008C2CBD">
            <w:pPr>
              <w:pStyle w:val="aa"/>
              <w:widowControl/>
              <w:autoSpaceDE/>
              <w:autoSpaceDN/>
              <w:spacing w:before="0"/>
              <w:ind w:left="720" w:right="152" w:firstLine="0"/>
              <w:contextualSpacing/>
              <w:jc w:val="center"/>
              <w:rPr>
                <w:spacing w:val="-2"/>
                <w:sz w:val="8"/>
                <w:szCs w:val="8"/>
                <w:lang w:val="ru-RU"/>
              </w:rPr>
            </w:pPr>
          </w:p>
          <w:p w:rsidR="008C2CBD" w:rsidRPr="00221B84" w:rsidRDefault="008C2CBD" w:rsidP="008C2CBD">
            <w:pPr>
              <w:pStyle w:val="aa"/>
              <w:widowControl/>
              <w:autoSpaceDE/>
              <w:autoSpaceDN/>
              <w:spacing w:before="0"/>
              <w:ind w:left="720" w:right="152" w:firstLine="0"/>
              <w:contextualSpacing/>
              <w:jc w:val="center"/>
              <w:rPr>
                <w:spacing w:val="-2"/>
                <w:sz w:val="8"/>
                <w:szCs w:val="8"/>
                <w:lang w:val="ru-RU"/>
              </w:rPr>
            </w:pPr>
          </w:p>
          <w:p w:rsidR="004C13AC" w:rsidRPr="00221B84" w:rsidRDefault="004C13AC" w:rsidP="008C2CBD">
            <w:pPr>
              <w:widowControl/>
              <w:autoSpaceDE/>
              <w:autoSpaceDN/>
              <w:ind w:right="152"/>
              <w:contextualSpacing/>
              <w:jc w:val="center"/>
              <w:rPr>
                <w:rFonts w:ascii="Times New Roman" w:hAnsi="Times New Roman" w:cs="Times New Roman"/>
                <w:spacing w:val="-2"/>
                <w:sz w:val="24"/>
                <w:szCs w:val="24"/>
                <w:lang w:val="ru-RU"/>
              </w:rPr>
            </w:pPr>
            <w:r w:rsidRPr="00221B84">
              <w:rPr>
                <w:rFonts w:ascii="Times New Roman" w:hAnsi="Times New Roman" w:cs="Times New Roman"/>
                <w:sz w:val="24"/>
                <w:szCs w:val="24"/>
                <w:lang w:val="ru-RU"/>
              </w:rPr>
              <w:t>Наблюдение,</w:t>
            </w:r>
            <w:r w:rsidRPr="00221B84">
              <w:rPr>
                <w:rFonts w:ascii="Times New Roman" w:hAnsi="Times New Roman" w:cs="Times New Roman"/>
                <w:spacing w:val="-4"/>
                <w:sz w:val="24"/>
                <w:szCs w:val="24"/>
                <w:lang w:val="ru-RU"/>
              </w:rPr>
              <w:t xml:space="preserve"> </w:t>
            </w:r>
            <w:r w:rsidRPr="00221B84">
              <w:rPr>
                <w:rFonts w:ascii="Times New Roman" w:hAnsi="Times New Roman" w:cs="Times New Roman"/>
                <w:sz w:val="24"/>
                <w:szCs w:val="24"/>
                <w:lang w:val="ru-RU"/>
              </w:rPr>
              <w:t>анализ,</w:t>
            </w:r>
            <w:r w:rsidRPr="00221B84">
              <w:rPr>
                <w:rFonts w:ascii="Times New Roman" w:hAnsi="Times New Roman" w:cs="Times New Roman"/>
                <w:spacing w:val="-3"/>
                <w:sz w:val="24"/>
                <w:szCs w:val="24"/>
                <w:lang w:val="ru-RU"/>
              </w:rPr>
              <w:t xml:space="preserve"> </w:t>
            </w:r>
            <w:r w:rsidRPr="00221B84">
              <w:rPr>
                <w:rFonts w:ascii="Times New Roman" w:hAnsi="Times New Roman" w:cs="Times New Roman"/>
                <w:sz w:val="24"/>
                <w:szCs w:val="24"/>
                <w:lang w:val="ru-RU"/>
              </w:rPr>
              <w:t>мониторинг,</w:t>
            </w:r>
            <w:r w:rsidRPr="00221B84">
              <w:rPr>
                <w:rFonts w:ascii="Times New Roman" w:hAnsi="Times New Roman" w:cs="Times New Roman"/>
                <w:spacing w:val="-6"/>
                <w:sz w:val="24"/>
                <w:szCs w:val="24"/>
                <w:lang w:val="ru-RU"/>
              </w:rPr>
              <w:t xml:space="preserve"> </w:t>
            </w:r>
            <w:r w:rsidRPr="00221B84">
              <w:rPr>
                <w:rFonts w:ascii="Times New Roman" w:hAnsi="Times New Roman" w:cs="Times New Roman"/>
                <w:sz w:val="24"/>
                <w:szCs w:val="24"/>
                <w:lang w:val="ru-RU"/>
              </w:rPr>
              <w:t>изучение</w:t>
            </w:r>
            <w:r w:rsidRPr="00221B84">
              <w:rPr>
                <w:rFonts w:ascii="Times New Roman" w:hAnsi="Times New Roman" w:cs="Times New Roman"/>
                <w:spacing w:val="-3"/>
                <w:sz w:val="24"/>
                <w:szCs w:val="24"/>
                <w:lang w:val="ru-RU"/>
              </w:rPr>
              <w:t xml:space="preserve"> </w:t>
            </w:r>
            <w:r w:rsidRPr="00221B84">
              <w:rPr>
                <w:rFonts w:ascii="Times New Roman" w:hAnsi="Times New Roman" w:cs="Times New Roman"/>
                <w:sz w:val="24"/>
                <w:szCs w:val="24"/>
                <w:lang w:val="ru-RU"/>
              </w:rPr>
              <w:t>и</w:t>
            </w:r>
            <w:r w:rsidRPr="00221B84">
              <w:rPr>
                <w:rFonts w:ascii="Times New Roman" w:hAnsi="Times New Roman" w:cs="Times New Roman"/>
                <w:spacing w:val="-5"/>
                <w:sz w:val="24"/>
                <w:szCs w:val="24"/>
                <w:lang w:val="ru-RU"/>
              </w:rPr>
              <w:t xml:space="preserve"> </w:t>
            </w:r>
            <w:r w:rsidRPr="00221B84">
              <w:rPr>
                <w:rFonts w:ascii="Times New Roman" w:hAnsi="Times New Roman" w:cs="Times New Roman"/>
                <w:sz w:val="24"/>
                <w:szCs w:val="24"/>
                <w:lang w:val="ru-RU"/>
              </w:rPr>
              <w:t>анализ</w:t>
            </w:r>
            <w:r w:rsidRPr="00221B84">
              <w:rPr>
                <w:rFonts w:ascii="Times New Roman" w:hAnsi="Times New Roman" w:cs="Times New Roman"/>
                <w:spacing w:val="-3"/>
                <w:sz w:val="24"/>
                <w:szCs w:val="24"/>
                <w:lang w:val="ru-RU"/>
              </w:rPr>
              <w:t xml:space="preserve"> </w:t>
            </w:r>
            <w:r w:rsidRPr="00221B84">
              <w:rPr>
                <w:rFonts w:ascii="Times New Roman" w:hAnsi="Times New Roman" w:cs="Times New Roman"/>
                <w:sz w:val="24"/>
                <w:szCs w:val="24"/>
                <w:lang w:val="ru-RU"/>
              </w:rPr>
              <w:t>документов,</w:t>
            </w:r>
            <w:r w:rsidRPr="00221B84">
              <w:rPr>
                <w:rFonts w:ascii="Times New Roman" w:hAnsi="Times New Roman" w:cs="Times New Roman"/>
                <w:spacing w:val="-3"/>
                <w:sz w:val="24"/>
                <w:szCs w:val="24"/>
                <w:lang w:val="ru-RU"/>
              </w:rPr>
              <w:t xml:space="preserve"> </w:t>
            </w:r>
            <w:r w:rsidRPr="00221B84">
              <w:rPr>
                <w:rFonts w:ascii="Times New Roman" w:hAnsi="Times New Roman" w:cs="Times New Roman"/>
                <w:sz w:val="24"/>
                <w:szCs w:val="24"/>
                <w:lang w:val="ru-RU"/>
              </w:rPr>
              <w:t>самооценка</w:t>
            </w:r>
            <w:r w:rsidRPr="00221B84">
              <w:rPr>
                <w:rFonts w:ascii="Times New Roman" w:hAnsi="Times New Roman" w:cs="Times New Roman"/>
                <w:spacing w:val="2"/>
                <w:sz w:val="24"/>
                <w:szCs w:val="24"/>
                <w:lang w:val="ru-RU"/>
              </w:rPr>
              <w:t xml:space="preserve"> </w:t>
            </w:r>
            <w:r w:rsidRPr="00221B84">
              <w:rPr>
                <w:rFonts w:ascii="Times New Roman" w:hAnsi="Times New Roman" w:cs="Times New Roman"/>
                <w:sz w:val="24"/>
                <w:szCs w:val="24"/>
                <w:lang w:val="ru-RU"/>
              </w:rPr>
              <w:t>и</w:t>
            </w:r>
            <w:r w:rsidRPr="00221B84">
              <w:rPr>
                <w:rFonts w:ascii="Times New Roman" w:hAnsi="Times New Roman" w:cs="Times New Roman"/>
                <w:spacing w:val="-1"/>
                <w:sz w:val="24"/>
                <w:szCs w:val="24"/>
                <w:lang w:val="ru-RU"/>
              </w:rPr>
              <w:t xml:space="preserve"> </w:t>
            </w:r>
            <w:r w:rsidRPr="00221B84">
              <w:rPr>
                <w:rFonts w:ascii="Times New Roman" w:hAnsi="Times New Roman" w:cs="Times New Roman"/>
                <w:spacing w:val="-2"/>
                <w:sz w:val="24"/>
                <w:szCs w:val="24"/>
                <w:lang w:val="ru-RU"/>
              </w:rPr>
              <w:t>самообследование.</w:t>
            </w:r>
          </w:p>
        </w:tc>
      </w:tr>
      <w:tr w:rsidR="004C13AC" w:rsidRPr="00221B84" w:rsidTr="008C2CBD">
        <w:trPr>
          <w:trHeight w:val="416"/>
        </w:trPr>
        <w:tc>
          <w:tcPr>
            <w:tcW w:w="535" w:type="dxa"/>
          </w:tcPr>
          <w:p w:rsidR="004C13AC" w:rsidRPr="00221B84" w:rsidRDefault="004C13AC" w:rsidP="004C13AC">
            <w:pPr>
              <w:pStyle w:val="TableParagraph"/>
              <w:spacing w:line="273" w:lineRule="exact"/>
              <w:ind w:left="110"/>
              <w:rPr>
                <w:spacing w:val="-5"/>
                <w:sz w:val="24"/>
              </w:rPr>
            </w:pPr>
            <w:r w:rsidRPr="00221B84">
              <w:rPr>
                <w:spacing w:val="-5"/>
                <w:sz w:val="24"/>
              </w:rPr>
              <w:t>6.</w:t>
            </w:r>
          </w:p>
        </w:tc>
        <w:tc>
          <w:tcPr>
            <w:tcW w:w="2863" w:type="dxa"/>
            <w:vAlign w:val="center"/>
          </w:tcPr>
          <w:p w:rsidR="004C13AC" w:rsidRPr="00221B84" w:rsidRDefault="004C13AC" w:rsidP="00B471AA">
            <w:pPr>
              <w:pStyle w:val="TableParagraph"/>
              <w:ind w:left="110" w:right="541"/>
              <w:jc w:val="center"/>
              <w:rPr>
                <w:b/>
                <w:sz w:val="24"/>
                <w:lang w:val="ru-RU"/>
              </w:rPr>
            </w:pPr>
            <w:r w:rsidRPr="00221B84">
              <w:rPr>
                <w:b/>
                <w:sz w:val="24"/>
                <w:lang w:val="ru-RU"/>
              </w:rPr>
              <w:t>Сроки и этапы реализации</w:t>
            </w:r>
            <w:r w:rsidRPr="00221B84">
              <w:rPr>
                <w:b/>
                <w:spacing w:val="-15"/>
                <w:sz w:val="24"/>
                <w:lang w:val="ru-RU"/>
              </w:rPr>
              <w:t xml:space="preserve"> </w:t>
            </w:r>
            <w:r w:rsidRPr="00221B84">
              <w:rPr>
                <w:b/>
                <w:sz w:val="24"/>
                <w:lang w:val="ru-RU"/>
              </w:rPr>
              <w:t>проекта</w:t>
            </w:r>
          </w:p>
        </w:tc>
        <w:tc>
          <w:tcPr>
            <w:tcW w:w="11187" w:type="dxa"/>
          </w:tcPr>
          <w:p w:rsidR="008C2CBD" w:rsidRPr="00221B84" w:rsidRDefault="008C2CBD" w:rsidP="0026356B">
            <w:pPr>
              <w:pStyle w:val="TableParagraph"/>
              <w:tabs>
                <w:tab w:val="left" w:pos="323"/>
                <w:tab w:val="left" w:pos="895"/>
              </w:tabs>
              <w:ind w:left="273" w:right="473"/>
              <w:rPr>
                <w:b/>
                <w:sz w:val="8"/>
                <w:szCs w:val="8"/>
                <w:lang w:val="ru-RU"/>
              </w:rPr>
            </w:pPr>
          </w:p>
          <w:p w:rsidR="004C13AC" w:rsidRPr="00221B84" w:rsidRDefault="00015228" w:rsidP="0026356B">
            <w:pPr>
              <w:pStyle w:val="TableParagraph"/>
              <w:tabs>
                <w:tab w:val="left" w:pos="323"/>
                <w:tab w:val="left" w:pos="895"/>
              </w:tabs>
              <w:ind w:left="273" w:right="473"/>
              <w:rPr>
                <w:sz w:val="24"/>
                <w:szCs w:val="24"/>
                <w:lang w:val="ru-RU"/>
              </w:rPr>
            </w:pPr>
            <w:r w:rsidRPr="00221B84">
              <w:rPr>
                <w:b/>
                <w:sz w:val="24"/>
                <w:szCs w:val="24"/>
                <w:lang w:val="ru-RU"/>
              </w:rPr>
              <w:t xml:space="preserve">1 </w:t>
            </w:r>
            <w:r w:rsidR="004C13AC" w:rsidRPr="00221B84">
              <w:rPr>
                <w:b/>
                <w:sz w:val="24"/>
                <w:szCs w:val="24"/>
                <w:lang w:val="ru-RU"/>
              </w:rPr>
              <w:t>этап</w:t>
            </w:r>
            <w:r w:rsidR="004C13AC" w:rsidRPr="00221B84">
              <w:rPr>
                <w:b/>
                <w:spacing w:val="-5"/>
                <w:sz w:val="24"/>
                <w:szCs w:val="24"/>
                <w:lang w:val="ru-RU"/>
              </w:rPr>
              <w:t xml:space="preserve"> </w:t>
            </w:r>
            <w:r w:rsidR="004C13AC" w:rsidRPr="00221B84">
              <w:rPr>
                <w:b/>
                <w:sz w:val="24"/>
                <w:szCs w:val="24"/>
                <w:lang w:val="ru-RU"/>
              </w:rPr>
              <w:t>(январь</w:t>
            </w:r>
            <w:r w:rsidR="004C13AC" w:rsidRPr="00221B84">
              <w:rPr>
                <w:b/>
                <w:spacing w:val="-4"/>
                <w:sz w:val="24"/>
                <w:szCs w:val="24"/>
                <w:lang w:val="ru-RU"/>
              </w:rPr>
              <w:t xml:space="preserve"> </w:t>
            </w:r>
            <w:r w:rsidR="004C13AC" w:rsidRPr="00221B84">
              <w:rPr>
                <w:b/>
                <w:sz w:val="24"/>
                <w:szCs w:val="24"/>
                <w:lang w:val="ru-RU"/>
              </w:rPr>
              <w:t>-</w:t>
            </w:r>
            <w:r w:rsidR="004C13AC" w:rsidRPr="00221B84">
              <w:rPr>
                <w:b/>
                <w:spacing w:val="-6"/>
                <w:sz w:val="24"/>
                <w:szCs w:val="24"/>
                <w:lang w:val="ru-RU"/>
              </w:rPr>
              <w:t xml:space="preserve"> </w:t>
            </w:r>
            <w:r w:rsidR="004C13AC" w:rsidRPr="00221B84">
              <w:rPr>
                <w:b/>
                <w:sz w:val="24"/>
                <w:szCs w:val="24"/>
                <w:lang w:val="ru-RU"/>
              </w:rPr>
              <w:t>март</w:t>
            </w:r>
            <w:r w:rsidR="004C13AC" w:rsidRPr="00221B84">
              <w:rPr>
                <w:b/>
                <w:spacing w:val="-4"/>
                <w:sz w:val="24"/>
                <w:szCs w:val="24"/>
                <w:lang w:val="ru-RU"/>
              </w:rPr>
              <w:t xml:space="preserve"> </w:t>
            </w:r>
            <w:r w:rsidR="004C13AC" w:rsidRPr="00221B84">
              <w:rPr>
                <w:b/>
                <w:sz w:val="24"/>
                <w:szCs w:val="24"/>
                <w:lang w:val="ru-RU"/>
              </w:rPr>
              <w:t>202</w:t>
            </w:r>
            <w:r w:rsidR="0026356B" w:rsidRPr="00221B84">
              <w:rPr>
                <w:b/>
                <w:sz w:val="24"/>
                <w:szCs w:val="24"/>
                <w:lang w:val="ru-RU"/>
              </w:rPr>
              <w:t>4</w:t>
            </w:r>
            <w:r w:rsidR="004C13AC" w:rsidRPr="00221B84">
              <w:rPr>
                <w:sz w:val="24"/>
                <w:szCs w:val="24"/>
                <w:lang w:val="ru-RU"/>
              </w:rPr>
              <w:t>)</w:t>
            </w:r>
            <w:r w:rsidR="004C13AC" w:rsidRPr="00221B84">
              <w:rPr>
                <w:spacing w:val="-6"/>
                <w:sz w:val="24"/>
                <w:szCs w:val="24"/>
                <w:lang w:val="ru-RU"/>
              </w:rPr>
              <w:t xml:space="preserve"> </w:t>
            </w:r>
            <w:r w:rsidR="004C13AC" w:rsidRPr="00221B84">
              <w:rPr>
                <w:b/>
                <w:sz w:val="24"/>
                <w:szCs w:val="24"/>
                <w:lang w:val="ru-RU"/>
              </w:rPr>
              <w:t>Аналитико-проектировочный:</w:t>
            </w:r>
            <w:r w:rsidR="004C13AC" w:rsidRPr="00221B84">
              <w:rPr>
                <w:spacing w:val="-5"/>
                <w:sz w:val="24"/>
                <w:szCs w:val="24"/>
                <w:lang w:val="ru-RU"/>
              </w:rPr>
              <w:t xml:space="preserve"> </w:t>
            </w:r>
          </w:p>
          <w:p w:rsidR="004C13AC" w:rsidRPr="00221B84" w:rsidRDefault="004C13AC" w:rsidP="0026356B">
            <w:pPr>
              <w:pStyle w:val="TableParagraph"/>
              <w:tabs>
                <w:tab w:val="left" w:pos="323"/>
                <w:tab w:val="left" w:pos="895"/>
              </w:tabs>
              <w:ind w:left="273" w:right="473"/>
              <w:rPr>
                <w:sz w:val="24"/>
                <w:szCs w:val="24"/>
                <w:lang w:val="ru-RU"/>
              </w:rPr>
            </w:pPr>
            <w:r w:rsidRPr="00221B84">
              <w:rPr>
                <w:spacing w:val="-5"/>
                <w:sz w:val="24"/>
                <w:szCs w:val="24"/>
                <w:lang w:val="ru-RU"/>
              </w:rPr>
              <w:t xml:space="preserve">Самодиагностика, </w:t>
            </w:r>
            <w:r w:rsidRPr="00221B84">
              <w:rPr>
                <w:sz w:val="24"/>
                <w:szCs w:val="24"/>
                <w:lang w:val="ru-RU"/>
              </w:rPr>
              <w:t>определение</w:t>
            </w:r>
            <w:r w:rsidRPr="00221B84">
              <w:rPr>
                <w:spacing w:val="-5"/>
                <w:sz w:val="24"/>
                <w:szCs w:val="24"/>
                <w:lang w:val="ru-RU"/>
              </w:rPr>
              <w:t xml:space="preserve"> </w:t>
            </w:r>
            <w:r w:rsidRPr="00221B84">
              <w:rPr>
                <w:sz w:val="24"/>
                <w:szCs w:val="24"/>
                <w:lang w:val="ru-RU"/>
              </w:rPr>
              <w:t>рисковых профилей и факторов риска,</w:t>
            </w:r>
            <w:r w:rsidRPr="00221B84">
              <w:rPr>
                <w:spacing w:val="-4"/>
                <w:sz w:val="24"/>
                <w:szCs w:val="24"/>
                <w:lang w:val="ru-RU"/>
              </w:rPr>
              <w:t xml:space="preserve"> разработка </w:t>
            </w:r>
            <w:r w:rsidR="00D130AD" w:rsidRPr="00221B84">
              <w:rPr>
                <w:spacing w:val="-4"/>
                <w:sz w:val="24"/>
                <w:szCs w:val="24"/>
                <w:lang w:val="ru-RU"/>
              </w:rPr>
              <w:t>среднесрочной/ антирисковой</w:t>
            </w:r>
            <w:r w:rsidRPr="00221B84">
              <w:rPr>
                <w:spacing w:val="-4"/>
                <w:sz w:val="24"/>
                <w:szCs w:val="24"/>
                <w:lang w:val="ru-RU"/>
              </w:rPr>
              <w:t xml:space="preserve"> программы и комплекса мер по снижению рисков и улучшения качества образования, установление </w:t>
            </w:r>
            <w:r w:rsidRPr="00221B84">
              <w:rPr>
                <w:sz w:val="24"/>
                <w:szCs w:val="24"/>
                <w:lang w:val="ru-RU"/>
              </w:rPr>
              <w:t>показателей, индикаторов и сроков исполнения мероприятий программы.</w:t>
            </w:r>
          </w:p>
          <w:p w:rsidR="004C13AC" w:rsidRPr="00221B84" w:rsidRDefault="004C13AC" w:rsidP="0026356B">
            <w:pPr>
              <w:pStyle w:val="TableParagraph"/>
              <w:tabs>
                <w:tab w:val="left" w:pos="323"/>
                <w:tab w:val="left" w:pos="895"/>
              </w:tabs>
              <w:ind w:left="273" w:right="473"/>
              <w:rPr>
                <w:sz w:val="8"/>
                <w:szCs w:val="8"/>
                <w:lang w:val="ru-RU"/>
              </w:rPr>
            </w:pPr>
          </w:p>
          <w:p w:rsidR="004C13AC" w:rsidRPr="00221B84" w:rsidRDefault="00015228" w:rsidP="0026356B">
            <w:pPr>
              <w:pStyle w:val="TableParagraph"/>
              <w:tabs>
                <w:tab w:val="left" w:pos="323"/>
                <w:tab w:val="left" w:pos="895"/>
              </w:tabs>
              <w:ind w:left="273" w:right="340"/>
              <w:rPr>
                <w:sz w:val="24"/>
                <w:szCs w:val="24"/>
                <w:lang w:val="ru-RU"/>
              </w:rPr>
            </w:pPr>
            <w:r w:rsidRPr="00221B84">
              <w:rPr>
                <w:b/>
                <w:sz w:val="24"/>
                <w:szCs w:val="24"/>
                <w:lang w:val="ru-RU"/>
              </w:rPr>
              <w:t xml:space="preserve">2 </w:t>
            </w:r>
            <w:r w:rsidR="004C13AC" w:rsidRPr="00221B84">
              <w:rPr>
                <w:b/>
                <w:sz w:val="24"/>
                <w:szCs w:val="24"/>
                <w:lang w:val="ru-RU"/>
              </w:rPr>
              <w:t>этап</w:t>
            </w:r>
            <w:r w:rsidR="004C13AC" w:rsidRPr="00221B84">
              <w:rPr>
                <w:b/>
                <w:spacing w:val="-3"/>
                <w:sz w:val="24"/>
                <w:szCs w:val="24"/>
                <w:lang w:val="ru-RU"/>
              </w:rPr>
              <w:t xml:space="preserve"> </w:t>
            </w:r>
            <w:r w:rsidR="004C13AC" w:rsidRPr="00221B84">
              <w:rPr>
                <w:b/>
                <w:sz w:val="24"/>
                <w:szCs w:val="24"/>
                <w:lang w:val="ru-RU"/>
              </w:rPr>
              <w:t>(апрель</w:t>
            </w:r>
            <w:r w:rsidR="004C13AC" w:rsidRPr="00221B84">
              <w:rPr>
                <w:b/>
                <w:spacing w:val="-4"/>
                <w:sz w:val="24"/>
                <w:szCs w:val="24"/>
                <w:lang w:val="ru-RU"/>
              </w:rPr>
              <w:t xml:space="preserve"> </w:t>
            </w:r>
            <w:r w:rsidR="004C13AC" w:rsidRPr="00221B84">
              <w:rPr>
                <w:b/>
                <w:sz w:val="24"/>
                <w:szCs w:val="24"/>
                <w:lang w:val="ru-RU"/>
              </w:rPr>
              <w:t>202</w:t>
            </w:r>
            <w:r w:rsidR="0026356B" w:rsidRPr="00221B84">
              <w:rPr>
                <w:b/>
                <w:sz w:val="24"/>
                <w:szCs w:val="24"/>
                <w:lang w:val="ru-RU"/>
              </w:rPr>
              <w:t>4</w:t>
            </w:r>
            <w:r w:rsidR="004C13AC" w:rsidRPr="00221B84">
              <w:rPr>
                <w:b/>
                <w:spacing w:val="-2"/>
                <w:sz w:val="24"/>
                <w:szCs w:val="24"/>
                <w:lang w:val="ru-RU"/>
              </w:rPr>
              <w:t xml:space="preserve"> </w:t>
            </w:r>
            <w:r w:rsidR="004C13AC" w:rsidRPr="00221B84">
              <w:rPr>
                <w:b/>
                <w:sz w:val="24"/>
                <w:szCs w:val="24"/>
                <w:lang w:val="ru-RU"/>
              </w:rPr>
              <w:t>-</w:t>
            </w:r>
            <w:r w:rsidR="004C13AC" w:rsidRPr="00221B84">
              <w:rPr>
                <w:b/>
                <w:spacing w:val="40"/>
                <w:sz w:val="24"/>
                <w:szCs w:val="24"/>
                <w:lang w:val="ru-RU"/>
              </w:rPr>
              <w:t xml:space="preserve"> </w:t>
            </w:r>
            <w:r w:rsidR="0026356B" w:rsidRPr="00221B84">
              <w:rPr>
                <w:b/>
                <w:sz w:val="24"/>
                <w:szCs w:val="24"/>
                <w:lang w:val="ru-RU"/>
              </w:rPr>
              <w:t>октябрь</w:t>
            </w:r>
            <w:r w:rsidR="004C13AC" w:rsidRPr="00221B84">
              <w:rPr>
                <w:b/>
                <w:spacing w:val="-3"/>
                <w:sz w:val="24"/>
                <w:szCs w:val="24"/>
                <w:lang w:val="ru-RU"/>
              </w:rPr>
              <w:t xml:space="preserve"> </w:t>
            </w:r>
            <w:r w:rsidR="0026356B" w:rsidRPr="00221B84">
              <w:rPr>
                <w:b/>
                <w:sz w:val="24"/>
                <w:szCs w:val="24"/>
                <w:lang w:val="ru-RU"/>
              </w:rPr>
              <w:t>2024</w:t>
            </w:r>
            <w:r w:rsidR="004C13AC" w:rsidRPr="00221B84">
              <w:rPr>
                <w:b/>
                <w:sz w:val="24"/>
                <w:szCs w:val="24"/>
                <w:lang w:val="ru-RU"/>
              </w:rPr>
              <w:t>)</w:t>
            </w:r>
            <w:r w:rsidR="004C13AC" w:rsidRPr="00221B84">
              <w:rPr>
                <w:b/>
                <w:spacing w:val="-3"/>
                <w:sz w:val="24"/>
                <w:szCs w:val="24"/>
                <w:lang w:val="ru-RU"/>
              </w:rPr>
              <w:t xml:space="preserve"> </w:t>
            </w:r>
            <w:r w:rsidR="004C13AC" w:rsidRPr="00221B84">
              <w:rPr>
                <w:b/>
                <w:sz w:val="24"/>
                <w:szCs w:val="24"/>
                <w:lang w:val="ru-RU"/>
              </w:rPr>
              <w:t>Реализующий:</w:t>
            </w:r>
            <w:r w:rsidR="004C13AC" w:rsidRPr="00221B84">
              <w:rPr>
                <w:b/>
                <w:spacing w:val="-4"/>
                <w:sz w:val="24"/>
                <w:szCs w:val="24"/>
                <w:lang w:val="ru-RU"/>
              </w:rPr>
              <w:t xml:space="preserve"> </w:t>
            </w:r>
          </w:p>
          <w:p w:rsidR="004C13AC" w:rsidRPr="00221B84" w:rsidRDefault="004C13AC" w:rsidP="0026356B">
            <w:pPr>
              <w:pStyle w:val="TableParagraph"/>
              <w:tabs>
                <w:tab w:val="left" w:pos="323"/>
                <w:tab w:val="left" w:pos="895"/>
              </w:tabs>
              <w:ind w:left="273" w:right="340"/>
              <w:rPr>
                <w:sz w:val="24"/>
                <w:szCs w:val="24"/>
                <w:lang w:val="ru-RU"/>
              </w:rPr>
            </w:pPr>
            <w:r w:rsidRPr="00221B84">
              <w:rPr>
                <w:sz w:val="24"/>
                <w:szCs w:val="24"/>
                <w:lang w:val="ru-RU"/>
              </w:rPr>
              <w:t>Реализация</w:t>
            </w:r>
            <w:r w:rsidRPr="00221B84">
              <w:rPr>
                <w:spacing w:val="-3"/>
                <w:sz w:val="24"/>
                <w:szCs w:val="24"/>
                <w:lang w:val="ru-RU"/>
              </w:rPr>
              <w:t xml:space="preserve"> </w:t>
            </w:r>
            <w:r w:rsidRPr="00221B84">
              <w:rPr>
                <w:sz w:val="24"/>
                <w:szCs w:val="24"/>
                <w:lang w:val="ru-RU"/>
              </w:rPr>
              <w:t>комплекса</w:t>
            </w:r>
            <w:r w:rsidRPr="00221B84">
              <w:rPr>
                <w:spacing w:val="-4"/>
                <w:sz w:val="24"/>
                <w:szCs w:val="24"/>
                <w:lang w:val="ru-RU"/>
              </w:rPr>
              <w:t xml:space="preserve"> </w:t>
            </w:r>
            <w:r w:rsidRPr="00221B84">
              <w:rPr>
                <w:sz w:val="24"/>
                <w:szCs w:val="24"/>
                <w:lang w:val="ru-RU"/>
              </w:rPr>
              <w:t>мер,</w:t>
            </w:r>
            <w:r w:rsidRPr="00221B84">
              <w:rPr>
                <w:spacing w:val="-3"/>
                <w:sz w:val="24"/>
                <w:szCs w:val="24"/>
                <w:lang w:val="ru-RU"/>
              </w:rPr>
              <w:t xml:space="preserve"> </w:t>
            </w:r>
            <w:r w:rsidRPr="00221B84">
              <w:rPr>
                <w:sz w:val="24"/>
                <w:szCs w:val="24"/>
                <w:lang w:val="ru-RU"/>
              </w:rPr>
              <w:t>направленных</w:t>
            </w:r>
            <w:r w:rsidRPr="00221B84">
              <w:rPr>
                <w:spacing w:val="-1"/>
                <w:sz w:val="24"/>
                <w:szCs w:val="24"/>
                <w:lang w:val="ru-RU"/>
              </w:rPr>
              <w:t xml:space="preserve"> </w:t>
            </w:r>
            <w:r w:rsidRPr="00221B84">
              <w:rPr>
                <w:sz w:val="24"/>
                <w:szCs w:val="24"/>
                <w:lang w:val="ru-RU"/>
              </w:rPr>
              <w:t>на создание условий для перехода учреждения в эффективный режим развития и выхода из списка школ с низкими образовательными результатами; промежуточный контроль реализации программы;</w:t>
            </w:r>
          </w:p>
          <w:p w:rsidR="004C13AC" w:rsidRPr="00221B84" w:rsidRDefault="004C13AC" w:rsidP="0026356B">
            <w:pPr>
              <w:pStyle w:val="TableParagraph"/>
              <w:tabs>
                <w:tab w:val="left" w:pos="323"/>
                <w:tab w:val="left" w:pos="895"/>
              </w:tabs>
              <w:ind w:left="273" w:right="340"/>
              <w:rPr>
                <w:sz w:val="8"/>
                <w:szCs w:val="8"/>
                <w:lang w:val="ru-RU"/>
              </w:rPr>
            </w:pPr>
          </w:p>
          <w:p w:rsidR="004C13AC" w:rsidRPr="00221B84" w:rsidRDefault="00015228" w:rsidP="0026356B">
            <w:pPr>
              <w:pStyle w:val="TableParagraph"/>
              <w:tabs>
                <w:tab w:val="left" w:pos="289"/>
                <w:tab w:val="left" w:pos="895"/>
              </w:tabs>
              <w:ind w:left="273" w:right="821"/>
              <w:rPr>
                <w:sz w:val="24"/>
                <w:szCs w:val="24"/>
                <w:lang w:val="ru-RU"/>
              </w:rPr>
            </w:pPr>
            <w:r w:rsidRPr="00221B84">
              <w:rPr>
                <w:b/>
                <w:sz w:val="24"/>
                <w:szCs w:val="24"/>
                <w:lang w:val="ru-RU"/>
              </w:rPr>
              <w:t xml:space="preserve">3 </w:t>
            </w:r>
            <w:r w:rsidR="004C13AC" w:rsidRPr="00221B84">
              <w:rPr>
                <w:b/>
                <w:sz w:val="24"/>
                <w:szCs w:val="24"/>
                <w:lang w:val="ru-RU"/>
              </w:rPr>
              <w:t>этап (</w:t>
            </w:r>
            <w:r w:rsidR="0026356B" w:rsidRPr="00221B84">
              <w:rPr>
                <w:b/>
                <w:sz w:val="24"/>
                <w:szCs w:val="24"/>
                <w:lang w:val="ru-RU"/>
              </w:rPr>
              <w:t>ноябрь 2024</w:t>
            </w:r>
            <w:r w:rsidR="00846B6A" w:rsidRPr="00221B84">
              <w:rPr>
                <w:b/>
                <w:sz w:val="24"/>
                <w:szCs w:val="24"/>
                <w:lang w:val="ru-RU"/>
              </w:rPr>
              <w:t>-д</w:t>
            </w:r>
            <w:r w:rsidR="0026356B" w:rsidRPr="00221B84">
              <w:rPr>
                <w:b/>
                <w:sz w:val="24"/>
                <w:szCs w:val="24"/>
                <w:lang w:val="ru-RU"/>
              </w:rPr>
              <w:t>екабрь 2024</w:t>
            </w:r>
            <w:r w:rsidR="004C13AC" w:rsidRPr="00221B84">
              <w:rPr>
                <w:b/>
                <w:sz w:val="24"/>
                <w:szCs w:val="24"/>
                <w:lang w:val="ru-RU"/>
              </w:rPr>
              <w:t xml:space="preserve">) </w:t>
            </w:r>
            <w:r w:rsidR="007C2109" w:rsidRPr="00221B84">
              <w:rPr>
                <w:b/>
                <w:sz w:val="24"/>
                <w:szCs w:val="24"/>
                <w:lang w:val="ru-RU"/>
              </w:rPr>
              <w:t>Констатирующий</w:t>
            </w:r>
            <w:r w:rsidR="004C13AC" w:rsidRPr="00221B84">
              <w:rPr>
                <w:b/>
                <w:sz w:val="24"/>
                <w:szCs w:val="24"/>
                <w:lang w:val="ru-RU"/>
              </w:rPr>
              <w:t>:</w:t>
            </w:r>
          </w:p>
          <w:p w:rsidR="004C13AC" w:rsidRPr="00221B84" w:rsidRDefault="004C13AC" w:rsidP="0026356B">
            <w:pPr>
              <w:pStyle w:val="TableParagraph"/>
              <w:tabs>
                <w:tab w:val="left" w:pos="289"/>
                <w:tab w:val="left" w:pos="895"/>
              </w:tabs>
              <w:ind w:left="273" w:right="821"/>
              <w:rPr>
                <w:spacing w:val="-2"/>
                <w:sz w:val="8"/>
                <w:szCs w:val="8"/>
                <w:lang w:val="ru-RU"/>
              </w:rPr>
            </w:pPr>
            <w:r w:rsidRPr="00221B84">
              <w:rPr>
                <w:sz w:val="24"/>
                <w:szCs w:val="24"/>
                <w:lang w:val="ru-RU"/>
              </w:rPr>
              <w:t>Подведение итогов, осмысление результатов реализации</w:t>
            </w:r>
            <w:r w:rsidRPr="00221B84">
              <w:rPr>
                <w:spacing w:val="-5"/>
                <w:sz w:val="24"/>
                <w:szCs w:val="24"/>
                <w:lang w:val="ru-RU"/>
              </w:rPr>
              <w:t xml:space="preserve"> </w:t>
            </w:r>
            <w:r w:rsidRPr="00221B84">
              <w:rPr>
                <w:sz w:val="24"/>
                <w:szCs w:val="24"/>
                <w:lang w:val="ru-RU"/>
              </w:rPr>
              <w:t>программы;</w:t>
            </w:r>
            <w:r w:rsidRPr="00221B84">
              <w:rPr>
                <w:spacing w:val="-5"/>
                <w:sz w:val="24"/>
                <w:szCs w:val="24"/>
                <w:lang w:val="ru-RU"/>
              </w:rPr>
              <w:t xml:space="preserve"> </w:t>
            </w:r>
            <w:r w:rsidRPr="00221B84">
              <w:rPr>
                <w:sz w:val="24"/>
                <w:szCs w:val="24"/>
                <w:lang w:val="ru-RU"/>
              </w:rPr>
              <w:t>оценка</w:t>
            </w:r>
            <w:r w:rsidRPr="00221B84">
              <w:rPr>
                <w:spacing w:val="-6"/>
                <w:sz w:val="24"/>
                <w:szCs w:val="24"/>
                <w:lang w:val="ru-RU"/>
              </w:rPr>
              <w:t xml:space="preserve"> </w:t>
            </w:r>
            <w:r w:rsidRPr="00221B84">
              <w:rPr>
                <w:sz w:val="24"/>
                <w:szCs w:val="24"/>
                <w:lang w:val="ru-RU"/>
              </w:rPr>
              <w:t>эффективности</w:t>
            </w:r>
            <w:r w:rsidRPr="00221B84">
              <w:rPr>
                <w:spacing w:val="-4"/>
                <w:sz w:val="24"/>
                <w:szCs w:val="24"/>
                <w:lang w:val="ru-RU"/>
              </w:rPr>
              <w:t xml:space="preserve"> </w:t>
            </w:r>
            <w:r w:rsidRPr="00221B84">
              <w:rPr>
                <w:sz w:val="24"/>
                <w:szCs w:val="24"/>
                <w:lang w:val="ru-RU"/>
              </w:rPr>
              <w:t>программы</w:t>
            </w:r>
            <w:r w:rsidRPr="00221B84">
              <w:rPr>
                <w:spacing w:val="-5"/>
                <w:sz w:val="24"/>
                <w:szCs w:val="24"/>
                <w:lang w:val="ru-RU"/>
              </w:rPr>
              <w:t xml:space="preserve"> </w:t>
            </w:r>
            <w:r w:rsidRPr="00221B84">
              <w:rPr>
                <w:sz w:val="24"/>
                <w:szCs w:val="24"/>
                <w:lang w:val="ru-RU"/>
              </w:rPr>
              <w:t>на</w:t>
            </w:r>
            <w:r w:rsidRPr="00221B84">
              <w:rPr>
                <w:spacing w:val="-6"/>
                <w:sz w:val="24"/>
                <w:szCs w:val="24"/>
                <w:lang w:val="ru-RU"/>
              </w:rPr>
              <w:t xml:space="preserve"> </w:t>
            </w:r>
            <w:r w:rsidRPr="00221B84">
              <w:rPr>
                <w:sz w:val="24"/>
                <w:szCs w:val="24"/>
                <w:lang w:val="ru-RU"/>
              </w:rPr>
              <w:t>основе</w:t>
            </w:r>
            <w:r w:rsidRPr="00221B84">
              <w:rPr>
                <w:spacing w:val="-5"/>
                <w:sz w:val="24"/>
                <w:szCs w:val="24"/>
                <w:lang w:val="ru-RU"/>
              </w:rPr>
              <w:t xml:space="preserve"> </w:t>
            </w:r>
            <w:r w:rsidRPr="00221B84">
              <w:rPr>
                <w:sz w:val="24"/>
                <w:szCs w:val="24"/>
                <w:lang w:val="ru-RU"/>
              </w:rPr>
              <w:t>индикаторов</w:t>
            </w:r>
            <w:r w:rsidRPr="00221B84">
              <w:rPr>
                <w:spacing w:val="-5"/>
                <w:sz w:val="24"/>
                <w:szCs w:val="24"/>
                <w:lang w:val="ru-RU"/>
              </w:rPr>
              <w:t xml:space="preserve"> </w:t>
            </w:r>
            <w:r w:rsidRPr="00221B84">
              <w:rPr>
                <w:sz w:val="24"/>
                <w:szCs w:val="24"/>
                <w:lang w:val="ru-RU"/>
              </w:rPr>
              <w:t>и</w:t>
            </w:r>
            <w:r w:rsidRPr="00221B84">
              <w:rPr>
                <w:spacing w:val="-7"/>
                <w:sz w:val="24"/>
                <w:szCs w:val="24"/>
                <w:lang w:val="ru-RU"/>
              </w:rPr>
              <w:t xml:space="preserve"> </w:t>
            </w:r>
            <w:r w:rsidRPr="00221B84">
              <w:rPr>
                <w:sz w:val="24"/>
                <w:szCs w:val="24"/>
                <w:lang w:val="ru-RU"/>
              </w:rPr>
              <w:t>показателей успешности</w:t>
            </w:r>
            <w:r w:rsidRPr="00221B84">
              <w:rPr>
                <w:spacing w:val="-5"/>
                <w:sz w:val="24"/>
                <w:szCs w:val="24"/>
                <w:lang w:val="ru-RU"/>
              </w:rPr>
              <w:t xml:space="preserve"> </w:t>
            </w:r>
            <w:r w:rsidRPr="00221B84">
              <w:rPr>
                <w:spacing w:val="-2"/>
                <w:sz w:val="24"/>
                <w:szCs w:val="24"/>
                <w:lang w:val="ru-RU"/>
              </w:rPr>
              <w:t>выполнения, определение задач дальнейшего развития.</w:t>
            </w:r>
          </w:p>
          <w:p w:rsidR="008C2CBD" w:rsidRPr="00221B84" w:rsidRDefault="008C2CBD" w:rsidP="0026356B">
            <w:pPr>
              <w:pStyle w:val="TableParagraph"/>
              <w:tabs>
                <w:tab w:val="left" w:pos="289"/>
                <w:tab w:val="left" w:pos="895"/>
              </w:tabs>
              <w:ind w:left="273" w:right="821"/>
              <w:rPr>
                <w:sz w:val="8"/>
                <w:szCs w:val="8"/>
                <w:lang w:val="ru-RU"/>
              </w:rPr>
            </w:pPr>
          </w:p>
        </w:tc>
      </w:tr>
      <w:tr w:rsidR="004C13AC" w:rsidRPr="00221B84" w:rsidTr="00846B6A">
        <w:trPr>
          <w:trHeight w:val="558"/>
        </w:trPr>
        <w:tc>
          <w:tcPr>
            <w:tcW w:w="535" w:type="dxa"/>
          </w:tcPr>
          <w:p w:rsidR="004C13AC" w:rsidRPr="00221B84" w:rsidRDefault="004C13AC" w:rsidP="004C13AC">
            <w:pPr>
              <w:pStyle w:val="TableParagraph"/>
              <w:spacing w:line="273" w:lineRule="exact"/>
              <w:ind w:left="110"/>
              <w:rPr>
                <w:spacing w:val="-5"/>
                <w:sz w:val="24"/>
              </w:rPr>
            </w:pPr>
            <w:r w:rsidRPr="00221B84">
              <w:rPr>
                <w:spacing w:val="-5"/>
                <w:sz w:val="24"/>
              </w:rPr>
              <w:t>7.</w:t>
            </w:r>
          </w:p>
        </w:tc>
        <w:tc>
          <w:tcPr>
            <w:tcW w:w="2863" w:type="dxa"/>
            <w:vAlign w:val="center"/>
          </w:tcPr>
          <w:p w:rsidR="004C13AC" w:rsidRPr="00221B84" w:rsidRDefault="004C13AC" w:rsidP="00B471AA">
            <w:pPr>
              <w:pStyle w:val="TableParagraph"/>
              <w:spacing w:line="276" w:lineRule="exact"/>
              <w:ind w:left="110" w:right="157"/>
              <w:jc w:val="center"/>
              <w:rPr>
                <w:b/>
                <w:sz w:val="24"/>
                <w:lang w:val="ru-RU"/>
              </w:rPr>
            </w:pPr>
            <w:r w:rsidRPr="00221B84">
              <w:rPr>
                <w:b/>
                <w:sz w:val="24"/>
                <w:lang w:val="ru-RU"/>
              </w:rPr>
              <w:t>Основные меры</w:t>
            </w:r>
            <w:r w:rsidRPr="00221B84">
              <w:rPr>
                <w:b/>
                <w:spacing w:val="-15"/>
                <w:sz w:val="24"/>
                <w:lang w:val="ru-RU"/>
              </w:rPr>
              <w:t xml:space="preserve"> </w:t>
            </w:r>
            <w:r w:rsidRPr="00221B84">
              <w:rPr>
                <w:b/>
                <w:sz w:val="24"/>
                <w:lang w:val="ru-RU"/>
              </w:rPr>
              <w:t>по достижению целей и решению задач</w:t>
            </w:r>
          </w:p>
        </w:tc>
        <w:tc>
          <w:tcPr>
            <w:tcW w:w="11187" w:type="dxa"/>
          </w:tcPr>
          <w:p w:rsidR="004C13AC" w:rsidRPr="00221B84" w:rsidRDefault="004C13AC" w:rsidP="004C13AC">
            <w:pPr>
              <w:pStyle w:val="aa"/>
              <w:spacing w:before="0"/>
              <w:ind w:left="720" w:right="141" w:firstLine="0"/>
              <w:jc w:val="both"/>
              <w:rPr>
                <w:sz w:val="8"/>
                <w:szCs w:val="8"/>
                <w:lang w:val="ru-RU"/>
              </w:rPr>
            </w:pPr>
          </w:p>
          <w:p w:rsidR="001246A1" w:rsidRPr="00221B84" w:rsidRDefault="001246A1" w:rsidP="00E27630">
            <w:pPr>
              <w:ind w:left="273"/>
              <w:rPr>
                <w:rFonts w:ascii="Times New Roman" w:hAnsi="Times New Roman" w:cs="Times New Roman"/>
                <w:bCs/>
                <w:sz w:val="24"/>
                <w:szCs w:val="24"/>
                <w:lang w:val="ru-RU"/>
              </w:rPr>
            </w:pPr>
            <w:r w:rsidRPr="00221B84">
              <w:rPr>
                <w:rFonts w:ascii="Times New Roman" w:hAnsi="Times New Roman" w:cs="Times New Roman"/>
                <w:bCs/>
                <w:sz w:val="24"/>
                <w:szCs w:val="24"/>
                <w:lang w:val="ru-RU"/>
              </w:rPr>
              <w:t>1</w:t>
            </w:r>
            <w:r w:rsidR="00E27630" w:rsidRPr="00221B84">
              <w:rPr>
                <w:rFonts w:ascii="Times New Roman" w:hAnsi="Times New Roman" w:cs="Times New Roman"/>
                <w:bCs/>
                <w:sz w:val="24"/>
                <w:szCs w:val="24"/>
                <w:lang w:val="ru-RU"/>
              </w:rPr>
              <w:t xml:space="preserve">. </w:t>
            </w:r>
            <w:r w:rsidRPr="00221B84">
              <w:rPr>
                <w:rFonts w:ascii="Times New Roman" w:hAnsi="Times New Roman" w:cs="Times New Roman"/>
                <w:bCs/>
                <w:sz w:val="24"/>
                <w:szCs w:val="24"/>
                <w:lang w:val="ru-RU"/>
              </w:rPr>
              <w:t xml:space="preserve">Провести </w:t>
            </w:r>
            <w:r w:rsidRPr="00221B84">
              <w:rPr>
                <w:rFonts w:ascii="Times New Roman" w:hAnsi="Times New Roman" w:cs="Times New Roman"/>
                <w:b/>
                <w:bCs/>
                <w:sz w:val="24"/>
                <w:szCs w:val="24"/>
                <w:lang w:val="ru-RU"/>
              </w:rPr>
              <w:t>проблемный анализ причин снижения образовательных результатов</w:t>
            </w:r>
            <w:r w:rsidRPr="00221B84">
              <w:rPr>
                <w:rFonts w:ascii="Times New Roman" w:hAnsi="Times New Roman" w:cs="Times New Roman"/>
                <w:bCs/>
                <w:sz w:val="24"/>
                <w:szCs w:val="24"/>
                <w:lang w:val="ru-RU"/>
              </w:rPr>
              <w:t xml:space="preserve"> и неэффективности проводимых мероприятий</w:t>
            </w:r>
            <w:r w:rsidR="008C2CBD" w:rsidRPr="00221B84">
              <w:rPr>
                <w:rFonts w:ascii="Times New Roman" w:hAnsi="Times New Roman" w:cs="Times New Roman"/>
                <w:bCs/>
                <w:sz w:val="24"/>
                <w:szCs w:val="24"/>
                <w:lang w:val="ru-RU"/>
              </w:rPr>
              <w:t xml:space="preserve"> по устранению рисков учебной неуспешности обучающихся</w:t>
            </w:r>
            <w:r w:rsidRPr="00221B84">
              <w:rPr>
                <w:rFonts w:ascii="Times New Roman" w:hAnsi="Times New Roman" w:cs="Times New Roman"/>
                <w:bCs/>
                <w:sz w:val="24"/>
                <w:szCs w:val="24"/>
                <w:lang w:val="ru-RU"/>
              </w:rPr>
              <w:t>.</w:t>
            </w:r>
          </w:p>
          <w:p w:rsidR="001246A1" w:rsidRPr="00221B84" w:rsidRDefault="001246A1" w:rsidP="001246A1">
            <w:pPr>
              <w:ind w:left="273"/>
              <w:rPr>
                <w:rFonts w:ascii="Times New Roman" w:hAnsi="Times New Roman" w:cs="Times New Roman"/>
                <w:bCs/>
                <w:sz w:val="8"/>
                <w:szCs w:val="8"/>
                <w:lang w:val="ru-RU"/>
              </w:rPr>
            </w:pPr>
          </w:p>
          <w:p w:rsidR="001246A1" w:rsidRPr="00221B84" w:rsidRDefault="006C2924" w:rsidP="001246A1">
            <w:pPr>
              <w:widowControl/>
              <w:autoSpaceDE/>
              <w:autoSpaceDN/>
              <w:ind w:left="273"/>
              <w:jc w:val="both"/>
              <w:rPr>
                <w:rFonts w:ascii="Times New Roman" w:hAnsi="Times New Roman" w:cs="Times New Roman"/>
                <w:bCs/>
                <w:sz w:val="24"/>
                <w:szCs w:val="24"/>
                <w:lang w:val="ru-RU"/>
              </w:rPr>
            </w:pPr>
            <w:r w:rsidRPr="00221B84">
              <w:rPr>
                <w:rFonts w:ascii="Times New Roman" w:hAnsi="Times New Roman" w:cs="Times New Roman"/>
                <w:bCs/>
                <w:sz w:val="24"/>
                <w:szCs w:val="24"/>
                <w:lang w:val="ru-RU"/>
              </w:rPr>
              <w:t>2.</w:t>
            </w:r>
            <w:r w:rsidR="001246A1" w:rsidRPr="00221B84">
              <w:rPr>
                <w:rFonts w:ascii="Times New Roman" w:hAnsi="Times New Roman" w:cs="Times New Roman"/>
                <w:b/>
                <w:bCs/>
                <w:sz w:val="24"/>
                <w:szCs w:val="24"/>
                <w:lang w:val="ru-RU"/>
              </w:rPr>
              <w:t xml:space="preserve">Определить причины и </w:t>
            </w:r>
            <w:r w:rsidR="00E622CD" w:rsidRPr="00221B84">
              <w:rPr>
                <w:rFonts w:ascii="Times New Roman" w:hAnsi="Times New Roman" w:cs="Times New Roman"/>
                <w:b/>
                <w:bCs/>
                <w:sz w:val="24"/>
                <w:szCs w:val="24"/>
                <w:lang w:val="ru-RU"/>
              </w:rPr>
              <w:t xml:space="preserve">спланировать </w:t>
            </w:r>
            <w:r w:rsidR="001246A1" w:rsidRPr="00221B84">
              <w:rPr>
                <w:rFonts w:ascii="Times New Roman" w:hAnsi="Times New Roman" w:cs="Times New Roman"/>
                <w:b/>
                <w:bCs/>
                <w:sz w:val="24"/>
                <w:szCs w:val="24"/>
                <w:lang w:val="ru-RU"/>
              </w:rPr>
              <w:t>меры по минимизации риск</w:t>
            </w:r>
            <w:r w:rsidRPr="00221B84">
              <w:rPr>
                <w:rFonts w:ascii="Times New Roman" w:hAnsi="Times New Roman" w:cs="Times New Roman"/>
                <w:b/>
                <w:bCs/>
                <w:sz w:val="24"/>
                <w:szCs w:val="24"/>
                <w:lang w:val="ru-RU"/>
              </w:rPr>
              <w:t>ов</w:t>
            </w:r>
            <w:r w:rsidR="001246A1" w:rsidRPr="00221B84">
              <w:rPr>
                <w:rFonts w:ascii="Times New Roman" w:hAnsi="Times New Roman" w:cs="Times New Roman"/>
                <w:bCs/>
                <w:sz w:val="24"/>
                <w:szCs w:val="24"/>
                <w:lang w:val="ru-RU"/>
              </w:rPr>
              <w:t xml:space="preserve"> отсутствия роста индекса образовательных результатов </w:t>
            </w:r>
            <w:r w:rsidR="00E622CD" w:rsidRPr="00221B84">
              <w:rPr>
                <w:rFonts w:ascii="Times New Roman" w:hAnsi="Times New Roman" w:cs="Times New Roman"/>
                <w:bCs/>
                <w:sz w:val="24"/>
                <w:szCs w:val="24"/>
                <w:lang w:val="ru-RU"/>
              </w:rPr>
              <w:t xml:space="preserve"> (ИОР) </w:t>
            </w:r>
            <w:r w:rsidR="001246A1" w:rsidRPr="00221B84">
              <w:rPr>
                <w:rFonts w:ascii="Times New Roman" w:hAnsi="Times New Roman" w:cs="Times New Roman"/>
                <w:bCs/>
                <w:sz w:val="24"/>
                <w:szCs w:val="24"/>
                <w:lang w:val="ru-RU"/>
              </w:rPr>
              <w:t>обучающихся на ближнюю и дальнюю перспективу.</w:t>
            </w:r>
          </w:p>
          <w:p w:rsidR="001246A1" w:rsidRPr="00221B84" w:rsidRDefault="001246A1" w:rsidP="001246A1">
            <w:pPr>
              <w:widowControl/>
              <w:autoSpaceDE/>
              <w:autoSpaceDN/>
              <w:ind w:left="273"/>
              <w:jc w:val="both"/>
              <w:rPr>
                <w:rFonts w:ascii="Times New Roman" w:hAnsi="Times New Roman" w:cs="Times New Roman"/>
                <w:b/>
                <w:bCs/>
                <w:sz w:val="8"/>
                <w:szCs w:val="8"/>
                <w:lang w:val="ru-RU"/>
              </w:rPr>
            </w:pPr>
          </w:p>
          <w:p w:rsidR="001246A1" w:rsidRPr="00221B84" w:rsidRDefault="001246A1" w:rsidP="001246A1">
            <w:pPr>
              <w:ind w:left="273"/>
              <w:rPr>
                <w:rFonts w:ascii="Times New Roman" w:hAnsi="Times New Roman" w:cs="Times New Roman"/>
                <w:bCs/>
                <w:sz w:val="24"/>
                <w:szCs w:val="24"/>
                <w:lang w:val="ru-RU"/>
              </w:rPr>
            </w:pPr>
            <w:r w:rsidRPr="00221B84">
              <w:rPr>
                <w:rFonts w:ascii="Times New Roman" w:hAnsi="Times New Roman" w:cs="Times New Roman"/>
                <w:bCs/>
                <w:sz w:val="24"/>
                <w:szCs w:val="24"/>
                <w:lang w:val="ru-RU"/>
              </w:rPr>
              <w:t xml:space="preserve">3. Провести </w:t>
            </w:r>
            <w:r w:rsidRPr="00221B84">
              <w:rPr>
                <w:rFonts w:ascii="Times New Roman" w:hAnsi="Times New Roman" w:cs="Times New Roman"/>
                <w:b/>
                <w:bCs/>
                <w:sz w:val="24"/>
                <w:szCs w:val="24"/>
                <w:lang w:val="ru-RU"/>
              </w:rPr>
              <w:t>административные совещания и совещание с педагогическим коллективом</w:t>
            </w:r>
            <w:r w:rsidRPr="00221B84">
              <w:rPr>
                <w:rFonts w:ascii="Times New Roman" w:hAnsi="Times New Roman" w:cs="Times New Roman"/>
                <w:bCs/>
                <w:sz w:val="24"/>
                <w:szCs w:val="24"/>
                <w:lang w:val="ru-RU"/>
              </w:rPr>
              <w:t xml:space="preserve"> по результатам определения школ с низкими образовательными результатами по итогам 2023 года с обсуждением выявленных причин неуспешности.</w:t>
            </w:r>
          </w:p>
          <w:p w:rsidR="006F4A6B" w:rsidRPr="00221B84" w:rsidRDefault="006F4A6B" w:rsidP="001246A1">
            <w:pPr>
              <w:ind w:left="273"/>
              <w:rPr>
                <w:rFonts w:ascii="Times New Roman" w:hAnsi="Times New Roman" w:cs="Times New Roman"/>
                <w:bCs/>
                <w:sz w:val="8"/>
                <w:szCs w:val="8"/>
                <w:lang w:val="ru-RU"/>
              </w:rPr>
            </w:pPr>
          </w:p>
          <w:p w:rsidR="003A67B4" w:rsidRPr="00221B84" w:rsidRDefault="00E27630" w:rsidP="008C2CBD">
            <w:pPr>
              <w:ind w:left="273"/>
              <w:rPr>
                <w:rFonts w:ascii="Times New Roman" w:hAnsi="Times New Roman" w:cs="Times New Roman"/>
                <w:sz w:val="8"/>
                <w:szCs w:val="8"/>
                <w:lang w:val="ru-RU"/>
              </w:rPr>
            </w:pPr>
            <w:r w:rsidRPr="00221B84">
              <w:rPr>
                <w:rFonts w:ascii="Times New Roman" w:hAnsi="Times New Roman" w:cs="Times New Roman"/>
                <w:bCs/>
                <w:sz w:val="24"/>
                <w:szCs w:val="24"/>
                <w:lang w:val="ru-RU"/>
              </w:rPr>
              <w:t>4</w:t>
            </w:r>
            <w:r w:rsidR="006F4A6B" w:rsidRPr="00221B84">
              <w:rPr>
                <w:rFonts w:ascii="Times New Roman" w:hAnsi="Times New Roman" w:cs="Times New Roman"/>
                <w:bCs/>
                <w:sz w:val="24"/>
                <w:szCs w:val="24"/>
                <w:lang w:val="ru-RU"/>
              </w:rPr>
              <w:t>.</w:t>
            </w:r>
            <w:r w:rsidRPr="00221B84">
              <w:rPr>
                <w:rFonts w:ascii="Times New Roman" w:hAnsi="Times New Roman" w:cs="Times New Roman"/>
                <w:bCs/>
                <w:sz w:val="24"/>
                <w:szCs w:val="24"/>
                <w:lang w:val="ru-RU"/>
              </w:rPr>
              <w:t xml:space="preserve"> </w:t>
            </w:r>
            <w:r w:rsidR="003A67B4" w:rsidRPr="00221B84">
              <w:rPr>
                <w:rFonts w:ascii="Times New Roman" w:hAnsi="Times New Roman" w:cs="Times New Roman"/>
                <w:b/>
                <w:bCs/>
                <w:sz w:val="24"/>
                <w:szCs w:val="24"/>
                <w:lang w:val="ru-RU"/>
              </w:rPr>
              <w:t>Разработать План (дорожную карту</w:t>
            </w:r>
            <w:r w:rsidR="008C2CBD" w:rsidRPr="00221B84">
              <w:rPr>
                <w:rFonts w:ascii="Times New Roman" w:hAnsi="Times New Roman" w:cs="Times New Roman"/>
                <w:b/>
                <w:bCs/>
                <w:sz w:val="24"/>
                <w:szCs w:val="24"/>
                <w:lang w:val="ru-RU"/>
              </w:rPr>
              <w:t>)</w:t>
            </w:r>
            <w:r w:rsidR="003A67B4" w:rsidRPr="00221B84">
              <w:rPr>
                <w:rFonts w:ascii="Times New Roman" w:hAnsi="Times New Roman" w:cs="Times New Roman"/>
                <w:b/>
                <w:bCs/>
                <w:sz w:val="24"/>
                <w:szCs w:val="24"/>
                <w:lang w:val="ru-RU"/>
              </w:rPr>
              <w:t xml:space="preserve">  мероприятий по снижению рисков образовательных результатов</w:t>
            </w:r>
            <w:r w:rsidR="003A67B4" w:rsidRPr="00221B84">
              <w:rPr>
                <w:rFonts w:ascii="Times New Roman" w:hAnsi="Times New Roman" w:cs="Times New Roman"/>
                <w:bCs/>
                <w:sz w:val="24"/>
                <w:szCs w:val="24"/>
                <w:lang w:val="ru-RU"/>
              </w:rPr>
              <w:t xml:space="preserve"> и  мероприятий по участию в региональном Проекте адресной методической помощи ШНОР-2024.</w:t>
            </w:r>
          </w:p>
          <w:p w:rsidR="008C2CBD" w:rsidRPr="00221B84" w:rsidRDefault="008C2CBD" w:rsidP="003A67B4">
            <w:pPr>
              <w:widowControl/>
              <w:autoSpaceDE/>
              <w:autoSpaceDN/>
              <w:ind w:left="273"/>
              <w:rPr>
                <w:rFonts w:ascii="Times New Roman" w:hAnsi="Times New Roman" w:cs="Times New Roman"/>
                <w:bCs/>
                <w:sz w:val="8"/>
                <w:szCs w:val="8"/>
                <w:lang w:val="ru-RU"/>
              </w:rPr>
            </w:pPr>
          </w:p>
          <w:p w:rsidR="008C2CBD" w:rsidRPr="00221B84" w:rsidRDefault="008C2CBD" w:rsidP="008C2CBD">
            <w:pPr>
              <w:ind w:left="273"/>
              <w:rPr>
                <w:rFonts w:ascii="Times New Roman" w:hAnsi="Times New Roman" w:cs="Times New Roman"/>
                <w:sz w:val="24"/>
                <w:szCs w:val="24"/>
                <w:lang w:val="ru-RU"/>
              </w:rPr>
            </w:pPr>
            <w:r w:rsidRPr="00221B84">
              <w:rPr>
                <w:rFonts w:ascii="Times New Roman" w:hAnsi="Times New Roman" w:cs="Times New Roman"/>
                <w:sz w:val="24"/>
                <w:szCs w:val="24"/>
                <w:lang w:val="ru-RU"/>
              </w:rPr>
              <w:t xml:space="preserve">5. Провести </w:t>
            </w:r>
            <w:r w:rsidRPr="00221B84">
              <w:rPr>
                <w:rFonts w:ascii="Times New Roman" w:hAnsi="Times New Roman" w:cs="Times New Roman"/>
                <w:b/>
                <w:sz w:val="24"/>
                <w:szCs w:val="24"/>
                <w:lang w:val="ru-RU"/>
              </w:rPr>
              <w:t>чёткое распределение обязанностей членов школьной управленческой команды</w:t>
            </w:r>
            <w:r w:rsidRPr="00221B84">
              <w:rPr>
                <w:rFonts w:ascii="Times New Roman" w:hAnsi="Times New Roman" w:cs="Times New Roman"/>
                <w:sz w:val="24"/>
                <w:szCs w:val="24"/>
                <w:lang w:val="ru-RU"/>
              </w:rPr>
              <w:t xml:space="preserve"> по  анализу результатов, планированию мероприятий и регулированию деятельности по взаимодействию с муниципальным координатором и школой-куратором (МБОУ СОШ №7) в рамках Проекта ШНОР-2024 по реализации мероприятий «дорожной карты» Проекта ШНОР.</w:t>
            </w:r>
          </w:p>
          <w:p w:rsidR="008339F4" w:rsidRPr="00221B84" w:rsidRDefault="008339F4" w:rsidP="003A67B4">
            <w:pPr>
              <w:rPr>
                <w:rFonts w:ascii="Times New Roman" w:hAnsi="Times New Roman" w:cs="Times New Roman"/>
                <w:sz w:val="8"/>
                <w:szCs w:val="8"/>
                <w:lang w:val="ru-RU"/>
              </w:rPr>
            </w:pPr>
          </w:p>
          <w:p w:rsidR="008339F4" w:rsidRPr="00221B84" w:rsidRDefault="008C2CBD" w:rsidP="008339F4">
            <w:pPr>
              <w:ind w:left="273"/>
              <w:rPr>
                <w:rFonts w:ascii="Times New Roman" w:hAnsi="Times New Roman" w:cs="Times New Roman"/>
                <w:sz w:val="24"/>
                <w:szCs w:val="24"/>
                <w:lang w:val="ru-RU"/>
              </w:rPr>
            </w:pPr>
            <w:r w:rsidRPr="00221B84">
              <w:rPr>
                <w:rFonts w:ascii="Times New Roman" w:hAnsi="Times New Roman" w:cs="Times New Roman"/>
                <w:sz w:val="24"/>
                <w:szCs w:val="24"/>
                <w:lang w:val="ru-RU"/>
              </w:rPr>
              <w:t>6</w:t>
            </w:r>
            <w:r w:rsidR="00E27630" w:rsidRPr="00221B84">
              <w:rPr>
                <w:rFonts w:ascii="Times New Roman" w:hAnsi="Times New Roman" w:cs="Times New Roman"/>
                <w:sz w:val="24"/>
                <w:szCs w:val="24"/>
                <w:lang w:val="ru-RU"/>
              </w:rPr>
              <w:t xml:space="preserve">. </w:t>
            </w:r>
            <w:r w:rsidR="008339F4" w:rsidRPr="00221B84">
              <w:rPr>
                <w:rFonts w:ascii="Times New Roman" w:hAnsi="Times New Roman" w:cs="Times New Roman"/>
                <w:b/>
                <w:sz w:val="24"/>
                <w:szCs w:val="24"/>
                <w:lang w:val="ru-RU"/>
              </w:rPr>
              <w:t>Организовать взаимодействие на основе сопоставления</w:t>
            </w:r>
            <w:r w:rsidR="008339F4" w:rsidRPr="00221B84">
              <w:rPr>
                <w:rFonts w:ascii="Times New Roman" w:hAnsi="Times New Roman" w:cs="Times New Roman"/>
                <w:sz w:val="24"/>
                <w:szCs w:val="24"/>
                <w:lang w:val="ru-RU"/>
              </w:rPr>
              <w:t xml:space="preserve"> </w:t>
            </w:r>
            <w:r w:rsidR="008339F4" w:rsidRPr="00221B84">
              <w:rPr>
                <w:rFonts w:ascii="Times New Roman" w:hAnsi="Times New Roman" w:cs="Times New Roman"/>
                <w:b/>
                <w:sz w:val="24"/>
                <w:szCs w:val="24"/>
                <w:lang w:val="ru-RU"/>
              </w:rPr>
              <w:t>контекстных характеристик в рамках Проекта ШНОР-2024</w:t>
            </w:r>
            <w:r w:rsidR="008339F4" w:rsidRPr="00221B84">
              <w:rPr>
                <w:rFonts w:ascii="Times New Roman" w:hAnsi="Times New Roman" w:cs="Times New Roman"/>
                <w:sz w:val="24"/>
                <w:szCs w:val="24"/>
                <w:lang w:val="ru-RU"/>
              </w:rPr>
              <w:t xml:space="preserve"> с эффективными ОУ ХМАО-Югры (МБОУ СОШ №4 г. Покачи, МБОУ СОШ №5 «Многопрофильная», г. Нефтеюганск</w:t>
            </w:r>
            <w:r w:rsidR="005036C1" w:rsidRPr="00221B84">
              <w:rPr>
                <w:rFonts w:ascii="Times New Roman" w:hAnsi="Times New Roman" w:cs="Times New Roman"/>
                <w:sz w:val="24"/>
                <w:szCs w:val="24"/>
                <w:lang w:val="ru-RU"/>
              </w:rPr>
              <w:t>)</w:t>
            </w:r>
            <w:r w:rsidR="008339F4" w:rsidRPr="00221B84">
              <w:rPr>
                <w:rFonts w:ascii="Times New Roman" w:hAnsi="Times New Roman" w:cs="Times New Roman"/>
                <w:sz w:val="24"/>
                <w:szCs w:val="24"/>
                <w:lang w:val="ru-RU"/>
              </w:rPr>
              <w:t xml:space="preserve"> по реализации мероприятий по выходу из списка школ с низкими образо</w:t>
            </w:r>
            <w:r w:rsidR="005036C1" w:rsidRPr="00221B84">
              <w:rPr>
                <w:rFonts w:ascii="Times New Roman" w:hAnsi="Times New Roman" w:cs="Times New Roman"/>
                <w:sz w:val="24"/>
                <w:szCs w:val="24"/>
                <w:lang w:val="ru-RU"/>
              </w:rPr>
              <w:t>вательными результатами</w:t>
            </w:r>
            <w:r w:rsidR="008339F4" w:rsidRPr="00221B84">
              <w:rPr>
                <w:rFonts w:ascii="Times New Roman" w:hAnsi="Times New Roman" w:cs="Times New Roman"/>
                <w:sz w:val="24"/>
                <w:szCs w:val="24"/>
                <w:lang w:val="ru-RU"/>
              </w:rPr>
              <w:t>.</w:t>
            </w:r>
          </w:p>
          <w:p w:rsidR="001246A1" w:rsidRPr="00221B84" w:rsidRDefault="001246A1" w:rsidP="008C2CBD">
            <w:pPr>
              <w:widowControl/>
              <w:autoSpaceDE/>
              <w:autoSpaceDN/>
              <w:rPr>
                <w:rFonts w:ascii="Times New Roman" w:hAnsi="Times New Roman" w:cs="Times New Roman"/>
                <w:sz w:val="8"/>
                <w:szCs w:val="8"/>
                <w:lang w:val="ru-RU"/>
              </w:rPr>
            </w:pPr>
          </w:p>
          <w:p w:rsidR="001246A1" w:rsidRPr="00221B84" w:rsidRDefault="008C2CBD" w:rsidP="001246A1">
            <w:pPr>
              <w:ind w:left="273"/>
              <w:rPr>
                <w:rFonts w:ascii="Times New Roman" w:hAnsi="Times New Roman" w:cs="Times New Roman"/>
                <w:sz w:val="24"/>
                <w:szCs w:val="24"/>
                <w:lang w:val="ru-RU"/>
              </w:rPr>
            </w:pPr>
            <w:r w:rsidRPr="00221B84">
              <w:rPr>
                <w:rFonts w:ascii="Times New Roman" w:hAnsi="Times New Roman" w:cs="Times New Roman"/>
                <w:sz w:val="24"/>
                <w:szCs w:val="24"/>
                <w:lang w:val="ru-RU"/>
              </w:rPr>
              <w:t>7</w:t>
            </w:r>
            <w:r w:rsidR="001246A1" w:rsidRPr="00221B84">
              <w:rPr>
                <w:rFonts w:ascii="Times New Roman" w:hAnsi="Times New Roman" w:cs="Times New Roman"/>
                <w:sz w:val="24"/>
                <w:szCs w:val="24"/>
                <w:lang w:val="ru-RU"/>
              </w:rPr>
              <w:t xml:space="preserve">. </w:t>
            </w:r>
            <w:r w:rsidR="001246A1" w:rsidRPr="00221B84">
              <w:rPr>
                <w:rFonts w:ascii="Times New Roman" w:hAnsi="Times New Roman" w:cs="Times New Roman"/>
                <w:b/>
                <w:sz w:val="24"/>
                <w:szCs w:val="24"/>
                <w:lang w:val="ru-RU"/>
              </w:rPr>
              <w:t>Разработать индивидуальные образовательные маршруты</w:t>
            </w:r>
            <w:r w:rsidR="002E6B42" w:rsidRPr="00221B84">
              <w:rPr>
                <w:rFonts w:ascii="Times New Roman" w:hAnsi="Times New Roman" w:cs="Times New Roman"/>
                <w:sz w:val="24"/>
                <w:szCs w:val="24"/>
                <w:lang w:val="ru-RU"/>
              </w:rPr>
              <w:t xml:space="preserve"> по ликвидации пробелов в знаниях</w:t>
            </w:r>
            <w:r w:rsidR="001246A1" w:rsidRPr="00221B84">
              <w:rPr>
                <w:rFonts w:ascii="Times New Roman" w:hAnsi="Times New Roman" w:cs="Times New Roman"/>
                <w:sz w:val="24"/>
                <w:szCs w:val="24"/>
                <w:lang w:val="ru-RU"/>
              </w:rPr>
              <w:t xml:space="preserve"> для всех неуспевающих обучающихся и обучающихся с рисками учебной неуспешности. </w:t>
            </w:r>
          </w:p>
          <w:p w:rsidR="001246A1" w:rsidRPr="00221B84" w:rsidRDefault="001246A1" w:rsidP="001246A1">
            <w:pPr>
              <w:ind w:left="273"/>
              <w:rPr>
                <w:rFonts w:ascii="Times New Roman" w:hAnsi="Times New Roman" w:cs="Times New Roman"/>
                <w:sz w:val="8"/>
                <w:szCs w:val="8"/>
                <w:lang w:val="ru-RU"/>
              </w:rPr>
            </w:pPr>
          </w:p>
          <w:p w:rsidR="001246A1" w:rsidRPr="00221B84" w:rsidRDefault="008C2CBD" w:rsidP="001246A1">
            <w:pPr>
              <w:ind w:left="273"/>
              <w:rPr>
                <w:rFonts w:ascii="Times New Roman" w:hAnsi="Times New Roman" w:cs="Times New Roman"/>
                <w:sz w:val="24"/>
                <w:szCs w:val="24"/>
                <w:lang w:val="ru-RU"/>
              </w:rPr>
            </w:pPr>
            <w:r w:rsidRPr="00221B84">
              <w:rPr>
                <w:rFonts w:ascii="Times New Roman" w:hAnsi="Times New Roman" w:cs="Times New Roman"/>
                <w:sz w:val="24"/>
                <w:szCs w:val="24"/>
                <w:lang w:val="ru-RU"/>
              </w:rPr>
              <w:t>8</w:t>
            </w:r>
            <w:r w:rsidR="001246A1" w:rsidRPr="00221B84">
              <w:rPr>
                <w:rFonts w:ascii="Times New Roman" w:hAnsi="Times New Roman" w:cs="Times New Roman"/>
                <w:sz w:val="24"/>
                <w:szCs w:val="24"/>
                <w:lang w:val="ru-RU"/>
              </w:rPr>
              <w:t xml:space="preserve">. Скорректировать мероприятия </w:t>
            </w:r>
            <w:r w:rsidR="001246A1" w:rsidRPr="00221B84">
              <w:rPr>
                <w:rFonts w:ascii="Times New Roman" w:hAnsi="Times New Roman" w:cs="Times New Roman"/>
                <w:b/>
                <w:sz w:val="24"/>
                <w:szCs w:val="24"/>
                <w:lang w:val="ru-RU"/>
              </w:rPr>
              <w:t>Программы повышения квалификации педагогов с учётом индивидуальных затруднений педагогов</w:t>
            </w:r>
            <w:r w:rsidR="001246A1" w:rsidRPr="00221B84">
              <w:rPr>
                <w:rFonts w:ascii="Times New Roman" w:hAnsi="Times New Roman" w:cs="Times New Roman"/>
                <w:sz w:val="24"/>
                <w:szCs w:val="24"/>
                <w:lang w:val="ru-RU"/>
              </w:rPr>
              <w:t>.</w:t>
            </w:r>
          </w:p>
          <w:p w:rsidR="001246A1" w:rsidRPr="00221B84" w:rsidRDefault="001246A1" w:rsidP="001246A1">
            <w:pPr>
              <w:ind w:left="273"/>
              <w:rPr>
                <w:rFonts w:ascii="Times New Roman" w:hAnsi="Times New Roman" w:cs="Times New Roman"/>
                <w:sz w:val="8"/>
                <w:szCs w:val="8"/>
                <w:lang w:val="ru-RU"/>
              </w:rPr>
            </w:pPr>
          </w:p>
          <w:p w:rsidR="006C2924" w:rsidRPr="00221B84" w:rsidRDefault="008C2CBD" w:rsidP="001246A1">
            <w:pPr>
              <w:widowControl/>
              <w:autoSpaceDE/>
              <w:autoSpaceDN/>
              <w:ind w:left="273"/>
              <w:rPr>
                <w:rFonts w:ascii="Times New Roman" w:hAnsi="Times New Roman" w:cs="Times New Roman"/>
                <w:sz w:val="24"/>
                <w:szCs w:val="24"/>
                <w:lang w:val="ru-RU"/>
              </w:rPr>
            </w:pPr>
            <w:r w:rsidRPr="00221B84">
              <w:rPr>
                <w:rFonts w:ascii="Times New Roman" w:hAnsi="Times New Roman" w:cs="Times New Roman"/>
                <w:sz w:val="24"/>
                <w:szCs w:val="24"/>
                <w:lang w:val="ru-RU"/>
              </w:rPr>
              <w:t>9</w:t>
            </w:r>
            <w:r w:rsidR="001246A1" w:rsidRPr="00221B84">
              <w:rPr>
                <w:rFonts w:ascii="Times New Roman" w:hAnsi="Times New Roman" w:cs="Times New Roman"/>
                <w:sz w:val="24"/>
                <w:szCs w:val="24"/>
                <w:lang w:val="ru-RU"/>
              </w:rPr>
              <w:t xml:space="preserve">. Организовать целевые </w:t>
            </w:r>
            <w:r w:rsidR="001246A1" w:rsidRPr="00221B84">
              <w:rPr>
                <w:rFonts w:ascii="Times New Roman" w:hAnsi="Times New Roman" w:cs="Times New Roman"/>
                <w:b/>
                <w:sz w:val="24"/>
                <w:szCs w:val="24"/>
                <w:lang w:val="ru-RU"/>
              </w:rPr>
              <w:t>курсы повышения методического уровня</w:t>
            </w:r>
            <w:r w:rsidR="001246A1" w:rsidRPr="00221B84">
              <w:rPr>
                <w:rFonts w:ascii="Times New Roman" w:hAnsi="Times New Roman" w:cs="Times New Roman"/>
                <w:sz w:val="24"/>
                <w:szCs w:val="24"/>
                <w:lang w:val="ru-RU"/>
              </w:rPr>
              <w:t xml:space="preserve"> всего педагогическог</w:t>
            </w:r>
            <w:r w:rsidR="002E6B42" w:rsidRPr="00221B84">
              <w:rPr>
                <w:rFonts w:ascii="Times New Roman" w:hAnsi="Times New Roman" w:cs="Times New Roman"/>
                <w:sz w:val="24"/>
                <w:szCs w:val="24"/>
                <w:lang w:val="ru-RU"/>
              </w:rPr>
              <w:t xml:space="preserve">о коллектива по темам </w:t>
            </w:r>
            <w:r w:rsidR="002E6B42" w:rsidRPr="00221B84">
              <w:rPr>
                <w:rFonts w:ascii="Times New Roman" w:hAnsi="Times New Roman" w:cs="Times New Roman"/>
                <w:b/>
                <w:sz w:val="24"/>
                <w:szCs w:val="24"/>
                <w:lang w:val="ru-RU"/>
              </w:rPr>
              <w:t>«Повышение</w:t>
            </w:r>
            <w:r w:rsidR="001246A1" w:rsidRPr="00221B84">
              <w:rPr>
                <w:rFonts w:ascii="Times New Roman" w:hAnsi="Times New Roman" w:cs="Times New Roman"/>
                <w:b/>
                <w:sz w:val="24"/>
                <w:szCs w:val="24"/>
                <w:lang w:val="ru-RU"/>
              </w:rPr>
              <w:t xml:space="preserve"> учебной мотивации </w:t>
            </w:r>
            <w:proofErr w:type="gramStart"/>
            <w:r w:rsidR="001246A1" w:rsidRPr="00221B84">
              <w:rPr>
                <w:rFonts w:ascii="Times New Roman" w:hAnsi="Times New Roman" w:cs="Times New Roman"/>
                <w:b/>
                <w:sz w:val="24"/>
                <w:szCs w:val="24"/>
                <w:lang w:val="ru-RU"/>
              </w:rPr>
              <w:t>обучающихся</w:t>
            </w:r>
            <w:proofErr w:type="gramEnd"/>
            <w:r w:rsidR="001246A1" w:rsidRPr="00221B84">
              <w:rPr>
                <w:rFonts w:ascii="Times New Roman" w:hAnsi="Times New Roman" w:cs="Times New Roman"/>
                <w:b/>
                <w:sz w:val="24"/>
                <w:szCs w:val="24"/>
                <w:lang w:val="ru-RU"/>
              </w:rPr>
              <w:t>»</w:t>
            </w:r>
            <w:r w:rsidR="006C2924" w:rsidRPr="00221B84">
              <w:rPr>
                <w:rFonts w:ascii="Times New Roman" w:hAnsi="Times New Roman" w:cs="Times New Roman"/>
                <w:sz w:val="24"/>
                <w:szCs w:val="24"/>
                <w:lang w:val="ru-RU"/>
              </w:rPr>
              <w:t>.</w:t>
            </w:r>
          </w:p>
          <w:p w:rsidR="001246A1" w:rsidRPr="00221B84" w:rsidRDefault="001246A1" w:rsidP="001246A1">
            <w:pPr>
              <w:widowControl/>
              <w:autoSpaceDE/>
              <w:autoSpaceDN/>
              <w:ind w:left="273"/>
              <w:rPr>
                <w:rFonts w:ascii="Times New Roman" w:hAnsi="Times New Roman" w:cs="Times New Roman"/>
                <w:sz w:val="8"/>
                <w:szCs w:val="8"/>
                <w:lang w:val="ru-RU"/>
              </w:rPr>
            </w:pPr>
            <w:r w:rsidRPr="00221B84">
              <w:rPr>
                <w:rFonts w:ascii="Times New Roman" w:hAnsi="Times New Roman" w:cs="Times New Roman"/>
                <w:sz w:val="24"/>
                <w:szCs w:val="24"/>
                <w:lang w:val="ru-RU"/>
              </w:rPr>
              <w:t xml:space="preserve"> </w:t>
            </w:r>
          </w:p>
          <w:p w:rsidR="001246A1" w:rsidRPr="00221B84" w:rsidRDefault="008C2CBD" w:rsidP="008C2CBD">
            <w:pPr>
              <w:ind w:left="273" w:right="141"/>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10</w:t>
            </w:r>
            <w:r w:rsidR="00E27630" w:rsidRPr="00221B84">
              <w:rPr>
                <w:rFonts w:ascii="Times New Roman" w:hAnsi="Times New Roman" w:cs="Times New Roman"/>
                <w:sz w:val="24"/>
                <w:szCs w:val="24"/>
                <w:lang w:val="ru-RU"/>
              </w:rPr>
              <w:t>.</w:t>
            </w:r>
            <w:r w:rsidR="00E27630" w:rsidRPr="00221B84">
              <w:rPr>
                <w:rFonts w:ascii="Times New Roman" w:hAnsi="Times New Roman" w:cs="Times New Roman"/>
                <w:b/>
                <w:sz w:val="24"/>
                <w:szCs w:val="24"/>
                <w:lang w:val="ru-RU"/>
              </w:rPr>
              <w:t xml:space="preserve"> </w:t>
            </w:r>
            <w:r w:rsidR="001246A1" w:rsidRPr="00221B84">
              <w:rPr>
                <w:rFonts w:ascii="Times New Roman" w:hAnsi="Times New Roman" w:cs="Times New Roman"/>
                <w:b/>
                <w:sz w:val="24"/>
                <w:szCs w:val="24"/>
                <w:lang w:val="ru-RU"/>
              </w:rPr>
              <w:t>Обеспечить привлечение педагогических кадров для работы с детьми</w:t>
            </w:r>
            <w:r w:rsidR="006F4A6B" w:rsidRPr="00221B84">
              <w:rPr>
                <w:rFonts w:ascii="Times New Roman" w:hAnsi="Times New Roman" w:cs="Times New Roman"/>
                <w:sz w:val="24"/>
                <w:szCs w:val="24"/>
                <w:lang w:val="ru-RU"/>
              </w:rPr>
              <w:t xml:space="preserve"> </w:t>
            </w:r>
            <w:r w:rsidR="006F4A6B" w:rsidRPr="00221B84">
              <w:rPr>
                <w:rFonts w:ascii="Times New Roman" w:hAnsi="Times New Roman" w:cs="Times New Roman"/>
                <w:b/>
                <w:sz w:val="24"/>
                <w:szCs w:val="24"/>
                <w:lang w:val="ru-RU"/>
              </w:rPr>
              <w:t>мигрантов</w:t>
            </w:r>
            <w:r w:rsidR="001246A1" w:rsidRPr="00221B84">
              <w:rPr>
                <w:rFonts w:ascii="Times New Roman" w:hAnsi="Times New Roman" w:cs="Times New Roman"/>
                <w:sz w:val="24"/>
                <w:szCs w:val="24"/>
                <w:lang w:val="ru-RU"/>
              </w:rPr>
              <w:t>, для которых русский язык является неродным.</w:t>
            </w:r>
            <w:r w:rsidR="006F4A6B" w:rsidRPr="00221B84">
              <w:rPr>
                <w:rFonts w:ascii="Times New Roman" w:hAnsi="Times New Roman" w:cs="Times New Roman"/>
                <w:sz w:val="24"/>
                <w:szCs w:val="24"/>
                <w:lang w:val="ru-RU"/>
              </w:rPr>
              <w:t xml:space="preserve"> Выстроить эффективное социальное партнерство с организациями, осуществляющими помощь детям, для которых русский язык не является родным или языком повседневного общения;</w:t>
            </w:r>
          </w:p>
          <w:p w:rsidR="001246A1" w:rsidRPr="00221B84" w:rsidRDefault="001246A1" w:rsidP="001246A1">
            <w:pPr>
              <w:widowControl/>
              <w:autoSpaceDE/>
              <w:autoSpaceDN/>
              <w:rPr>
                <w:rFonts w:ascii="Times New Roman" w:hAnsi="Times New Roman" w:cs="Times New Roman"/>
                <w:sz w:val="8"/>
                <w:szCs w:val="8"/>
                <w:lang w:val="ru-RU"/>
              </w:rPr>
            </w:pPr>
          </w:p>
          <w:p w:rsidR="004C13AC" w:rsidRPr="00221B84" w:rsidRDefault="004C13AC" w:rsidP="006C2924">
            <w:pPr>
              <w:ind w:left="273" w:right="141"/>
              <w:rPr>
                <w:spacing w:val="-2"/>
                <w:sz w:val="8"/>
                <w:szCs w:val="8"/>
                <w:lang w:val="ru-RU"/>
              </w:rPr>
            </w:pPr>
          </w:p>
        </w:tc>
      </w:tr>
      <w:tr w:rsidR="004C13AC" w:rsidRPr="00221B84" w:rsidTr="00667AE2">
        <w:trPr>
          <w:trHeight w:val="1192"/>
        </w:trPr>
        <w:tc>
          <w:tcPr>
            <w:tcW w:w="535" w:type="dxa"/>
          </w:tcPr>
          <w:p w:rsidR="004C13AC" w:rsidRPr="00221B84" w:rsidRDefault="004C13AC" w:rsidP="004C13AC">
            <w:pPr>
              <w:pStyle w:val="a5"/>
              <w:ind w:left="110"/>
              <w:rPr>
                <w:b/>
                <w:lang w:val="ru-RU"/>
              </w:rPr>
            </w:pPr>
            <w:r w:rsidRPr="00221B84">
              <w:rPr>
                <w:b/>
                <w:lang w:val="ru-RU"/>
              </w:rPr>
              <w:t>8.</w:t>
            </w:r>
          </w:p>
        </w:tc>
        <w:tc>
          <w:tcPr>
            <w:tcW w:w="2863" w:type="dxa"/>
            <w:vAlign w:val="center"/>
          </w:tcPr>
          <w:p w:rsidR="00221B84" w:rsidRDefault="00221B84" w:rsidP="00B471AA">
            <w:pPr>
              <w:pStyle w:val="a5"/>
              <w:ind w:left="110"/>
              <w:jc w:val="center"/>
              <w:rPr>
                <w:b/>
                <w:lang w:val="ru-RU"/>
              </w:rPr>
            </w:pPr>
            <w:r>
              <w:rPr>
                <w:b/>
                <w:lang w:val="ru-RU"/>
              </w:rPr>
              <w:t>Основные</w:t>
            </w:r>
          </w:p>
          <w:p w:rsidR="004C13AC" w:rsidRPr="00221B84" w:rsidRDefault="00221B84" w:rsidP="00B471AA">
            <w:pPr>
              <w:pStyle w:val="a5"/>
              <w:ind w:left="110"/>
              <w:jc w:val="center"/>
              <w:rPr>
                <w:b/>
                <w:lang w:val="ru-RU"/>
              </w:rPr>
            </w:pPr>
            <w:r>
              <w:rPr>
                <w:b/>
                <w:lang w:val="ru-RU"/>
              </w:rPr>
              <w:t>о</w:t>
            </w:r>
            <w:r w:rsidR="004C13AC" w:rsidRPr="00221B84">
              <w:rPr>
                <w:b/>
                <w:lang w:val="ru-RU"/>
              </w:rPr>
              <w:t>жидаемые результаты</w:t>
            </w:r>
          </w:p>
        </w:tc>
        <w:tc>
          <w:tcPr>
            <w:tcW w:w="11187" w:type="dxa"/>
          </w:tcPr>
          <w:p w:rsidR="007D4125" w:rsidRPr="00221B84" w:rsidRDefault="007D4125" w:rsidP="007D4125">
            <w:pPr>
              <w:pStyle w:val="aa"/>
              <w:widowControl/>
              <w:autoSpaceDE/>
              <w:autoSpaceDN/>
              <w:spacing w:before="0"/>
              <w:ind w:left="556" w:right="152" w:firstLine="0"/>
              <w:contextualSpacing/>
              <w:jc w:val="both"/>
              <w:rPr>
                <w:b/>
                <w:sz w:val="8"/>
                <w:szCs w:val="8"/>
                <w:lang w:val="ru-RU"/>
              </w:rPr>
            </w:pPr>
          </w:p>
          <w:p w:rsidR="008C2CBD" w:rsidRPr="00221B84" w:rsidRDefault="008C2CBD" w:rsidP="008C2CBD">
            <w:pPr>
              <w:ind w:left="273"/>
              <w:rPr>
                <w:rFonts w:ascii="Times New Roman" w:hAnsi="Times New Roman" w:cs="Times New Roman"/>
                <w:sz w:val="24"/>
                <w:szCs w:val="24"/>
                <w:lang w:val="ru-RU"/>
              </w:rPr>
            </w:pPr>
            <w:r w:rsidRPr="00221B84">
              <w:rPr>
                <w:rFonts w:ascii="Times New Roman" w:hAnsi="Times New Roman" w:cs="Times New Roman"/>
                <w:sz w:val="24"/>
                <w:szCs w:val="24"/>
                <w:lang w:val="ru-RU"/>
              </w:rPr>
              <w:t xml:space="preserve">1. </w:t>
            </w:r>
            <w:r w:rsidRPr="00221B84">
              <w:rPr>
                <w:rFonts w:ascii="Times New Roman" w:hAnsi="Times New Roman" w:cs="Times New Roman"/>
                <w:b/>
                <w:sz w:val="24"/>
                <w:szCs w:val="24"/>
                <w:lang w:val="ru-RU"/>
              </w:rPr>
              <w:t>Повышение ИОР</w:t>
            </w:r>
            <w:r w:rsidRPr="00221B84">
              <w:rPr>
                <w:rFonts w:ascii="Times New Roman" w:hAnsi="Times New Roman" w:cs="Times New Roman"/>
                <w:sz w:val="24"/>
                <w:szCs w:val="24"/>
                <w:lang w:val="ru-RU"/>
              </w:rPr>
              <w:t xml:space="preserve"> </w:t>
            </w:r>
            <w:r w:rsidRPr="00221B84">
              <w:rPr>
                <w:rFonts w:ascii="Times New Roman" w:hAnsi="Times New Roman" w:cs="Times New Roman"/>
                <w:i/>
                <w:sz w:val="24"/>
                <w:szCs w:val="24"/>
                <w:lang w:val="ru-RU"/>
              </w:rPr>
              <w:t>с 0,400 до 0,438 и выше.</w:t>
            </w:r>
          </w:p>
          <w:p w:rsidR="008C2CBD" w:rsidRPr="00221B84" w:rsidRDefault="008C2CBD" w:rsidP="008C2CBD">
            <w:pPr>
              <w:ind w:left="273"/>
              <w:rPr>
                <w:rFonts w:ascii="Times New Roman" w:hAnsi="Times New Roman" w:cs="Times New Roman"/>
                <w:sz w:val="8"/>
                <w:szCs w:val="8"/>
                <w:lang w:val="ru-RU"/>
              </w:rPr>
            </w:pPr>
          </w:p>
          <w:p w:rsidR="008C2CBD" w:rsidRPr="00221B84" w:rsidRDefault="008C2CBD" w:rsidP="008C2CBD">
            <w:pPr>
              <w:ind w:left="273"/>
              <w:rPr>
                <w:rFonts w:ascii="Times New Roman" w:hAnsi="Times New Roman" w:cs="Times New Roman"/>
                <w:i/>
                <w:sz w:val="24"/>
                <w:szCs w:val="24"/>
                <w:lang w:val="ru-RU"/>
              </w:rPr>
            </w:pPr>
            <w:r w:rsidRPr="00221B84">
              <w:rPr>
                <w:rFonts w:ascii="Times New Roman" w:hAnsi="Times New Roman" w:cs="Times New Roman"/>
                <w:sz w:val="24"/>
                <w:szCs w:val="24"/>
                <w:lang w:val="ru-RU"/>
              </w:rPr>
              <w:t xml:space="preserve">2. </w:t>
            </w:r>
            <w:r w:rsidRPr="00221B84">
              <w:rPr>
                <w:rFonts w:ascii="Times New Roman" w:hAnsi="Times New Roman" w:cs="Times New Roman"/>
                <w:b/>
                <w:sz w:val="24"/>
                <w:szCs w:val="24"/>
                <w:lang w:val="ru-RU"/>
              </w:rPr>
              <w:t>Повышение ОУ</w:t>
            </w:r>
            <w:r w:rsidRPr="00221B84">
              <w:rPr>
                <w:rFonts w:ascii="Times New Roman" w:hAnsi="Times New Roman" w:cs="Times New Roman"/>
                <w:sz w:val="24"/>
                <w:szCs w:val="24"/>
                <w:lang w:val="ru-RU"/>
              </w:rPr>
              <w:t xml:space="preserve"> </w:t>
            </w:r>
            <w:r w:rsidRPr="00221B84">
              <w:rPr>
                <w:rFonts w:ascii="Times New Roman" w:hAnsi="Times New Roman" w:cs="Times New Roman"/>
                <w:i/>
                <w:sz w:val="24"/>
                <w:szCs w:val="24"/>
                <w:lang w:val="ru-RU"/>
              </w:rPr>
              <w:t>(от 98% до 99% и выше), КУ (от 32% до 34% и выше).</w:t>
            </w:r>
          </w:p>
          <w:p w:rsidR="008C2CBD" w:rsidRPr="00221B84" w:rsidRDefault="008C2CBD" w:rsidP="008C2CBD">
            <w:pPr>
              <w:ind w:left="273"/>
              <w:rPr>
                <w:rFonts w:ascii="Times New Roman" w:hAnsi="Times New Roman" w:cs="Times New Roman"/>
                <w:sz w:val="8"/>
                <w:szCs w:val="8"/>
                <w:lang w:val="ru-RU"/>
              </w:rPr>
            </w:pPr>
          </w:p>
          <w:p w:rsidR="008C2CBD" w:rsidRPr="00221B84" w:rsidRDefault="008C2CBD" w:rsidP="008C2CBD">
            <w:pPr>
              <w:ind w:left="273"/>
              <w:rPr>
                <w:rFonts w:ascii="Times New Roman" w:hAnsi="Times New Roman" w:cs="Times New Roman"/>
                <w:i/>
                <w:sz w:val="24"/>
                <w:szCs w:val="24"/>
                <w:lang w:val="ru-RU"/>
              </w:rPr>
            </w:pPr>
            <w:r w:rsidRPr="00221B84">
              <w:rPr>
                <w:rFonts w:ascii="Times New Roman" w:hAnsi="Times New Roman" w:cs="Times New Roman"/>
                <w:sz w:val="24"/>
                <w:szCs w:val="24"/>
                <w:lang w:val="ru-RU"/>
              </w:rPr>
              <w:t xml:space="preserve">3. </w:t>
            </w:r>
            <w:proofErr w:type="gramStart"/>
            <w:r w:rsidRPr="00221B84">
              <w:rPr>
                <w:rFonts w:ascii="Times New Roman" w:hAnsi="Times New Roman" w:cs="Times New Roman"/>
                <w:b/>
                <w:sz w:val="24"/>
                <w:szCs w:val="24"/>
                <w:lang w:val="ru-RU"/>
              </w:rPr>
              <w:t>Улучшение результатов ВПР</w:t>
            </w:r>
            <w:r w:rsidRPr="00221B84">
              <w:rPr>
                <w:rFonts w:ascii="Times New Roman" w:hAnsi="Times New Roman" w:cs="Times New Roman"/>
                <w:sz w:val="24"/>
                <w:szCs w:val="24"/>
                <w:lang w:val="ru-RU"/>
              </w:rPr>
              <w:t xml:space="preserve"> </w:t>
            </w:r>
            <w:r w:rsidRPr="00221B84">
              <w:rPr>
                <w:rFonts w:ascii="Times New Roman" w:hAnsi="Times New Roman" w:cs="Times New Roman"/>
                <w:i/>
                <w:sz w:val="24"/>
                <w:szCs w:val="24"/>
                <w:lang w:val="ru-RU"/>
              </w:rPr>
              <w:t>(К не ниже 3,70 (4кл), не ниже 3,58 (5-8 кл,11 кл).</w:t>
            </w:r>
            <w:proofErr w:type="gramEnd"/>
          </w:p>
          <w:p w:rsidR="008C2CBD" w:rsidRPr="00221B84" w:rsidRDefault="008C2CBD" w:rsidP="008C2CBD">
            <w:pPr>
              <w:ind w:left="273"/>
              <w:rPr>
                <w:rFonts w:ascii="Times New Roman" w:hAnsi="Times New Roman" w:cs="Times New Roman"/>
                <w:sz w:val="8"/>
                <w:szCs w:val="8"/>
                <w:lang w:val="ru-RU"/>
              </w:rPr>
            </w:pPr>
          </w:p>
          <w:p w:rsidR="008C2CBD" w:rsidRPr="00221B84" w:rsidRDefault="008C2CBD" w:rsidP="008C2CBD">
            <w:pPr>
              <w:ind w:left="273"/>
              <w:rPr>
                <w:rFonts w:ascii="Times New Roman" w:hAnsi="Times New Roman" w:cs="Times New Roman"/>
                <w:i/>
                <w:sz w:val="24"/>
                <w:szCs w:val="24"/>
                <w:lang w:val="ru-RU"/>
              </w:rPr>
            </w:pPr>
            <w:r w:rsidRPr="00221B84">
              <w:rPr>
                <w:rFonts w:ascii="Times New Roman" w:hAnsi="Times New Roman" w:cs="Times New Roman"/>
                <w:sz w:val="24"/>
                <w:szCs w:val="24"/>
                <w:lang w:val="ru-RU"/>
              </w:rPr>
              <w:t xml:space="preserve">4. </w:t>
            </w:r>
            <w:r w:rsidRPr="00221B84">
              <w:rPr>
                <w:rFonts w:ascii="Times New Roman" w:hAnsi="Times New Roman" w:cs="Times New Roman"/>
                <w:b/>
                <w:sz w:val="24"/>
                <w:szCs w:val="24"/>
                <w:lang w:val="ru-RU"/>
              </w:rPr>
              <w:t>Улучшение результатов ГИА</w:t>
            </w:r>
            <w:r w:rsidRPr="00221B84">
              <w:rPr>
                <w:rFonts w:ascii="Times New Roman" w:hAnsi="Times New Roman" w:cs="Times New Roman"/>
                <w:i/>
                <w:sz w:val="24"/>
                <w:szCs w:val="24"/>
                <w:lang w:val="ru-RU"/>
              </w:rPr>
              <w:t>:</w:t>
            </w:r>
          </w:p>
          <w:p w:rsidR="008C2CBD" w:rsidRPr="00221B84" w:rsidRDefault="008C2CBD" w:rsidP="00221B84">
            <w:pPr>
              <w:ind w:left="273"/>
              <w:rPr>
                <w:rFonts w:ascii="Times New Roman" w:hAnsi="Times New Roman" w:cs="Times New Roman"/>
                <w:i/>
                <w:sz w:val="24"/>
                <w:szCs w:val="24"/>
                <w:lang w:val="ru-RU"/>
              </w:rPr>
            </w:pPr>
            <w:r w:rsidRPr="00221B84">
              <w:rPr>
                <w:rFonts w:ascii="Times New Roman" w:hAnsi="Times New Roman" w:cs="Times New Roman"/>
                <w:i/>
                <w:sz w:val="24"/>
                <w:szCs w:val="24"/>
                <w:lang w:val="ru-RU"/>
              </w:rPr>
              <w:t xml:space="preserve">    </w:t>
            </w:r>
            <w:proofErr w:type="gramStart"/>
            <w:r w:rsidRPr="00221B84">
              <w:rPr>
                <w:rFonts w:ascii="Times New Roman" w:hAnsi="Times New Roman" w:cs="Times New Roman"/>
                <w:i/>
                <w:sz w:val="24"/>
                <w:szCs w:val="24"/>
                <w:lang w:val="ru-RU"/>
              </w:rPr>
              <w:t>ОГЭ (К не ниже 3,40 (9кл);  ЕГЭ (оценка:</w:t>
            </w:r>
            <w:proofErr w:type="gramEnd"/>
            <w:r w:rsidRPr="00221B84">
              <w:rPr>
                <w:rFonts w:ascii="Times New Roman" w:hAnsi="Times New Roman" w:cs="Times New Roman"/>
                <w:i/>
                <w:sz w:val="24"/>
                <w:szCs w:val="24"/>
                <w:lang w:val="ru-RU"/>
              </w:rPr>
              <w:t xml:space="preserve"> </w:t>
            </w:r>
            <w:proofErr w:type="gramStart"/>
            <w:r w:rsidRPr="00221B84">
              <w:rPr>
                <w:rFonts w:ascii="Times New Roman" w:hAnsi="Times New Roman" w:cs="Times New Roman"/>
                <w:i/>
                <w:sz w:val="24"/>
                <w:szCs w:val="24"/>
                <w:lang w:val="ru-RU"/>
              </w:rPr>
              <w:t>К не ниже 3,30; средний балл: 54,60).</w:t>
            </w:r>
            <w:proofErr w:type="gramEnd"/>
          </w:p>
          <w:p w:rsidR="008C2CBD" w:rsidRPr="00221B84" w:rsidRDefault="008C2CBD" w:rsidP="008C2CBD">
            <w:pPr>
              <w:ind w:left="273"/>
              <w:rPr>
                <w:rFonts w:ascii="Times New Roman" w:hAnsi="Times New Roman" w:cs="Times New Roman"/>
                <w:sz w:val="8"/>
                <w:szCs w:val="8"/>
                <w:lang w:val="ru-RU"/>
              </w:rPr>
            </w:pPr>
          </w:p>
          <w:p w:rsidR="004C13AC" w:rsidRPr="00221B84" w:rsidRDefault="004C13AC" w:rsidP="008C2CBD">
            <w:pPr>
              <w:ind w:left="273"/>
              <w:rPr>
                <w:b/>
                <w:sz w:val="8"/>
                <w:szCs w:val="8"/>
                <w:lang w:val="ru-RU"/>
              </w:rPr>
            </w:pPr>
          </w:p>
        </w:tc>
      </w:tr>
      <w:tr w:rsidR="004C13AC" w:rsidRPr="00221B84" w:rsidTr="007D4125">
        <w:trPr>
          <w:trHeight w:val="691"/>
        </w:trPr>
        <w:tc>
          <w:tcPr>
            <w:tcW w:w="535" w:type="dxa"/>
          </w:tcPr>
          <w:p w:rsidR="004C13AC" w:rsidRPr="00221B84" w:rsidRDefault="004C13AC" w:rsidP="004C13AC">
            <w:pPr>
              <w:pStyle w:val="a5"/>
              <w:ind w:left="110"/>
              <w:rPr>
                <w:b/>
              </w:rPr>
            </w:pPr>
            <w:r w:rsidRPr="00221B84">
              <w:rPr>
                <w:b/>
              </w:rPr>
              <w:t>9.</w:t>
            </w:r>
          </w:p>
        </w:tc>
        <w:tc>
          <w:tcPr>
            <w:tcW w:w="2863" w:type="dxa"/>
            <w:vAlign w:val="center"/>
          </w:tcPr>
          <w:p w:rsidR="004C13AC" w:rsidRPr="00221B84" w:rsidRDefault="004C13AC" w:rsidP="00B471AA">
            <w:pPr>
              <w:pStyle w:val="a5"/>
              <w:ind w:left="110"/>
              <w:jc w:val="center"/>
              <w:rPr>
                <w:b/>
              </w:rPr>
            </w:pPr>
            <w:proofErr w:type="spellStart"/>
            <w:r w:rsidRPr="00221B84">
              <w:rPr>
                <w:b/>
              </w:rPr>
              <w:t>Исполнители</w:t>
            </w:r>
            <w:proofErr w:type="spellEnd"/>
          </w:p>
        </w:tc>
        <w:tc>
          <w:tcPr>
            <w:tcW w:w="11187" w:type="dxa"/>
            <w:vAlign w:val="center"/>
          </w:tcPr>
          <w:p w:rsidR="006613FF" w:rsidRPr="00221B84" w:rsidRDefault="00D67003" w:rsidP="006613FF">
            <w:pPr>
              <w:pStyle w:val="a5"/>
              <w:ind w:left="556"/>
              <w:jc w:val="center"/>
              <w:rPr>
                <w:lang w:val="ru-RU"/>
              </w:rPr>
            </w:pPr>
            <w:r w:rsidRPr="00221B84">
              <w:rPr>
                <w:lang w:val="ru-RU"/>
              </w:rPr>
              <w:t>Администрация школы,</w:t>
            </w:r>
            <w:r w:rsidR="004C13AC" w:rsidRPr="00221B84">
              <w:rPr>
                <w:lang w:val="ru-RU"/>
              </w:rPr>
              <w:t xml:space="preserve"> управленческая команда</w:t>
            </w:r>
            <w:r w:rsidR="007D4125" w:rsidRPr="00221B84">
              <w:rPr>
                <w:lang w:val="ru-RU"/>
              </w:rPr>
              <w:t xml:space="preserve"> </w:t>
            </w:r>
            <w:r w:rsidR="00EC7621" w:rsidRPr="00221B84">
              <w:rPr>
                <w:lang w:val="ru-RU"/>
              </w:rPr>
              <w:t>школы</w:t>
            </w:r>
          </w:p>
          <w:p w:rsidR="006613FF" w:rsidRPr="00221B84" w:rsidRDefault="00EC7621" w:rsidP="006613FF">
            <w:pPr>
              <w:pStyle w:val="a5"/>
              <w:ind w:left="556"/>
              <w:jc w:val="center"/>
              <w:rPr>
                <w:lang w:val="ru-RU"/>
              </w:rPr>
            </w:pPr>
            <w:r w:rsidRPr="00221B84">
              <w:rPr>
                <w:lang w:val="ru-RU"/>
              </w:rPr>
              <w:t xml:space="preserve"> </w:t>
            </w:r>
            <w:r w:rsidR="007D4125" w:rsidRPr="00221B84">
              <w:rPr>
                <w:lang w:val="ru-RU"/>
              </w:rPr>
              <w:t>Проекта адресной методической помощи ШНОР</w:t>
            </w:r>
            <w:r w:rsidR="004C13AC" w:rsidRPr="00221B84">
              <w:rPr>
                <w:lang w:val="ru-RU"/>
              </w:rPr>
              <w:t>,</w:t>
            </w:r>
            <w:r w:rsidR="006613FF" w:rsidRPr="00221B84">
              <w:rPr>
                <w:lang w:val="ru-RU"/>
              </w:rPr>
              <w:t xml:space="preserve"> педагогический коллектив,</w:t>
            </w:r>
          </w:p>
          <w:p w:rsidR="004C13AC" w:rsidRPr="00221B84" w:rsidRDefault="004C13AC" w:rsidP="006613FF">
            <w:pPr>
              <w:pStyle w:val="a5"/>
              <w:ind w:left="556"/>
              <w:jc w:val="center"/>
              <w:rPr>
                <w:lang w:val="ru-RU"/>
              </w:rPr>
            </w:pPr>
          </w:p>
        </w:tc>
      </w:tr>
    </w:tbl>
    <w:p w:rsidR="004E6B14" w:rsidRPr="00221B84" w:rsidRDefault="004E6B14" w:rsidP="004C13AC">
      <w:pPr>
        <w:pStyle w:val="a5"/>
        <w:rPr>
          <w:b/>
          <w:sz w:val="16"/>
          <w:szCs w:val="16"/>
        </w:rPr>
      </w:pPr>
    </w:p>
    <w:p w:rsidR="004E6B14" w:rsidRDefault="004E6B14" w:rsidP="004C13AC">
      <w:pPr>
        <w:pStyle w:val="a5"/>
        <w:rPr>
          <w:b/>
        </w:rPr>
      </w:pPr>
    </w:p>
    <w:p w:rsidR="00483CE4" w:rsidRDefault="00483CE4" w:rsidP="004C13AC">
      <w:pPr>
        <w:pStyle w:val="a5"/>
        <w:rPr>
          <w:b/>
        </w:rPr>
      </w:pPr>
    </w:p>
    <w:p w:rsidR="00483CE4" w:rsidRDefault="00483CE4" w:rsidP="004C13AC">
      <w:pPr>
        <w:pStyle w:val="a5"/>
        <w:rPr>
          <w:b/>
        </w:rPr>
      </w:pPr>
    </w:p>
    <w:p w:rsidR="00483CE4" w:rsidRDefault="00483CE4" w:rsidP="004C13AC">
      <w:pPr>
        <w:pStyle w:val="a5"/>
        <w:rPr>
          <w:b/>
        </w:rPr>
      </w:pPr>
    </w:p>
    <w:p w:rsidR="00483CE4" w:rsidRDefault="00483CE4" w:rsidP="004C13AC">
      <w:pPr>
        <w:pStyle w:val="a5"/>
        <w:rPr>
          <w:b/>
        </w:rPr>
      </w:pPr>
    </w:p>
    <w:p w:rsidR="00483CE4" w:rsidRDefault="00483CE4" w:rsidP="004C13AC">
      <w:pPr>
        <w:pStyle w:val="a5"/>
        <w:rPr>
          <w:b/>
        </w:rPr>
      </w:pPr>
    </w:p>
    <w:p w:rsidR="00483CE4" w:rsidRPr="00221B84" w:rsidRDefault="00483CE4" w:rsidP="004C13AC">
      <w:pPr>
        <w:pStyle w:val="a5"/>
        <w:rPr>
          <w:b/>
        </w:rPr>
      </w:pPr>
    </w:p>
    <w:p w:rsidR="004C13AC" w:rsidRPr="00221B84" w:rsidRDefault="004C13AC" w:rsidP="00846B6A">
      <w:pPr>
        <w:pStyle w:val="a5"/>
        <w:rPr>
          <w:b/>
        </w:rPr>
      </w:pPr>
      <w:r w:rsidRPr="00221B84">
        <w:rPr>
          <w:b/>
          <w:lang w:val="en-US"/>
        </w:rPr>
        <w:t>II</w:t>
      </w:r>
      <w:proofErr w:type="gramStart"/>
      <w:r w:rsidRPr="00221B84">
        <w:rPr>
          <w:b/>
        </w:rPr>
        <w:t xml:space="preserve">.  </w:t>
      </w:r>
      <w:r w:rsidR="00846B6A" w:rsidRPr="00221B84">
        <w:rPr>
          <w:b/>
        </w:rPr>
        <w:t>АНАЛИЗ</w:t>
      </w:r>
      <w:proofErr w:type="gramEnd"/>
      <w:r w:rsidR="00020973" w:rsidRPr="00221B84">
        <w:rPr>
          <w:b/>
        </w:rPr>
        <w:t xml:space="preserve"> ОСНОВНЫХ </w:t>
      </w:r>
      <w:r w:rsidR="00472667" w:rsidRPr="00221B84">
        <w:rPr>
          <w:b/>
        </w:rPr>
        <w:t>ОБРАЗОВАТЕЛЬНЫХ РЕЗУЛЬТАТОВ В</w:t>
      </w:r>
      <w:r w:rsidR="00846B6A" w:rsidRPr="00221B84">
        <w:rPr>
          <w:b/>
        </w:rPr>
        <w:t xml:space="preserve"> МБОУ СОШ №2:</w:t>
      </w:r>
    </w:p>
    <w:p w:rsidR="00413F06" w:rsidRPr="00221B84" w:rsidRDefault="00413F06" w:rsidP="00413F06">
      <w:pPr>
        <w:pStyle w:val="af"/>
        <w:ind w:left="0"/>
        <w:rPr>
          <w:b/>
          <w:sz w:val="8"/>
          <w:szCs w:val="8"/>
        </w:rPr>
      </w:pPr>
    </w:p>
    <w:p w:rsidR="004C13AC" w:rsidRPr="00221B84" w:rsidRDefault="00846B6A" w:rsidP="004C13AC">
      <w:pPr>
        <w:pStyle w:val="af"/>
        <w:ind w:left="0" w:firstLine="708"/>
        <w:jc w:val="center"/>
        <w:rPr>
          <w:b/>
          <w:sz w:val="24"/>
          <w:szCs w:val="24"/>
        </w:rPr>
      </w:pPr>
      <w:r w:rsidRPr="00221B84">
        <w:rPr>
          <w:b/>
          <w:sz w:val="24"/>
          <w:szCs w:val="24"/>
        </w:rPr>
        <w:t xml:space="preserve">2.1. </w:t>
      </w:r>
      <w:r w:rsidR="00020973" w:rsidRPr="00221B84">
        <w:rPr>
          <w:b/>
          <w:sz w:val="24"/>
          <w:szCs w:val="24"/>
        </w:rPr>
        <w:t>Мониторинг</w:t>
      </w:r>
      <w:r w:rsidR="004C13AC" w:rsidRPr="00221B84">
        <w:rPr>
          <w:b/>
          <w:sz w:val="24"/>
          <w:szCs w:val="24"/>
        </w:rPr>
        <w:t xml:space="preserve"> общей и качест</w:t>
      </w:r>
      <w:r w:rsidR="003C0BD6" w:rsidRPr="00221B84">
        <w:rPr>
          <w:b/>
          <w:sz w:val="24"/>
          <w:szCs w:val="24"/>
        </w:rPr>
        <w:t xml:space="preserve">венной успеваемости </w:t>
      </w:r>
      <w:proofErr w:type="gramStart"/>
      <w:r w:rsidR="00020973" w:rsidRPr="00221B84">
        <w:rPr>
          <w:b/>
          <w:sz w:val="24"/>
          <w:szCs w:val="24"/>
        </w:rPr>
        <w:t>обучающихся</w:t>
      </w:r>
      <w:proofErr w:type="gramEnd"/>
      <w:r w:rsidR="00020973" w:rsidRPr="00221B84">
        <w:rPr>
          <w:b/>
          <w:sz w:val="24"/>
          <w:szCs w:val="24"/>
        </w:rPr>
        <w:t xml:space="preserve"> за 2018-2023</w:t>
      </w:r>
      <w:r w:rsidR="004C13AC" w:rsidRPr="00221B84">
        <w:rPr>
          <w:b/>
          <w:sz w:val="24"/>
          <w:szCs w:val="24"/>
        </w:rPr>
        <w:t xml:space="preserve"> годы:</w:t>
      </w:r>
    </w:p>
    <w:tbl>
      <w:tblPr>
        <w:tblpPr w:leftFromText="180" w:rightFromText="180" w:vertAnchor="text" w:horzAnchor="margin" w:tblpXSpec="center" w:tblpY="114"/>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268"/>
        <w:gridCol w:w="2127"/>
        <w:gridCol w:w="2268"/>
        <w:gridCol w:w="2268"/>
        <w:gridCol w:w="2268"/>
        <w:gridCol w:w="2268"/>
      </w:tblGrid>
      <w:tr w:rsidR="008A2943" w:rsidRPr="00221B84" w:rsidTr="003C0BD6">
        <w:trPr>
          <w:cantSplit/>
        </w:trPr>
        <w:tc>
          <w:tcPr>
            <w:tcW w:w="708" w:type="dxa"/>
            <w:tcBorders>
              <w:top w:val="single" w:sz="4" w:space="0" w:color="auto"/>
              <w:left w:val="single" w:sz="4" w:space="0" w:color="auto"/>
              <w:bottom w:val="nil"/>
              <w:right w:val="single" w:sz="4" w:space="0" w:color="auto"/>
            </w:tcBorders>
            <w:hideMark/>
          </w:tcPr>
          <w:p w:rsidR="008A2943" w:rsidRPr="00221B84" w:rsidRDefault="008A2943" w:rsidP="008A2943">
            <w:pPr>
              <w:pStyle w:val="af"/>
              <w:spacing w:after="0"/>
              <w:ind w:left="0"/>
              <w:jc w:val="center"/>
              <w:rPr>
                <w:b/>
                <w:bCs/>
              </w:rPr>
            </w:pPr>
            <w:r w:rsidRPr="00221B84">
              <w:rPr>
                <w:b/>
                <w:bCs/>
              </w:rPr>
              <w:t>ОУ</w:t>
            </w:r>
          </w:p>
        </w:tc>
        <w:tc>
          <w:tcPr>
            <w:tcW w:w="2268" w:type="dxa"/>
            <w:tcBorders>
              <w:top w:val="single" w:sz="4" w:space="0" w:color="auto"/>
              <w:left w:val="single" w:sz="4" w:space="0" w:color="auto"/>
              <w:bottom w:val="single" w:sz="4" w:space="0" w:color="auto"/>
              <w:right w:val="single" w:sz="4" w:space="0" w:color="auto"/>
            </w:tcBorders>
            <w:hideMark/>
          </w:tcPr>
          <w:p w:rsidR="008A2943" w:rsidRPr="00221B84" w:rsidRDefault="008A2943" w:rsidP="008A2943">
            <w:pPr>
              <w:pStyle w:val="af"/>
              <w:spacing w:after="0"/>
              <w:ind w:left="0"/>
              <w:jc w:val="center"/>
              <w:rPr>
                <w:b/>
              </w:rPr>
            </w:pPr>
            <w:r w:rsidRPr="00221B84">
              <w:rPr>
                <w:b/>
              </w:rPr>
              <w:t>2018-2019 год</w:t>
            </w:r>
          </w:p>
        </w:tc>
        <w:tc>
          <w:tcPr>
            <w:tcW w:w="2127" w:type="dxa"/>
            <w:tcBorders>
              <w:top w:val="single" w:sz="4" w:space="0" w:color="auto"/>
              <w:left w:val="single" w:sz="4" w:space="0" w:color="auto"/>
              <w:bottom w:val="single" w:sz="4" w:space="0" w:color="auto"/>
              <w:right w:val="single" w:sz="4" w:space="0" w:color="auto"/>
            </w:tcBorders>
            <w:hideMark/>
          </w:tcPr>
          <w:p w:rsidR="008A2943" w:rsidRPr="00221B84" w:rsidRDefault="008A2943" w:rsidP="008A2943">
            <w:pPr>
              <w:pStyle w:val="af"/>
              <w:spacing w:after="0"/>
              <w:ind w:left="0"/>
              <w:jc w:val="center"/>
              <w:rPr>
                <w:b/>
              </w:rPr>
            </w:pPr>
            <w:r w:rsidRPr="00221B84">
              <w:rPr>
                <w:b/>
              </w:rPr>
              <w:t>2019-2020 год</w:t>
            </w:r>
          </w:p>
        </w:tc>
        <w:tc>
          <w:tcPr>
            <w:tcW w:w="2268" w:type="dxa"/>
            <w:tcBorders>
              <w:top w:val="single" w:sz="4" w:space="0" w:color="auto"/>
              <w:left w:val="single" w:sz="4" w:space="0" w:color="auto"/>
              <w:bottom w:val="single" w:sz="4" w:space="0" w:color="auto"/>
              <w:right w:val="single" w:sz="4" w:space="0" w:color="auto"/>
            </w:tcBorders>
            <w:hideMark/>
          </w:tcPr>
          <w:p w:rsidR="008A2943" w:rsidRPr="00221B84" w:rsidRDefault="008A2943" w:rsidP="008A2943">
            <w:pPr>
              <w:pStyle w:val="af"/>
              <w:spacing w:after="0"/>
              <w:ind w:left="0"/>
              <w:jc w:val="center"/>
              <w:rPr>
                <w:b/>
              </w:rPr>
            </w:pPr>
            <w:r w:rsidRPr="00221B84">
              <w:rPr>
                <w:b/>
              </w:rPr>
              <w:t>2020-2021 год</w:t>
            </w:r>
          </w:p>
        </w:tc>
        <w:tc>
          <w:tcPr>
            <w:tcW w:w="2268" w:type="dxa"/>
            <w:tcBorders>
              <w:top w:val="single" w:sz="4" w:space="0" w:color="auto"/>
              <w:left w:val="single" w:sz="4" w:space="0" w:color="auto"/>
              <w:bottom w:val="single" w:sz="4" w:space="0" w:color="auto"/>
              <w:right w:val="single" w:sz="4" w:space="0" w:color="auto"/>
            </w:tcBorders>
          </w:tcPr>
          <w:p w:rsidR="008A2943" w:rsidRPr="00221B84" w:rsidRDefault="008A2943" w:rsidP="008A2943">
            <w:pPr>
              <w:pStyle w:val="af"/>
              <w:spacing w:after="0"/>
              <w:ind w:left="0"/>
              <w:jc w:val="center"/>
              <w:rPr>
                <w:b/>
              </w:rPr>
            </w:pPr>
            <w:r w:rsidRPr="00221B84">
              <w:rPr>
                <w:b/>
              </w:rPr>
              <w:t>2021-2022 год</w:t>
            </w:r>
          </w:p>
        </w:tc>
        <w:tc>
          <w:tcPr>
            <w:tcW w:w="2268" w:type="dxa"/>
            <w:tcBorders>
              <w:top w:val="single" w:sz="4" w:space="0" w:color="auto"/>
              <w:left w:val="single" w:sz="4" w:space="0" w:color="auto"/>
              <w:bottom w:val="single" w:sz="4" w:space="0" w:color="auto"/>
              <w:right w:val="single" w:sz="4" w:space="0" w:color="auto"/>
            </w:tcBorders>
          </w:tcPr>
          <w:p w:rsidR="008A2943" w:rsidRPr="00221B84" w:rsidRDefault="008A2943" w:rsidP="008A2943">
            <w:pPr>
              <w:pStyle w:val="af"/>
              <w:spacing w:after="0"/>
              <w:ind w:left="0"/>
              <w:jc w:val="center"/>
              <w:rPr>
                <w:b/>
              </w:rPr>
            </w:pPr>
            <w:r w:rsidRPr="00221B84">
              <w:rPr>
                <w:b/>
              </w:rPr>
              <w:t>2022-2023 год</w:t>
            </w:r>
          </w:p>
        </w:tc>
        <w:tc>
          <w:tcPr>
            <w:tcW w:w="2268" w:type="dxa"/>
            <w:tcBorders>
              <w:top w:val="single" w:sz="4" w:space="0" w:color="auto"/>
              <w:left w:val="single" w:sz="4" w:space="0" w:color="auto"/>
              <w:bottom w:val="single" w:sz="4" w:space="0" w:color="auto"/>
              <w:right w:val="single" w:sz="4" w:space="0" w:color="auto"/>
            </w:tcBorders>
          </w:tcPr>
          <w:p w:rsidR="008A2943" w:rsidRPr="00221B84" w:rsidRDefault="008A2943" w:rsidP="008A2943">
            <w:pPr>
              <w:pStyle w:val="af"/>
              <w:spacing w:after="0"/>
              <w:ind w:left="0"/>
              <w:jc w:val="center"/>
              <w:rPr>
                <w:b/>
              </w:rPr>
            </w:pPr>
            <w:r w:rsidRPr="00221B84">
              <w:rPr>
                <w:b/>
              </w:rPr>
              <w:t xml:space="preserve">2023-2024 год </w:t>
            </w:r>
            <w:r w:rsidRPr="00221B84">
              <w:rPr>
                <w:i/>
              </w:rPr>
              <w:t>(прогноз)</w:t>
            </w:r>
          </w:p>
        </w:tc>
      </w:tr>
      <w:tr w:rsidR="000358EE" w:rsidRPr="00221B84" w:rsidTr="000358EE">
        <w:trPr>
          <w:cantSplit/>
        </w:trPr>
        <w:tc>
          <w:tcPr>
            <w:tcW w:w="708" w:type="dxa"/>
            <w:tcBorders>
              <w:top w:val="nil"/>
              <w:left w:val="single" w:sz="4" w:space="0" w:color="auto"/>
              <w:bottom w:val="nil"/>
              <w:right w:val="single" w:sz="4" w:space="0" w:color="auto"/>
            </w:tcBorders>
          </w:tcPr>
          <w:p w:rsidR="000358EE" w:rsidRPr="00221B84" w:rsidRDefault="000358EE" w:rsidP="000358EE">
            <w:pPr>
              <w:pStyle w:val="af"/>
              <w:spacing w:after="0"/>
              <w:ind w:left="0"/>
              <w:jc w:val="center"/>
            </w:pPr>
          </w:p>
        </w:tc>
        <w:tc>
          <w:tcPr>
            <w:tcW w:w="2268" w:type="dxa"/>
            <w:tcBorders>
              <w:top w:val="single" w:sz="4" w:space="0" w:color="auto"/>
              <w:left w:val="single" w:sz="4" w:space="0" w:color="auto"/>
              <w:bottom w:val="single" w:sz="4" w:space="0" w:color="auto"/>
              <w:right w:val="single" w:sz="4" w:space="0" w:color="auto"/>
            </w:tcBorders>
            <w:hideMark/>
          </w:tcPr>
          <w:p w:rsidR="000358EE" w:rsidRPr="00221B84" w:rsidRDefault="000358EE" w:rsidP="000358EE">
            <w:pPr>
              <w:pStyle w:val="af"/>
              <w:spacing w:after="0"/>
              <w:ind w:left="0"/>
              <w:jc w:val="center"/>
            </w:pPr>
            <w:r w:rsidRPr="00221B84">
              <w:t>96%</w:t>
            </w:r>
          </w:p>
        </w:tc>
        <w:tc>
          <w:tcPr>
            <w:tcW w:w="2127" w:type="dxa"/>
            <w:tcBorders>
              <w:top w:val="single" w:sz="4" w:space="0" w:color="auto"/>
              <w:left w:val="single" w:sz="4" w:space="0" w:color="auto"/>
              <w:bottom w:val="single" w:sz="4" w:space="0" w:color="auto"/>
              <w:right w:val="single" w:sz="4" w:space="0" w:color="auto"/>
            </w:tcBorders>
            <w:hideMark/>
          </w:tcPr>
          <w:p w:rsidR="000358EE" w:rsidRPr="00221B84" w:rsidRDefault="000358EE" w:rsidP="000358EE">
            <w:pPr>
              <w:pStyle w:val="af"/>
              <w:spacing w:after="0"/>
              <w:ind w:left="0"/>
              <w:jc w:val="center"/>
            </w:pPr>
            <w:r w:rsidRPr="00221B84">
              <w:t>97%</w:t>
            </w:r>
          </w:p>
        </w:tc>
        <w:tc>
          <w:tcPr>
            <w:tcW w:w="2268" w:type="dxa"/>
            <w:tcBorders>
              <w:top w:val="single" w:sz="4" w:space="0" w:color="auto"/>
              <w:left w:val="single" w:sz="4" w:space="0" w:color="auto"/>
              <w:bottom w:val="single" w:sz="4" w:space="0" w:color="auto"/>
              <w:right w:val="single" w:sz="4" w:space="0" w:color="auto"/>
            </w:tcBorders>
            <w:hideMark/>
          </w:tcPr>
          <w:p w:rsidR="000358EE" w:rsidRPr="00221B84" w:rsidRDefault="000358EE" w:rsidP="000358EE">
            <w:pPr>
              <w:pStyle w:val="af"/>
              <w:spacing w:after="0"/>
              <w:ind w:left="0"/>
              <w:jc w:val="center"/>
            </w:pPr>
            <w:r w:rsidRPr="00221B84">
              <w:t>96%</w:t>
            </w:r>
          </w:p>
        </w:tc>
        <w:tc>
          <w:tcPr>
            <w:tcW w:w="2268" w:type="dxa"/>
            <w:tcBorders>
              <w:top w:val="single" w:sz="4" w:space="0" w:color="auto"/>
              <w:left w:val="single" w:sz="4" w:space="0" w:color="auto"/>
              <w:bottom w:val="single" w:sz="4" w:space="0" w:color="auto"/>
              <w:right w:val="single" w:sz="4" w:space="0" w:color="auto"/>
            </w:tcBorders>
          </w:tcPr>
          <w:p w:rsidR="000358EE" w:rsidRPr="00221B84" w:rsidRDefault="000358EE" w:rsidP="000358EE">
            <w:pPr>
              <w:pStyle w:val="af"/>
              <w:spacing w:after="0"/>
              <w:ind w:left="0"/>
              <w:jc w:val="center"/>
            </w:pPr>
            <w:r w:rsidRPr="00221B84">
              <w:t>96%</w:t>
            </w:r>
          </w:p>
        </w:tc>
        <w:tc>
          <w:tcPr>
            <w:tcW w:w="2268" w:type="dxa"/>
            <w:tcBorders>
              <w:top w:val="single" w:sz="4" w:space="0" w:color="auto"/>
              <w:left w:val="single" w:sz="4" w:space="0" w:color="auto"/>
              <w:bottom w:val="single" w:sz="4" w:space="0" w:color="auto"/>
              <w:right w:val="single" w:sz="4" w:space="0" w:color="auto"/>
            </w:tcBorders>
          </w:tcPr>
          <w:p w:rsidR="000358EE" w:rsidRPr="00221B84" w:rsidRDefault="000358EE" w:rsidP="000358EE">
            <w:pPr>
              <w:pStyle w:val="af"/>
              <w:spacing w:after="0" w:line="360" w:lineRule="auto"/>
              <w:ind w:left="0"/>
              <w:jc w:val="center"/>
              <w:rPr>
                <w:sz w:val="24"/>
                <w:szCs w:val="24"/>
              </w:rPr>
            </w:pPr>
            <w:r w:rsidRPr="00221B84">
              <w:rPr>
                <w:sz w:val="24"/>
                <w:szCs w:val="24"/>
              </w:rPr>
              <w:t>97,4%</w:t>
            </w:r>
          </w:p>
        </w:tc>
        <w:tc>
          <w:tcPr>
            <w:tcW w:w="2268" w:type="dxa"/>
            <w:tcBorders>
              <w:top w:val="single" w:sz="4" w:space="0" w:color="auto"/>
              <w:left w:val="single" w:sz="4" w:space="0" w:color="auto"/>
              <w:bottom w:val="single" w:sz="4" w:space="0" w:color="auto"/>
              <w:right w:val="single" w:sz="4" w:space="0" w:color="auto"/>
            </w:tcBorders>
          </w:tcPr>
          <w:p w:rsidR="000358EE" w:rsidRPr="00221B84" w:rsidRDefault="000358EE" w:rsidP="000358EE">
            <w:pPr>
              <w:pStyle w:val="af"/>
              <w:spacing w:after="0"/>
              <w:ind w:left="0"/>
              <w:jc w:val="center"/>
              <w:rPr>
                <w:b/>
                <w:i/>
              </w:rPr>
            </w:pPr>
            <w:r w:rsidRPr="00221B84">
              <w:rPr>
                <w:b/>
                <w:i/>
              </w:rPr>
              <w:t>99%</w:t>
            </w:r>
          </w:p>
        </w:tc>
      </w:tr>
    </w:tbl>
    <w:p w:rsidR="004C13AC" w:rsidRPr="00221B84" w:rsidRDefault="004C13AC" w:rsidP="003C0BD6">
      <w:pPr>
        <w:pStyle w:val="af"/>
        <w:spacing w:after="0"/>
        <w:ind w:left="0"/>
        <w:rPr>
          <w:b/>
        </w:rPr>
      </w:pPr>
    </w:p>
    <w:tbl>
      <w:tblPr>
        <w:tblpPr w:leftFromText="180" w:rightFromText="180" w:vertAnchor="text" w:horzAnchor="margin" w:tblpXSpec="center" w:tblpY="83"/>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268"/>
        <w:gridCol w:w="2127"/>
        <w:gridCol w:w="2268"/>
        <w:gridCol w:w="2268"/>
        <w:gridCol w:w="2268"/>
        <w:gridCol w:w="2268"/>
      </w:tblGrid>
      <w:tr w:rsidR="000358EE" w:rsidRPr="00221B84" w:rsidTr="003C0BD6">
        <w:trPr>
          <w:cantSplit/>
        </w:trPr>
        <w:tc>
          <w:tcPr>
            <w:tcW w:w="708" w:type="dxa"/>
            <w:tcBorders>
              <w:top w:val="single" w:sz="4" w:space="0" w:color="auto"/>
              <w:left w:val="single" w:sz="4" w:space="0" w:color="auto"/>
              <w:bottom w:val="nil"/>
              <w:right w:val="single" w:sz="4" w:space="0" w:color="auto"/>
            </w:tcBorders>
            <w:hideMark/>
          </w:tcPr>
          <w:p w:rsidR="000358EE" w:rsidRPr="00221B84" w:rsidRDefault="000358EE" w:rsidP="000358EE">
            <w:pPr>
              <w:pStyle w:val="af"/>
              <w:spacing w:after="0"/>
              <w:ind w:left="0"/>
              <w:jc w:val="center"/>
              <w:rPr>
                <w:b/>
                <w:bCs/>
              </w:rPr>
            </w:pPr>
            <w:r w:rsidRPr="00221B84">
              <w:rPr>
                <w:b/>
                <w:bCs/>
              </w:rPr>
              <w:t>КУ</w:t>
            </w:r>
          </w:p>
        </w:tc>
        <w:tc>
          <w:tcPr>
            <w:tcW w:w="2268" w:type="dxa"/>
            <w:tcBorders>
              <w:top w:val="single" w:sz="4" w:space="0" w:color="auto"/>
              <w:left w:val="single" w:sz="4" w:space="0" w:color="auto"/>
              <w:bottom w:val="single" w:sz="4" w:space="0" w:color="auto"/>
              <w:right w:val="single" w:sz="4" w:space="0" w:color="auto"/>
            </w:tcBorders>
            <w:hideMark/>
          </w:tcPr>
          <w:p w:rsidR="000358EE" w:rsidRPr="00221B84" w:rsidRDefault="000358EE" w:rsidP="000358EE">
            <w:pPr>
              <w:pStyle w:val="af"/>
              <w:spacing w:after="0"/>
              <w:ind w:left="0"/>
              <w:jc w:val="center"/>
              <w:rPr>
                <w:b/>
              </w:rPr>
            </w:pPr>
            <w:r w:rsidRPr="00221B84">
              <w:rPr>
                <w:b/>
              </w:rPr>
              <w:t>2018-2019 год</w:t>
            </w:r>
          </w:p>
        </w:tc>
        <w:tc>
          <w:tcPr>
            <w:tcW w:w="2127" w:type="dxa"/>
            <w:tcBorders>
              <w:top w:val="single" w:sz="4" w:space="0" w:color="auto"/>
              <w:left w:val="single" w:sz="4" w:space="0" w:color="auto"/>
              <w:bottom w:val="single" w:sz="4" w:space="0" w:color="auto"/>
              <w:right w:val="single" w:sz="4" w:space="0" w:color="auto"/>
            </w:tcBorders>
            <w:hideMark/>
          </w:tcPr>
          <w:p w:rsidR="000358EE" w:rsidRPr="00221B84" w:rsidRDefault="000358EE" w:rsidP="000358EE">
            <w:pPr>
              <w:pStyle w:val="af"/>
              <w:spacing w:after="0"/>
              <w:ind w:left="0"/>
              <w:jc w:val="center"/>
              <w:rPr>
                <w:b/>
              </w:rPr>
            </w:pPr>
            <w:r w:rsidRPr="00221B84">
              <w:rPr>
                <w:b/>
              </w:rPr>
              <w:t>2019-2020 год</w:t>
            </w:r>
          </w:p>
        </w:tc>
        <w:tc>
          <w:tcPr>
            <w:tcW w:w="2268" w:type="dxa"/>
            <w:tcBorders>
              <w:top w:val="single" w:sz="4" w:space="0" w:color="auto"/>
              <w:left w:val="single" w:sz="4" w:space="0" w:color="auto"/>
              <w:bottom w:val="single" w:sz="4" w:space="0" w:color="auto"/>
              <w:right w:val="single" w:sz="4" w:space="0" w:color="auto"/>
            </w:tcBorders>
            <w:hideMark/>
          </w:tcPr>
          <w:p w:rsidR="000358EE" w:rsidRPr="00221B84" w:rsidRDefault="000358EE" w:rsidP="000358EE">
            <w:pPr>
              <w:pStyle w:val="af"/>
              <w:spacing w:after="0"/>
              <w:ind w:left="0"/>
              <w:jc w:val="center"/>
              <w:rPr>
                <w:b/>
              </w:rPr>
            </w:pPr>
            <w:r w:rsidRPr="00221B84">
              <w:rPr>
                <w:b/>
              </w:rPr>
              <w:t>2020-2021 год</w:t>
            </w:r>
          </w:p>
        </w:tc>
        <w:tc>
          <w:tcPr>
            <w:tcW w:w="2268" w:type="dxa"/>
            <w:tcBorders>
              <w:top w:val="single" w:sz="4" w:space="0" w:color="auto"/>
              <w:left w:val="single" w:sz="4" w:space="0" w:color="auto"/>
              <w:bottom w:val="single" w:sz="4" w:space="0" w:color="auto"/>
              <w:right w:val="single" w:sz="4" w:space="0" w:color="auto"/>
            </w:tcBorders>
          </w:tcPr>
          <w:p w:rsidR="000358EE" w:rsidRPr="00221B84" w:rsidRDefault="000358EE" w:rsidP="000358EE">
            <w:pPr>
              <w:pStyle w:val="af"/>
              <w:spacing w:after="0"/>
              <w:ind w:left="0"/>
              <w:jc w:val="center"/>
              <w:rPr>
                <w:b/>
              </w:rPr>
            </w:pPr>
            <w:r w:rsidRPr="00221B84">
              <w:rPr>
                <w:b/>
              </w:rPr>
              <w:t>2021-2022 год</w:t>
            </w:r>
          </w:p>
        </w:tc>
        <w:tc>
          <w:tcPr>
            <w:tcW w:w="2268" w:type="dxa"/>
            <w:tcBorders>
              <w:top w:val="single" w:sz="4" w:space="0" w:color="auto"/>
              <w:left w:val="single" w:sz="4" w:space="0" w:color="auto"/>
              <w:bottom w:val="single" w:sz="4" w:space="0" w:color="auto"/>
              <w:right w:val="single" w:sz="4" w:space="0" w:color="auto"/>
            </w:tcBorders>
          </w:tcPr>
          <w:p w:rsidR="000358EE" w:rsidRPr="00221B84" w:rsidRDefault="000358EE" w:rsidP="000358EE">
            <w:pPr>
              <w:pStyle w:val="af"/>
              <w:spacing w:after="0"/>
              <w:ind w:left="0"/>
              <w:jc w:val="center"/>
              <w:rPr>
                <w:b/>
              </w:rPr>
            </w:pPr>
            <w:r w:rsidRPr="00221B84">
              <w:rPr>
                <w:b/>
              </w:rPr>
              <w:t>2022-2023 год</w:t>
            </w:r>
          </w:p>
        </w:tc>
        <w:tc>
          <w:tcPr>
            <w:tcW w:w="2268" w:type="dxa"/>
            <w:tcBorders>
              <w:top w:val="single" w:sz="4" w:space="0" w:color="auto"/>
              <w:left w:val="single" w:sz="4" w:space="0" w:color="auto"/>
              <w:bottom w:val="single" w:sz="4" w:space="0" w:color="auto"/>
              <w:right w:val="single" w:sz="4" w:space="0" w:color="auto"/>
            </w:tcBorders>
          </w:tcPr>
          <w:p w:rsidR="000358EE" w:rsidRPr="00221B84" w:rsidRDefault="000358EE" w:rsidP="000358EE">
            <w:pPr>
              <w:pStyle w:val="af"/>
              <w:spacing w:after="0"/>
              <w:ind w:left="0"/>
              <w:jc w:val="center"/>
              <w:rPr>
                <w:b/>
              </w:rPr>
            </w:pPr>
            <w:r w:rsidRPr="00221B84">
              <w:rPr>
                <w:b/>
              </w:rPr>
              <w:t xml:space="preserve">2023-2024 год </w:t>
            </w:r>
            <w:r w:rsidRPr="00221B84">
              <w:rPr>
                <w:i/>
              </w:rPr>
              <w:t>(прогноз)</w:t>
            </w:r>
          </w:p>
        </w:tc>
      </w:tr>
      <w:tr w:rsidR="000358EE" w:rsidRPr="00221B84" w:rsidTr="003C0BD6">
        <w:trPr>
          <w:cantSplit/>
        </w:trPr>
        <w:tc>
          <w:tcPr>
            <w:tcW w:w="708" w:type="dxa"/>
            <w:tcBorders>
              <w:top w:val="nil"/>
              <w:left w:val="single" w:sz="4" w:space="0" w:color="auto"/>
              <w:bottom w:val="single" w:sz="4" w:space="0" w:color="auto"/>
              <w:right w:val="single" w:sz="4" w:space="0" w:color="auto"/>
            </w:tcBorders>
          </w:tcPr>
          <w:p w:rsidR="000358EE" w:rsidRPr="00221B84" w:rsidRDefault="000358EE" w:rsidP="000358EE">
            <w:pPr>
              <w:pStyle w:val="af"/>
              <w:spacing w:after="0"/>
              <w:ind w:left="0"/>
              <w:jc w:val="center"/>
            </w:pPr>
          </w:p>
        </w:tc>
        <w:tc>
          <w:tcPr>
            <w:tcW w:w="2268" w:type="dxa"/>
            <w:tcBorders>
              <w:top w:val="single" w:sz="4" w:space="0" w:color="auto"/>
              <w:left w:val="single" w:sz="4" w:space="0" w:color="auto"/>
              <w:bottom w:val="single" w:sz="4" w:space="0" w:color="auto"/>
              <w:right w:val="single" w:sz="4" w:space="0" w:color="auto"/>
            </w:tcBorders>
            <w:hideMark/>
          </w:tcPr>
          <w:p w:rsidR="000358EE" w:rsidRPr="00221B84" w:rsidRDefault="000358EE" w:rsidP="000358EE">
            <w:pPr>
              <w:pStyle w:val="af"/>
              <w:spacing w:after="0"/>
              <w:ind w:left="0"/>
              <w:jc w:val="center"/>
            </w:pPr>
            <w:r w:rsidRPr="00221B84">
              <w:t>27%</w:t>
            </w:r>
          </w:p>
        </w:tc>
        <w:tc>
          <w:tcPr>
            <w:tcW w:w="2127" w:type="dxa"/>
            <w:tcBorders>
              <w:top w:val="single" w:sz="4" w:space="0" w:color="auto"/>
              <w:left w:val="single" w:sz="4" w:space="0" w:color="auto"/>
              <w:bottom w:val="single" w:sz="4" w:space="0" w:color="auto"/>
              <w:right w:val="single" w:sz="4" w:space="0" w:color="auto"/>
            </w:tcBorders>
            <w:hideMark/>
          </w:tcPr>
          <w:p w:rsidR="000358EE" w:rsidRPr="00221B84" w:rsidRDefault="000358EE" w:rsidP="000358EE">
            <w:pPr>
              <w:pStyle w:val="af"/>
              <w:spacing w:after="0"/>
              <w:ind w:left="0"/>
              <w:jc w:val="center"/>
            </w:pPr>
            <w:r w:rsidRPr="00221B84">
              <w:t>33%</w:t>
            </w:r>
          </w:p>
        </w:tc>
        <w:tc>
          <w:tcPr>
            <w:tcW w:w="2268" w:type="dxa"/>
            <w:tcBorders>
              <w:top w:val="single" w:sz="4" w:space="0" w:color="auto"/>
              <w:left w:val="single" w:sz="4" w:space="0" w:color="auto"/>
              <w:bottom w:val="single" w:sz="4" w:space="0" w:color="auto"/>
              <w:right w:val="single" w:sz="4" w:space="0" w:color="auto"/>
            </w:tcBorders>
            <w:hideMark/>
          </w:tcPr>
          <w:p w:rsidR="000358EE" w:rsidRPr="00221B84" w:rsidRDefault="000358EE" w:rsidP="000358EE">
            <w:pPr>
              <w:pStyle w:val="af"/>
              <w:spacing w:after="0"/>
              <w:ind w:left="0"/>
              <w:jc w:val="center"/>
            </w:pPr>
            <w:r w:rsidRPr="00221B84">
              <w:t>30%</w:t>
            </w:r>
          </w:p>
        </w:tc>
        <w:tc>
          <w:tcPr>
            <w:tcW w:w="2268" w:type="dxa"/>
            <w:tcBorders>
              <w:top w:val="single" w:sz="4" w:space="0" w:color="auto"/>
              <w:left w:val="single" w:sz="4" w:space="0" w:color="auto"/>
              <w:bottom w:val="single" w:sz="4" w:space="0" w:color="auto"/>
              <w:right w:val="single" w:sz="4" w:space="0" w:color="auto"/>
            </w:tcBorders>
          </w:tcPr>
          <w:p w:rsidR="000358EE" w:rsidRPr="00221B84" w:rsidRDefault="000358EE" w:rsidP="000358EE">
            <w:pPr>
              <w:pStyle w:val="af"/>
              <w:spacing w:after="0"/>
              <w:ind w:left="0"/>
              <w:jc w:val="center"/>
            </w:pPr>
            <w:r w:rsidRPr="00221B84">
              <w:t>39%</w:t>
            </w:r>
          </w:p>
        </w:tc>
        <w:tc>
          <w:tcPr>
            <w:tcW w:w="2268" w:type="dxa"/>
            <w:tcBorders>
              <w:top w:val="single" w:sz="4" w:space="0" w:color="auto"/>
              <w:left w:val="single" w:sz="4" w:space="0" w:color="auto"/>
              <w:bottom w:val="single" w:sz="4" w:space="0" w:color="auto"/>
              <w:right w:val="single" w:sz="4" w:space="0" w:color="auto"/>
            </w:tcBorders>
          </w:tcPr>
          <w:p w:rsidR="000358EE" w:rsidRPr="00221B84" w:rsidRDefault="000358EE" w:rsidP="000358EE">
            <w:pPr>
              <w:pStyle w:val="af"/>
              <w:spacing w:after="0"/>
              <w:ind w:left="0"/>
              <w:jc w:val="center"/>
            </w:pPr>
            <w:r w:rsidRPr="00221B84">
              <w:rPr>
                <w:sz w:val="24"/>
                <w:szCs w:val="24"/>
              </w:rPr>
              <w:t>32,2%</w:t>
            </w:r>
          </w:p>
        </w:tc>
        <w:tc>
          <w:tcPr>
            <w:tcW w:w="2268" w:type="dxa"/>
            <w:tcBorders>
              <w:top w:val="single" w:sz="4" w:space="0" w:color="auto"/>
              <w:left w:val="single" w:sz="4" w:space="0" w:color="auto"/>
              <w:bottom w:val="single" w:sz="4" w:space="0" w:color="auto"/>
              <w:right w:val="single" w:sz="4" w:space="0" w:color="auto"/>
            </w:tcBorders>
          </w:tcPr>
          <w:p w:rsidR="000358EE" w:rsidRPr="00221B84" w:rsidRDefault="000358EE" w:rsidP="000358EE">
            <w:pPr>
              <w:pStyle w:val="af"/>
              <w:spacing w:after="0"/>
              <w:ind w:left="0"/>
              <w:jc w:val="center"/>
              <w:rPr>
                <w:b/>
                <w:i/>
              </w:rPr>
            </w:pPr>
            <w:r w:rsidRPr="00221B84">
              <w:rPr>
                <w:b/>
                <w:i/>
              </w:rPr>
              <w:t>34%</w:t>
            </w:r>
          </w:p>
        </w:tc>
      </w:tr>
    </w:tbl>
    <w:p w:rsidR="004C13AC" w:rsidRPr="00221B84" w:rsidRDefault="004C13AC" w:rsidP="003C0BD6">
      <w:pPr>
        <w:pStyle w:val="af"/>
        <w:spacing w:after="0"/>
        <w:ind w:left="0"/>
        <w:jc w:val="both"/>
        <w:rPr>
          <w:b/>
        </w:rPr>
      </w:pPr>
    </w:p>
    <w:p w:rsidR="00413F06" w:rsidRPr="00221B84" w:rsidRDefault="00413F06" w:rsidP="00413F06">
      <w:pPr>
        <w:pStyle w:val="af"/>
        <w:spacing w:after="0"/>
        <w:ind w:left="0" w:firstLine="709"/>
        <w:jc w:val="both"/>
        <w:rPr>
          <w:sz w:val="24"/>
          <w:szCs w:val="24"/>
        </w:rPr>
      </w:pPr>
      <w:r w:rsidRPr="00221B84">
        <w:rPr>
          <w:b/>
          <w:sz w:val="24"/>
          <w:szCs w:val="24"/>
        </w:rPr>
        <w:t>Показатели успеваемости</w:t>
      </w:r>
      <w:r w:rsidRPr="00221B84">
        <w:rPr>
          <w:sz w:val="24"/>
          <w:szCs w:val="24"/>
        </w:rPr>
        <w:t xml:space="preserve">  по итогам 2023 года немного выше прошлогодних (без учета 70 учащихся 1 классов «безотметочной системы» и учащихся классов </w:t>
      </w:r>
      <w:proofErr w:type="gramStart"/>
      <w:r w:rsidRPr="00221B84">
        <w:rPr>
          <w:sz w:val="24"/>
          <w:szCs w:val="24"/>
        </w:rPr>
        <w:t>КО</w:t>
      </w:r>
      <w:proofErr w:type="gramEnd"/>
      <w:r w:rsidRPr="00221B84">
        <w:rPr>
          <w:sz w:val="24"/>
          <w:szCs w:val="24"/>
        </w:rPr>
        <w:t xml:space="preserve">):  </w:t>
      </w:r>
    </w:p>
    <w:p w:rsidR="00413F06" w:rsidRPr="00221B84" w:rsidRDefault="00413F06" w:rsidP="00C21FA9">
      <w:pPr>
        <w:pStyle w:val="af"/>
        <w:widowControl/>
        <w:numPr>
          <w:ilvl w:val="0"/>
          <w:numId w:val="10"/>
        </w:numPr>
        <w:autoSpaceDE/>
        <w:autoSpaceDN/>
        <w:spacing w:after="0"/>
        <w:ind w:left="709"/>
        <w:jc w:val="both"/>
        <w:rPr>
          <w:sz w:val="24"/>
          <w:szCs w:val="24"/>
        </w:rPr>
      </w:pPr>
      <w:r w:rsidRPr="00221B84">
        <w:rPr>
          <w:sz w:val="24"/>
          <w:szCs w:val="24"/>
        </w:rPr>
        <w:t>Результаты промежуточной аттестации и внутришкольного мониторинга показали, что качество знаний учащихся 2-4 классов выше прошлогодних результатов на 6%: КУ – 50%; общая успеваемость повысилась на 4% – 98%.</w:t>
      </w:r>
    </w:p>
    <w:p w:rsidR="00413F06" w:rsidRPr="00221B84" w:rsidRDefault="00413F06" w:rsidP="00C21FA9">
      <w:pPr>
        <w:pStyle w:val="af"/>
        <w:widowControl/>
        <w:numPr>
          <w:ilvl w:val="0"/>
          <w:numId w:val="10"/>
        </w:numPr>
        <w:autoSpaceDE/>
        <w:autoSpaceDN/>
        <w:spacing w:after="0"/>
        <w:ind w:left="709"/>
        <w:jc w:val="both"/>
        <w:rPr>
          <w:sz w:val="24"/>
          <w:szCs w:val="24"/>
        </w:rPr>
      </w:pPr>
      <w:r w:rsidRPr="00221B84">
        <w:rPr>
          <w:sz w:val="24"/>
          <w:szCs w:val="24"/>
        </w:rPr>
        <w:t>Показатели общей успеваемости и качественной успеваемости учащихся 5-9 классов стабильные ОУ – 97%, КУ – 24%.</w:t>
      </w:r>
    </w:p>
    <w:p w:rsidR="00413F06" w:rsidRPr="00221B84" w:rsidRDefault="00413F06" w:rsidP="00C21FA9">
      <w:pPr>
        <w:pStyle w:val="af"/>
        <w:widowControl/>
        <w:numPr>
          <w:ilvl w:val="0"/>
          <w:numId w:val="10"/>
        </w:numPr>
        <w:autoSpaceDE/>
        <w:autoSpaceDN/>
        <w:spacing w:after="0"/>
        <w:ind w:left="709"/>
        <w:jc w:val="both"/>
        <w:rPr>
          <w:sz w:val="24"/>
          <w:szCs w:val="24"/>
        </w:rPr>
      </w:pPr>
      <w:r w:rsidRPr="00221B84">
        <w:rPr>
          <w:sz w:val="24"/>
          <w:szCs w:val="24"/>
        </w:rPr>
        <w:t>ОУ учащихся 10-11 классов 100% (выше на 4%), КУ составляет 24 % (выше на 6%).</w:t>
      </w:r>
    </w:p>
    <w:p w:rsidR="00413F06" w:rsidRPr="00221B84" w:rsidRDefault="00413F06" w:rsidP="00C21FA9">
      <w:pPr>
        <w:pStyle w:val="af"/>
        <w:widowControl/>
        <w:numPr>
          <w:ilvl w:val="0"/>
          <w:numId w:val="10"/>
        </w:numPr>
        <w:autoSpaceDE/>
        <w:autoSpaceDN/>
        <w:spacing w:after="0"/>
        <w:ind w:left="709"/>
        <w:jc w:val="both"/>
        <w:rPr>
          <w:sz w:val="24"/>
          <w:szCs w:val="24"/>
        </w:rPr>
      </w:pPr>
      <w:r w:rsidRPr="00221B84">
        <w:rPr>
          <w:sz w:val="24"/>
          <w:szCs w:val="24"/>
        </w:rPr>
        <w:t xml:space="preserve">По итогам года отмечается увеличение учащихся, окончивших школу на «отлично» и получивших по итогам учебного года Похвальный лист «За отличные успехи в учении». </w:t>
      </w:r>
    </w:p>
    <w:p w:rsidR="00413F06" w:rsidRPr="00221B84" w:rsidRDefault="00413F06" w:rsidP="00413F06">
      <w:pPr>
        <w:pStyle w:val="af"/>
        <w:spacing w:after="0"/>
        <w:ind w:left="0" w:firstLine="708"/>
        <w:jc w:val="both"/>
        <w:rPr>
          <w:sz w:val="8"/>
          <w:szCs w:val="8"/>
        </w:rPr>
      </w:pPr>
    </w:p>
    <w:p w:rsidR="00413F06" w:rsidRPr="00221B84" w:rsidRDefault="00413F06" w:rsidP="00413F06">
      <w:pPr>
        <w:pStyle w:val="af"/>
        <w:spacing w:after="0"/>
        <w:ind w:left="0" w:firstLine="708"/>
        <w:jc w:val="both"/>
        <w:rPr>
          <w:b/>
          <w:sz w:val="24"/>
          <w:szCs w:val="24"/>
        </w:rPr>
      </w:pPr>
      <w:proofErr w:type="gramStart"/>
      <w:r w:rsidRPr="00221B84">
        <w:rPr>
          <w:sz w:val="24"/>
          <w:szCs w:val="24"/>
        </w:rPr>
        <w:t xml:space="preserve">В 2023 году в МБОУ СОШ №2 </w:t>
      </w:r>
      <w:r w:rsidRPr="00221B84">
        <w:rPr>
          <w:b/>
          <w:sz w:val="24"/>
          <w:szCs w:val="24"/>
        </w:rPr>
        <w:t>успешно освоили образовательные программы</w:t>
      </w:r>
      <w:r w:rsidRPr="00221B84">
        <w:rPr>
          <w:sz w:val="24"/>
          <w:szCs w:val="24"/>
        </w:rPr>
        <w:t xml:space="preserve"> начального общего, основного общего и среднего общего образования по всем учебным предметам за соответствующий класс, прошли промежуточную аттестацию, окончили учебный год на отметки не ниже удовлетворительных оценок и были переведены в следующий класс</w:t>
      </w:r>
      <w:r w:rsidRPr="00221B84">
        <w:rPr>
          <w:b/>
          <w:sz w:val="24"/>
          <w:szCs w:val="24"/>
        </w:rPr>
        <w:t>: 284 учащихся 1-4 классов;  311 учащихся 5-8 классов;</w:t>
      </w:r>
      <w:proofErr w:type="gramEnd"/>
      <w:r w:rsidRPr="00221B84">
        <w:rPr>
          <w:b/>
          <w:sz w:val="24"/>
          <w:szCs w:val="24"/>
        </w:rPr>
        <w:t xml:space="preserve"> 16 учащихся 10 классов.</w:t>
      </w:r>
    </w:p>
    <w:p w:rsidR="00413F06" w:rsidRPr="00221B84" w:rsidRDefault="00413F06" w:rsidP="00413F06">
      <w:pPr>
        <w:pStyle w:val="af"/>
        <w:spacing w:after="0"/>
        <w:ind w:left="0" w:firstLine="708"/>
        <w:jc w:val="both"/>
        <w:rPr>
          <w:sz w:val="24"/>
          <w:szCs w:val="24"/>
        </w:rPr>
      </w:pPr>
      <w:r w:rsidRPr="00221B84">
        <w:rPr>
          <w:sz w:val="24"/>
          <w:szCs w:val="24"/>
        </w:rPr>
        <w:t xml:space="preserve">Допущены к государственной итоговой аттестации в различных формах 76 обучающихся 9,11 классов, </w:t>
      </w:r>
      <w:r w:rsidRPr="00221B84">
        <w:rPr>
          <w:b/>
          <w:sz w:val="24"/>
          <w:szCs w:val="24"/>
        </w:rPr>
        <w:t>все выпускники 9,11 классов получили аттестаты об основном общем и среднем общем образовании</w:t>
      </w:r>
      <w:r w:rsidRPr="00221B84">
        <w:rPr>
          <w:sz w:val="24"/>
          <w:szCs w:val="24"/>
        </w:rPr>
        <w:t xml:space="preserve">: 59 учащихся 9 классов (6 учащихся за счёт дополнительного (сентябрьского) периода); 17 учащихся 11 класса. </w:t>
      </w:r>
    </w:p>
    <w:p w:rsidR="00413F06" w:rsidRPr="00221B84" w:rsidRDefault="00413F06" w:rsidP="00472667">
      <w:pPr>
        <w:pStyle w:val="af"/>
        <w:spacing w:after="0"/>
        <w:ind w:left="0" w:firstLine="708"/>
        <w:jc w:val="both"/>
        <w:rPr>
          <w:sz w:val="24"/>
          <w:szCs w:val="24"/>
        </w:rPr>
      </w:pPr>
      <w:r w:rsidRPr="00221B84">
        <w:rPr>
          <w:b/>
          <w:sz w:val="24"/>
          <w:szCs w:val="24"/>
        </w:rPr>
        <w:t>Оставлены на повторный курс обучения</w:t>
      </w:r>
      <w:r w:rsidRPr="00221B84">
        <w:rPr>
          <w:sz w:val="24"/>
          <w:szCs w:val="24"/>
        </w:rPr>
        <w:t xml:space="preserve"> или переведены условно, как неуспевающие по нескольким предметам, 15 учащихся, что </w:t>
      </w:r>
      <w:r w:rsidRPr="00221B84">
        <w:rPr>
          <w:b/>
          <w:sz w:val="24"/>
          <w:szCs w:val="24"/>
        </w:rPr>
        <w:t>на 9 учащихся меньше по сравнению с прошлым учебным годом</w:t>
      </w:r>
      <w:r w:rsidRPr="00221B84">
        <w:rPr>
          <w:sz w:val="24"/>
          <w:szCs w:val="24"/>
        </w:rPr>
        <w:t xml:space="preserve">: 1-4 классы – 3 учащихся; 5-8 классы – 12 учащихся. Эти обучающиеся не освоили образовательные программы за курс 1-8 классов, не прошли промежуточную аттестацию, имеют несколько итоговых неудовлетворительных оценок по учебным предметам; условно переведены в следующий класс, планируется отдельных обучающихся перевести на обучение по АООП после решения ТПМПК. </w:t>
      </w:r>
    </w:p>
    <w:p w:rsidR="00413F06" w:rsidRPr="00221B84" w:rsidRDefault="00413F06" w:rsidP="00472667">
      <w:pPr>
        <w:pStyle w:val="a5"/>
        <w:jc w:val="both"/>
      </w:pPr>
      <w:r w:rsidRPr="00221B84">
        <w:t xml:space="preserve">             </w:t>
      </w:r>
      <w:r w:rsidRPr="00221B84">
        <w:rPr>
          <w:b/>
        </w:rPr>
        <w:t>Резервный показатель</w:t>
      </w:r>
      <w:r w:rsidRPr="00221B84">
        <w:t xml:space="preserve">, влияющий на качественную успеваемость обучающихся, составляет 23 человека (по сравнению с предыдущим годом увеличился на 5 человек/18). </w:t>
      </w:r>
    </w:p>
    <w:p w:rsidR="00413F06" w:rsidRPr="00221B84" w:rsidRDefault="00413F06" w:rsidP="00472667">
      <w:pPr>
        <w:pStyle w:val="a5"/>
        <w:ind w:firstLine="708"/>
        <w:jc w:val="both"/>
      </w:pPr>
      <w:r w:rsidRPr="00221B84">
        <w:rPr>
          <w:b/>
        </w:rPr>
        <w:t>Обучающихся 9 классов</w:t>
      </w:r>
      <w:r w:rsidRPr="00221B84">
        <w:t xml:space="preserve"> в текущем учебном году, успевающих </w:t>
      </w:r>
      <w:r w:rsidRPr="00221B84">
        <w:rPr>
          <w:b/>
        </w:rPr>
        <w:t>на «4» и «5»</w:t>
      </w:r>
      <w:r w:rsidRPr="00221B84">
        <w:t xml:space="preserve"> – 14 учащихся, что составляет 24% качественной успеваемости, что </w:t>
      </w:r>
      <w:r w:rsidRPr="00221B84">
        <w:rPr>
          <w:b/>
        </w:rPr>
        <w:t>на 7% выше прошлогодних результатов</w:t>
      </w:r>
      <w:r w:rsidRPr="00221B84">
        <w:t xml:space="preserve">, данные выпускники были награждены Почетными грамотами в связи с успешным окончанием основной школы.         По завершению учебного года все обучающиеся 9 класса получили аттестат основного общего образования. </w:t>
      </w:r>
    </w:p>
    <w:p w:rsidR="00413F06" w:rsidRPr="00221B84" w:rsidRDefault="00413F06" w:rsidP="006613FF">
      <w:pPr>
        <w:spacing w:after="0" w:line="240" w:lineRule="auto"/>
        <w:jc w:val="both"/>
        <w:rPr>
          <w:rFonts w:ascii="Times New Roman" w:hAnsi="Times New Roman" w:cs="Times New Roman"/>
          <w:sz w:val="24"/>
          <w:szCs w:val="24"/>
        </w:rPr>
      </w:pPr>
      <w:r w:rsidRPr="00221B84">
        <w:rPr>
          <w:rFonts w:ascii="Times New Roman" w:hAnsi="Times New Roman" w:cs="Times New Roman"/>
          <w:sz w:val="24"/>
          <w:szCs w:val="24"/>
        </w:rPr>
        <w:t xml:space="preserve">            В текущем учебном году </w:t>
      </w:r>
      <w:r w:rsidRPr="00221B84">
        <w:rPr>
          <w:rFonts w:ascii="Times New Roman" w:hAnsi="Times New Roman" w:cs="Times New Roman"/>
          <w:b/>
          <w:sz w:val="24"/>
          <w:szCs w:val="24"/>
        </w:rPr>
        <w:t>в 11 классе</w:t>
      </w:r>
      <w:r w:rsidRPr="00221B84">
        <w:rPr>
          <w:rFonts w:ascii="Times New Roman" w:hAnsi="Times New Roman" w:cs="Times New Roman"/>
          <w:sz w:val="24"/>
          <w:szCs w:val="24"/>
        </w:rPr>
        <w:t xml:space="preserve"> обучалось 17 человек, из них 6 обучающихся получили годовые отметки </w:t>
      </w:r>
      <w:r w:rsidRPr="00221B84">
        <w:rPr>
          <w:rFonts w:ascii="Times New Roman" w:hAnsi="Times New Roman" w:cs="Times New Roman"/>
          <w:b/>
          <w:sz w:val="24"/>
          <w:szCs w:val="24"/>
        </w:rPr>
        <w:t>«4» и «5»</w:t>
      </w:r>
      <w:r w:rsidRPr="00221B84">
        <w:rPr>
          <w:rFonts w:ascii="Times New Roman" w:hAnsi="Times New Roman" w:cs="Times New Roman"/>
          <w:sz w:val="24"/>
          <w:szCs w:val="24"/>
        </w:rPr>
        <w:t xml:space="preserve"> (35% качественной успеваемости), что </w:t>
      </w:r>
      <w:r w:rsidRPr="00221B84">
        <w:rPr>
          <w:rFonts w:ascii="Times New Roman" w:hAnsi="Times New Roman" w:cs="Times New Roman"/>
          <w:b/>
          <w:sz w:val="24"/>
          <w:szCs w:val="24"/>
        </w:rPr>
        <w:t>на 2% выше прошлогодних результатов</w:t>
      </w:r>
      <w:r w:rsidRPr="00221B84">
        <w:rPr>
          <w:rFonts w:ascii="Times New Roman" w:hAnsi="Times New Roman" w:cs="Times New Roman"/>
          <w:sz w:val="24"/>
          <w:szCs w:val="24"/>
        </w:rPr>
        <w:t>. 16 обучающихся сдавали ЕГЭ, 1 обучающийся сдавал обязательные предметы в форме ГВЭ. По итогам ГИА и завершению учебного года все обучающиеся 11 класса получили аттестат о среденем общем образовании.</w:t>
      </w:r>
    </w:p>
    <w:p w:rsidR="00413F06" w:rsidRPr="00221B84" w:rsidRDefault="00413F06" w:rsidP="006613FF">
      <w:pPr>
        <w:pStyle w:val="af"/>
        <w:spacing w:after="0"/>
        <w:ind w:left="0"/>
        <w:jc w:val="both"/>
        <w:rPr>
          <w:b/>
          <w:sz w:val="8"/>
          <w:szCs w:val="8"/>
        </w:rPr>
      </w:pPr>
      <w:r w:rsidRPr="00221B84">
        <w:rPr>
          <w:b/>
          <w:sz w:val="8"/>
          <w:szCs w:val="8"/>
        </w:rPr>
        <w:t xml:space="preserve">        </w:t>
      </w:r>
    </w:p>
    <w:p w:rsidR="00221B84" w:rsidRPr="00483CE4" w:rsidRDefault="00221B84" w:rsidP="006613FF">
      <w:pPr>
        <w:pStyle w:val="af"/>
        <w:spacing w:after="0"/>
        <w:ind w:left="0"/>
        <w:jc w:val="center"/>
        <w:rPr>
          <w:b/>
          <w:sz w:val="8"/>
          <w:szCs w:val="8"/>
        </w:rPr>
      </w:pPr>
    </w:p>
    <w:p w:rsidR="00413F06" w:rsidRPr="00221B84" w:rsidRDefault="00413F06" w:rsidP="006613FF">
      <w:pPr>
        <w:pStyle w:val="af"/>
        <w:spacing w:after="0"/>
        <w:ind w:left="0"/>
        <w:jc w:val="center"/>
        <w:rPr>
          <w:b/>
          <w:sz w:val="24"/>
          <w:szCs w:val="24"/>
        </w:rPr>
      </w:pPr>
      <w:r w:rsidRPr="00221B84">
        <w:rPr>
          <w:b/>
          <w:sz w:val="24"/>
          <w:szCs w:val="24"/>
        </w:rPr>
        <w:t xml:space="preserve">Итоги государственной аттестации </w:t>
      </w:r>
      <w:proofErr w:type="gramStart"/>
      <w:r w:rsidRPr="00221B84">
        <w:rPr>
          <w:b/>
          <w:sz w:val="24"/>
          <w:szCs w:val="24"/>
        </w:rPr>
        <w:t>обучающихся</w:t>
      </w:r>
      <w:proofErr w:type="gramEnd"/>
      <w:r w:rsidRPr="00221B84">
        <w:rPr>
          <w:b/>
          <w:sz w:val="24"/>
          <w:szCs w:val="24"/>
        </w:rPr>
        <w:t xml:space="preserve"> МБОУ СОШ №2. 2023 год. 9 классы.</w:t>
      </w:r>
    </w:p>
    <w:tbl>
      <w:tblPr>
        <w:tblpPr w:leftFromText="180" w:rightFromText="180" w:vertAnchor="text" w:horzAnchor="margin" w:tblpXSpec="center" w:tblpY="1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1559"/>
        <w:gridCol w:w="1701"/>
        <w:gridCol w:w="1418"/>
        <w:gridCol w:w="1417"/>
        <w:gridCol w:w="1843"/>
      </w:tblGrid>
      <w:tr w:rsidR="00413F06" w:rsidRPr="00221B84" w:rsidTr="006613FF">
        <w:trPr>
          <w:cantSplit/>
          <w:trHeight w:val="1408"/>
        </w:trPr>
        <w:tc>
          <w:tcPr>
            <w:tcW w:w="95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10"/>
              <w:spacing w:before="0" w:line="240" w:lineRule="auto"/>
              <w:rPr>
                <w:rFonts w:ascii="Times New Roman" w:hAnsi="Times New Roman" w:cs="Times New Roman"/>
                <w:color w:val="auto"/>
                <w:sz w:val="24"/>
                <w:szCs w:val="24"/>
              </w:rPr>
            </w:pPr>
            <w:r w:rsidRPr="00221B84">
              <w:rPr>
                <w:rFonts w:ascii="Times New Roman" w:hAnsi="Times New Roman" w:cs="Times New Roman"/>
                <w:color w:val="auto"/>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 xml:space="preserve">Кол-во </w:t>
            </w:r>
          </w:p>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уч-ся</w:t>
            </w:r>
          </w:p>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на конец года</w:t>
            </w:r>
          </w:p>
        </w:tc>
        <w:tc>
          <w:tcPr>
            <w:tcW w:w="1559" w:type="dxa"/>
            <w:tcBorders>
              <w:top w:val="single" w:sz="4" w:space="0" w:color="auto"/>
              <w:left w:val="single" w:sz="4" w:space="0" w:color="auto"/>
              <w:right w:val="single" w:sz="4" w:space="0" w:color="auto"/>
            </w:tcBorders>
            <w:hideMark/>
          </w:tcPr>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Допущено</w:t>
            </w:r>
          </w:p>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к ГИА</w:t>
            </w:r>
          </w:p>
        </w:tc>
        <w:tc>
          <w:tcPr>
            <w:tcW w:w="1701"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Допущены</w:t>
            </w:r>
          </w:p>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к итоговой аттестации</w:t>
            </w:r>
          </w:p>
          <w:p w:rsidR="00413F06" w:rsidRPr="00221B84" w:rsidRDefault="00413F06" w:rsidP="006613FF">
            <w:pPr>
              <w:spacing w:after="0" w:line="240" w:lineRule="auto"/>
              <w:jc w:val="center"/>
              <w:rPr>
                <w:rFonts w:ascii="Times New Roman" w:hAnsi="Times New Roman" w:cs="Times New Roman"/>
                <w:sz w:val="24"/>
                <w:szCs w:val="24"/>
              </w:rPr>
            </w:pPr>
            <w:r w:rsidRPr="00221B84">
              <w:rPr>
                <w:rFonts w:ascii="Times New Roman" w:hAnsi="Times New Roman" w:cs="Times New Roman"/>
                <w:sz w:val="24"/>
                <w:szCs w:val="24"/>
              </w:rPr>
              <w:t>(обучение по АОП)</w:t>
            </w:r>
          </w:p>
        </w:tc>
        <w:tc>
          <w:tcPr>
            <w:tcW w:w="141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Допущены</w:t>
            </w:r>
          </w:p>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для сдачи ГВЭ</w:t>
            </w:r>
          </w:p>
        </w:tc>
        <w:tc>
          <w:tcPr>
            <w:tcW w:w="1417" w:type="dxa"/>
            <w:tcBorders>
              <w:top w:val="single" w:sz="4" w:space="0" w:color="auto"/>
              <w:left w:val="single" w:sz="4" w:space="0" w:color="auto"/>
              <w:bottom w:val="single" w:sz="4" w:space="0" w:color="auto"/>
              <w:right w:val="single" w:sz="4" w:space="0" w:color="auto"/>
            </w:tcBorders>
          </w:tcPr>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Допущены</w:t>
            </w:r>
          </w:p>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для сдачи ОГЭ</w:t>
            </w:r>
          </w:p>
        </w:tc>
        <w:tc>
          <w:tcPr>
            <w:tcW w:w="1843"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10"/>
              <w:spacing w:before="0" w:line="240" w:lineRule="auto"/>
              <w:jc w:val="center"/>
              <w:rPr>
                <w:rFonts w:ascii="Times New Roman" w:hAnsi="Times New Roman" w:cs="Times New Roman"/>
                <w:color w:val="auto"/>
                <w:sz w:val="24"/>
                <w:szCs w:val="24"/>
              </w:rPr>
            </w:pPr>
            <w:proofErr w:type="gramStart"/>
            <w:r w:rsidRPr="00221B84">
              <w:rPr>
                <w:rFonts w:ascii="Times New Roman" w:hAnsi="Times New Roman" w:cs="Times New Roman"/>
                <w:color w:val="auto"/>
                <w:sz w:val="24"/>
                <w:szCs w:val="24"/>
              </w:rPr>
              <w:t>Оставлены</w:t>
            </w:r>
            <w:proofErr w:type="gramEnd"/>
          </w:p>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на повторный курс</w:t>
            </w:r>
          </w:p>
          <w:p w:rsidR="00413F06" w:rsidRPr="00221B84" w:rsidRDefault="00413F06" w:rsidP="00413F06">
            <w:pPr>
              <w:pStyle w:val="10"/>
              <w:spacing w:before="0" w:line="240" w:lineRule="auto"/>
              <w:jc w:val="center"/>
              <w:rPr>
                <w:rFonts w:ascii="Times New Roman" w:hAnsi="Times New Roman" w:cs="Times New Roman"/>
                <w:color w:val="auto"/>
                <w:sz w:val="24"/>
                <w:szCs w:val="24"/>
              </w:rPr>
            </w:pPr>
            <w:r w:rsidRPr="00221B84">
              <w:rPr>
                <w:rFonts w:ascii="Times New Roman" w:hAnsi="Times New Roman" w:cs="Times New Roman"/>
                <w:color w:val="auto"/>
                <w:sz w:val="24"/>
                <w:szCs w:val="24"/>
              </w:rPr>
              <w:t>обучения</w:t>
            </w:r>
          </w:p>
        </w:tc>
      </w:tr>
      <w:tr w:rsidR="00413F06" w:rsidRPr="00221B84" w:rsidTr="00413F06">
        <w:trPr>
          <w:trHeight w:val="375"/>
        </w:trPr>
        <w:tc>
          <w:tcPr>
            <w:tcW w:w="95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szCs w:val="24"/>
              </w:rPr>
            </w:pPr>
            <w:r w:rsidRPr="00221B84">
              <w:rPr>
                <w:szCs w:val="24"/>
              </w:rPr>
              <w:t>9</w:t>
            </w:r>
            <w:proofErr w:type="gramStart"/>
            <w:r w:rsidRPr="00221B84">
              <w:rPr>
                <w:szCs w:val="24"/>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szCs w:val="24"/>
              </w:rPr>
            </w:pPr>
            <w:r w:rsidRPr="00221B84">
              <w:rPr>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szCs w:val="24"/>
              </w:rPr>
            </w:pPr>
            <w:r w:rsidRPr="00221B84">
              <w:rPr>
                <w:szCs w:val="24"/>
              </w:rPr>
              <w:t>30</w:t>
            </w:r>
          </w:p>
        </w:tc>
        <w:tc>
          <w:tcPr>
            <w:tcW w:w="1701" w:type="dxa"/>
            <w:tcBorders>
              <w:top w:val="single" w:sz="4" w:space="0" w:color="auto"/>
              <w:left w:val="single" w:sz="4" w:space="0" w:color="auto"/>
              <w:bottom w:val="single" w:sz="4" w:space="0" w:color="auto"/>
              <w:right w:val="single" w:sz="4" w:space="0" w:color="auto"/>
            </w:tcBorders>
          </w:tcPr>
          <w:p w:rsidR="00413F06" w:rsidRPr="00221B84" w:rsidRDefault="00413F06" w:rsidP="00413F06">
            <w:pPr>
              <w:pStyle w:val="aff3"/>
              <w:rPr>
                <w:szCs w:val="24"/>
              </w:rPr>
            </w:pPr>
            <w:r w:rsidRPr="00221B84">
              <w:rPr>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b w:val="0"/>
                <w:szCs w:val="24"/>
              </w:rPr>
            </w:pPr>
            <w:r w:rsidRPr="00221B84">
              <w:rPr>
                <w:szCs w:val="24"/>
              </w:rPr>
              <w:t>7 (ОВЗ)</w:t>
            </w:r>
            <w:r w:rsidRPr="00221B84">
              <w:rPr>
                <w:b w:val="0"/>
                <w:szCs w:val="24"/>
              </w:rPr>
              <w:t xml:space="preserve"> </w:t>
            </w:r>
          </w:p>
          <w:p w:rsidR="00413F06" w:rsidRPr="00221B84" w:rsidRDefault="00413F06" w:rsidP="00413F06">
            <w:pPr>
              <w:pStyle w:val="aff3"/>
              <w:rPr>
                <w:sz w:val="8"/>
                <w:szCs w:val="8"/>
              </w:rPr>
            </w:pPr>
          </w:p>
        </w:tc>
        <w:tc>
          <w:tcPr>
            <w:tcW w:w="1417" w:type="dxa"/>
            <w:tcBorders>
              <w:top w:val="single" w:sz="4" w:space="0" w:color="auto"/>
              <w:left w:val="single" w:sz="4" w:space="0" w:color="auto"/>
              <w:bottom w:val="single" w:sz="4" w:space="0" w:color="auto"/>
              <w:right w:val="single" w:sz="4" w:space="0" w:color="auto"/>
            </w:tcBorders>
          </w:tcPr>
          <w:p w:rsidR="00413F06" w:rsidRPr="00221B84" w:rsidRDefault="00413F06" w:rsidP="00413F06">
            <w:pPr>
              <w:pStyle w:val="aff3"/>
              <w:rPr>
                <w:szCs w:val="24"/>
              </w:rPr>
            </w:pPr>
            <w:r w:rsidRPr="00221B84">
              <w:rPr>
                <w:szCs w:val="24"/>
              </w:rPr>
              <w:t>23</w:t>
            </w:r>
          </w:p>
        </w:tc>
        <w:tc>
          <w:tcPr>
            <w:tcW w:w="1843"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szCs w:val="24"/>
              </w:rPr>
            </w:pPr>
            <w:r w:rsidRPr="00221B84">
              <w:rPr>
                <w:szCs w:val="24"/>
              </w:rPr>
              <w:t>-</w:t>
            </w:r>
          </w:p>
        </w:tc>
      </w:tr>
      <w:tr w:rsidR="00413F06" w:rsidRPr="00221B84" w:rsidTr="00413F06">
        <w:trPr>
          <w:trHeight w:val="413"/>
        </w:trPr>
        <w:tc>
          <w:tcPr>
            <w:tcW w:w="95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szCs w:val="24"/>
              </w:rPr>
            </w:pPr>
            <w:r w:rsidRPr="00221B84">
              <w:rPr>
                <w:szCs w:val="24"/>
              </w:rPr>
              <w:t>9</w:t>
            </w:r>
            <w:proofErr w:type="gramStart"/>
            <w:r w:rsidRPr="00221B84">
              <w:rPr>
                <w:szCs w:val="24"/>
              </w:rPr>
              <w:t xml:space="preserve"> Б</w:t>
            </w:r>
            <w:proofErr w:type="gramEnd"/>
            <w:r w:rsidRPr="00221B84">
              <w:rPr>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szCs w:val="24"/>
              </w:rPr>
            </w:pPr>
            <w:r w:rsidRPr="00221B84">
              <w:rPr>
                <w:szCs w:val="24"/>
              </w:rPr>
              <w:t>29</w:t>
            </w:r>
          </w:p>
        </w:tc>
        <w:tc>
          <w:tcPr>
            <w:tcW w:w="155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szCs w:val="24"/>
              </w:rPr>
            </w:pPr>
            <w:r w:rsidRPr="00221B84">
              <w:rPr>
                <w:szCs w:val="24"/>
              </w:rPr>
              <w:t>29</w:t>
            </w:r>
          </w:p>
        </w:tc>
        <w:tc>
          <w:tcPr>
            <w:tcW w:w="1701"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szCs w:val="24"/>
              </w:rPr>
            </w:pPr>
            <w:r w:rsidRPr="00221B84">
              <w:rPr>
                <w:szCs w:val="24"/>
              </w:rPr>
              <w:t>1</w:t>
            </w:r>
          </w:p>
          <w:p w:rsidR="00413F06" w:rsidRPr="00221B84" w:rsidRDefault="00413F06" w:rsidP="00413F06">
            <w:pPr>
              <w:pStyle w:val="aff3"/>
              <w:rPr>
                <w:b w:val="0"/>
                <w:sz w:val="8"/>
                <w:szCs w:val="8"/>
              </w:rPr>
            </w:pPr>
          </w:p>
        </w:tc>
        <w:tc>
          <w:tcPr>
            <w:tcW w:w="141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szCs w:val="24"/>
              </w:rPr>
            </w:pPr>
            <w:r w:rsidRPr="00221B84">
              <w:rPr>
                <w:szCs w:val="24"/>
              </w:rPr>
              <w:t>14 (ОВЗ)</w:t>
            </w:r>
          </w:p>
        </w:tc>
        <w:tc>
          <w:tcPr>
            <w:tcW w:w="1417" w:type="dxa"/>
            <w:tcBorders>
              <w:top w:val="single" w:sz="4" w:space="0" w:color="auto"/>
              <w:left w:val="single" w:sz="4" w:space="0" w:color="auto"/>
              <w:bottom w:val="single" w:sz="4" w:space="0" w:color="auto"/>
              <w:right w:val="single" w:sz="4" w:space="0" w:color="auto"/>
            </w:tcBorders>
          </w:tcPr>
          <w:p w:rsidR="00413F06" w:rsidRPr="00221B84" w:rsidRDefault="00413F06" w:rsidP="00413F06">
            <w:pPr>
              <w:pStyle w:val="aff3"/>
              <w:rPr>
                <w:szCs w:val="24"/>
              </w:rPr>
            </w:pPr>
            <w:r w:rsidRPr="00221B84">
              <w:rPr>
                <w:szCs w:val="24"/>
              </w:rPr>
              <w:t>15</w:t>
            </w:r>
          </w:p>
        </w:tc>
        <w:tc>
          <w:tcPr>
            <w:tcW w:w="1843"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szCs w:val="24"/>
              </w:rPr>
            </w:pPr>
            <w:r w:rsidRPr="00221B84">
              <w:rPr>
                <w:szCs w:val="24"/>
              </w:rPr>
              <w:t>-</w:t>
            </w:r>
          </w:p>
        </w:tc>
      </w:tr>
      <w:tr w:rsidR="00413F06" w:rsidRPr="00221B84" w:rsidTr="00413F06">
        <w:trPr>
          <w:trHeight w:val="353"/>
        </w:trPr>
        <w:tc>
          <w:tcPr>
            <w:tcW w:w="95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b w:val="0"/>
                <w:szCs w:val="24"/>
              </w:rPr>
            </w:pPr>
            <w:r w:rsidRPr="00221B84">
              <w:rPr>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b w:val="0"/>
                <w:szCs w:val="24"/>
              </w:rPr>
            </w:pPr>
            <w:r w:rsidRPr="00221B84">
              <w:rPr>
                <w:szCs w:val="24"/>
              </w:rPr>
              <w:t>59</w:t>
            </w:r>
          </w:p>
        </w:tc>
        <w:tc>
          <w:tcPr>
            <w:tcW w:w="155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b w:val="0"/>
                <w:szCs w:val="24"/>
              </w:rPr>
            </w:pPr>
            <w:r w:rsidRPr="00221B84">
              <w:rPr>
                <w:szCs w:val="24"/>
              </w:rPr>
              <w:t>59</w:t>
            </w:r>
          </w:p>
        </w:tc>
        <w:tc>
          <w:tcPr>
            <w:tcW w:w="1701"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b w:val="0"/>
                <w:szCs w:val="24"/>
              </w:rPr>
            </w:pPr>
            <w:r w:rsidRPr="00221B84">
              <w:rPr>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b w:val="0"/>
                <w:szCs w:val="24"/>
              </w:rPr>
            </w:pPr>
            <w:r w:rsidRPr="00221B84">
              <w:rPr>
                <w:szCs w:val="24"/>
              </w:rPr>
              <w:t>21</w:t>
            </w:r>
          </w:p>
        </w:tc>
        <w:tc>
          <w:tcPr>
            <w:tcW w:w="1417" w:type="dxa"/>
            <w:tcBorders>
              <w:top w:val="single" w:sz="4" w:space="0" w:color="auto"/>
              <w:left w:val="single" w:sz="4" w:space="0" w:color="auto"/>
              <w:bottom w:val="single" w:sz="4" w:space="0" w:color="auto"/>
              <w:right w:val="single" w:sz="4" w:space="0" w:color="auto"/>
            </w:tcBorders>
          </w:tcPr>
          <w:p w:rsidR="00413F06" w:rsidRPr="00221B84" w:rsidRDefault="00413F06" w:rsidP="00413F06">
            <w:pPr>
              <w:pStyle w:val="aff3"/>
              <w:rPr>
                <w:b w:val="0"/>
                <w:szCs w:val="24"/>
              </w:rPr>
            </w:pPr>
            <w:r w:rsidRPr="00221B84">
              <w:rPr>
                <w:szCs w:val="24"/>
              </w:rPr>
              <w:t>38</w:t>
            </w:r>
          </w:p>
        </w:tc>
        <w:tc>
          <w:tcPr>
            <w:tcW w:w="1843"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pStyle w:val="aff3"/>
              <w:rPr>
                <w:b w:val="0"/>
                <w:szCs w:val="24"/>
              </w:rPr>
            </w:pPr>
            <w:r w:rsidRPr="00221B84">
              <w:rPr>
                <w:szCs w:val="24"/>
              </w:rPr>
              <w:t>-</w:t>
            </w:r>
          </w:p>
        </w:tc>
      </w:tr>
    </w:tbl>
    <w:p w:rsidR="00413F06" w:rsidRPr="00221B84" w:rsidRDefault="00413F06" w:rsidP="00413F06">
      <w:pPr>
        <w:pStyle w:val="af"/>
        <w:ind w:left="0"/>
        <w:jc w:val="both"/>
        <w:rPr>
          <w:sz w:val="16"/>
          <w:szCs w:val="16"/>
        </w:rPr>
      </w:pPr>
    </w:p>
    <w:p w:rsidR="00413F06" w:rsidRPr="00221B84" w:rsidRDefault="00413F06" w:rsidP="00413F06">
      <w:pPr>
        <w:jc w:val="center"/>
        <w:rPr>
          <w:b/>
        </w:rPr>
      </w:pPr>
    </w:p>
    <w:p w:rsidR="00413F06" w:rsidRPr="00221B84" w:rsidRDefault="00413F06" w:rsidP="00413F06">
      <w:pPr>
        <w:jc w:val="center"/>
        <w:rPr>
          <w:b/>
        </w:rPr>
      </w:pPr>
    </w:p>
    <w:p w:rsidR="00413F06" w:rsidRPr="00221B84" w:rsidRDefault="00413F06" w:rsidP="00413F06">
      <w:pPr>
        <w:jc w:val="center"/>
        <w:rPr>
          <w:b/>
        </w:rPr>
      </w:pPr>
    </w:p>
    <w:p w:rsidR="00413F06" w:rsidRPr="00221B84" w:rsidRDefault="00413F06" w:rsidP="00413F06">
      <w:pPr>
        <w:jc w:val="center"/>
        <w:rPr>
          <w:b/>
        </w:rPr>
      </w:pPr>
    </w:p>
    <w:p w:rsidR="00413F06" w:rsidRPr="00221B84" w:rsidRDefault="00413F06" w:rsidP="00413F06">
      <w:pPr>
        <w:jc w:val="center"/>
        <w:rPr>
          <w:b/>
          <w:sz w:val="8"/>
          <w:szCs w:val="8"/>
        </w:rPr>
      </w:pPr>
    </w:p>
    <w:p w:rsidR="00413F06" w:rsidRPr="00221B84" w:rsidRDefault="00413F06" w:rsidP="00413F06">
      <w:pPr>
        <w:rPr>
          <w:b/>
          <w:sz w:val="8"/>
          <w:szCs w:val="8"/>
        </w:rPr>
      </w:pPr>
    </w:p>
    <w:p w:rsidR="00413F06" w:rsidRPr="00221B84" w:rsidRDefault="00413F06" w:rsidP="00413F06">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 xml:space="preserve">Мониторинг результатов ОГЭ по обязательным предметам. 9 классы. </w:t>
      </w:r>
    </w:p>
    <w:p w:rsidR="00413F06" w:rsidRPr="00221B84" w:rsidRDefault="00413F06" w:rsidP="00413F06">
      <w:pPr>
        <w:spacing w:after="0" w:line="240" w:lineRule="auto"/>
        <w:jc w:val="center"/>
        <w:rPr>
          <w:rFonts w:ascii="Times New Roman" w:hAnsi="Times New Roman" w:cs="Times New Roman"/>
          <w:b/>
          <w:sz w:val="24"/>
          <w:szCs w:val="24"/>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2328"/>
        <w:gridCol w:w="2022"/>
        <w:gridCol w:w="1843"/>
        <w:gridCol w:w="2578"/>
      </w:tblGrid>
      <w:tr w:rsidR="00413F06" w:rsidRPr="00221B84" w:rsidTr="00413F06">
        <w:trPr>
          <w:jc w:val="center"/>
        </w:trPr>
        <w:tc>
          <w:tcPr>
            <w:tcW w:w="1117" w:type="dxa"/>
          </w:tcPr>
          <w:p w:rsidR="00413F06" w:rsidRPr="00221B84" w:rsidRDefault="00413F06" w:rsidP="00413F06">
            <w:pPr>
              <w:pStyle w:val="a5"/>
              <w:jc w:val="center"/>
              <w:rPr>
                <w:b/>
              </w:rPr>
            </w:pPr>
            <w:r w:rsidRPr="00221B84">
              <w:rPr>
                <w:b/>
              </w:rPr>
              <w:t>Год</w:t>
            </w:r>
          </w:p>
        </w:tc>
        <w:tc>
          <w:tcPr>
            <w:tcW w:w="2328" w:type="dxa"/>
          </w:tcPr>
          <w:p w:rsidR="00413F06" w:rsidRPr="00221B84" w:rsidRDefault="00413F06" w:rsidP="00413F06">
            <w:pPr>
              <w:pStyle w:val="a5"/>
              <w:ind w:left="-101" w:right="-68"/>
              <w:jc w:val="center"/>
              <w:rPr>
                <w:b/>
              </w:rPr>
            </w:pPr>
            <w:r w:rsidRPr="00221B84">
              <w:rPr>
                <w:b/>
              </w:rPr>
              <w:t xml:space="preserve"> Получили </w:t>
            </w:r>
          </w:p>
          <w:p w:rsidR="00413F06" w:rsidRPr="00221B84" w:rsidRDefault="00413F06" w:rsidP="00413F06">
            <w:pPr>
              <w:pStyle w:val="a5"/>
              <w:ind w:left="-101" w:right="-68"/>
              <w:jc w:val="center"/>
              <w:rPr>
                <w:b/>
              </w:rPr>
            </w:pPr>
            <w:r w:rsidRPr="00221B84">
              <w:rPr>
                <w:b/>
              </w:rPr>
              <w:t>две «2» на ОГЭ</w:t>
            </w:r>
          </w:p>
          <w:p w:rsidR="00413F06" w:rsidRPr="00221B84" w:rsidRDefault="00413F06" w:rsidP="00413F06">
            <w:pPr>
              <w:pStyle w:val="a5"/>
              <w:jc w:val="center"/>
              <w:rPr>
                <w:b/>
              </w:rPr>
            </w:pPr>
            <w:r w:rsidRPr="00221B84">
              <w:rPr>
                <w:b/>
              </w:rPr>
              <w:t xml:space="preserve"> чел./%</w:t>
            </w:r>
          </w:p>
        </w:tc>
        <w:tc>
          <w:tcPr>
            <w:tcW w:w="2022" w:type="dxa"/>
          </w:tcPr>
          <w:p w:rsidR="00413F06" w:rsidRPr="00221B84" w:rsidRDefault="00413F06" w:rsidP="00413F06">
            <w:pPr>
              <w:pStyle w:val="a5"/>
              <w:jc w:val="center"/>
              <w:rPr>
                <w:b/>
              </w:rPr>
            </w:pPr>
            <w:r w:rsidRPr="00221B84">
              <w:rPr>
                <w:b/>
              </w:rPr>
              <w:t xml:space="preserve">Получили </w:t>
            </w:r>
          </w:p>
          <w:p w:rsidR="00413F06" w:rsidRPr="00221B84" w:rsidRDefault="00413F06" w:rsidP="00413F06">
            <w:pPr>
              <w:pStyle w:val="a5"/>
              <w:jc w:val="center"/>
              <w:rPr>
                <w:b/>
              </w:rPr>
            </w:pPr>
            <w:r w:rsidRPr="00221B84">
              <w:rPr>
                <w:b/>
              </w:rPr>
              <w:t>две «2» на ОГЭ чел./%</w:t>
            </w:r>
          </w:p>
        </w:tc>
        <w:tc>
          <w:tcPr>
            <w:tcW w:w="1843" w:type="dxa"/>
          </w:tcPr>
          <w:p w:rsidR="00413F06" w:rsidRPr="00221B84" w:rsidRDefault="00413F06" w:rsidP="00413F06">
            <w:pPr>
              <w:pStyle w:val="a5"/>
              <w:jc w:val="center"/>
              <w:rPr>
                <w:b/>
              </w:rPr>
            </w:pPr>
            <w:r w:rsidRPr="00221B84">
              <w:rPr>
                <w:b/>
              </w:rPr>
              <w:t>Получили       три «2» на ОГЭ чел./%</w:t>
            </w:r>
          </w:p>
        </w:tc>
        <w:tc>
          <w:tcPr>
            <w:tcW w:w="2578" w:type="dxa"/>
          </w:tcPr>
          <w:p w:rsidR="00413F06" w:rsidRPr="00221B84" w:rsidRDefault="00413F06" w:rsidP="00413F06">
            <w:pPr>
              <w:pStyle w:val="a5"/>
              <w:jc w:val="center"/>
              <w:rPr>
                <w:b/>
              </w:rPr>
            </w:pPr>
            <w:r w:rsidRPr="00221B84">
              <w:rPr>
                <w:b/>
              </w:rPr>
              <w:t>Пересдали в сентябре ГИА (чел.\%)</w:t>
            </w:r>
          </w:p>
        </w:tc>
      </w:tr>
      <w:tr w:rsidR="00413F06" w:rsidRPr="00221B84" w:rsidTr="00413F06">
        <w:trPr>
          <w:jc w:val="center"/>
        </w:trPr>
        <w:tc>
          <w:tcPr>
            <w:tcW w:w="1117" w:type="dxa"/>
          </w:tcPr>
          <w:p w:rsidR="00413F06" w:rsidRPr="00221B84" w:rsidRDefault="00413F06" w:rsidP="00413F06">
            <w:pPr>
              <w:pStyle w:val="a5"/>
              <w:jc w:val="center"/>
            </w:pPr>
            <w:r w:rsidRPr="00221B84">
              <w:t>2021</w:t>
            </w:r>
          </w:p>
        </w:tc>
        <w:tc>
          <w:tcPr>
            <w:tcW w:w="2328" w:type="dxa"/>
          </w:tcPr>
          <w:p w:rsidR="00413F06" w:rsidRPr="00221B84" w:rsidRDefault="00413F06" w:rsidP="00413F06">
            <w:pPr>
              <w:pStyle w:val="a5"/>
              <w:jc w:val="center"/>
            </w:pPr>
            <w:r w:rsidRPr="00221B84">
              <w:t>12/21,8%</w:t>
            </w:r>
          </w:p>
        </w:tc>
        <w:tc>
          <w:tcPr>
            <w:tcW w:w="2022" w:type="dxa"/>
          </w:tcPr>
          <w:p w:rsidR="00413F06" w:rsidRPr="00221B84" w:rsidRDefault="00413F06" w:rsidP="00413F06">
            <w:pPr>
              <w:pStyle w:val="a5"/>
              <w:jc w:val="center"/>
            </w:pPr>
            <w:r w:rsidRPr="00221B84">
              <w:t>1/1,8%</w:t>
            </w:r>
          </w:p>
        </w:tc>
        <w:tc>
          <w:tcPr>
            <w:tcW w:w="1843" w:type="dxa"/>
          </w:tcPr>
          <w:p w:rsidR="00413F06" w:rsidRPr="00221B84" w:rsidRDefault="00413F06" w:rsidP="00413F06">
            <w:pPr>
              <w:pStyle w:val="a5"/>
              <w:jc w:val="center"/>
            </w:pPr>
            <w:r w:rsidRPr="00221B84">
              <w:t>-</w:t>
            </w:r>
          </w:p>
        </w:tc>
        <w:tc>
          <w:tcPr>
            <w:tcW w:w="2578" w:type="dxa"/>
          </w:tcPr>
          <w:p w:rsidR="00472667" w:rsidRPr="00221B84" w:rsidRDefault="00413F06" w:rsidP="00413F06">
            <w:pPr>
              <w:pStyle w:val="a5"/>
              <w:jc w:val="center"/>
            </w:pPr>
            <w:r w:rsidRPr="00221B84">
              <w:t xml:space="preserve">14 человек/18,7% </w:t>
            </w:r>
          </w:p>
          <w:p w:rsidR="00413F06" w:rsidRPr="00221B84" w:rsidRDefault="00413F06" w:rsidP="00413F06">
            <w:pPr>
              <w:pStyle w:val="a5"/>
              <w:jc w:val="center"/>
            </w:pPr>
            <w:r w:rsidRPr="00221B84">
              <w:t>(из них 1 – ГВЭ)</w:t>
            </w:r>
          </w:p>
        </w:tc>
      </w:tr>
      <w:tr w:rsidR="00413F06" w:rsidRPr="00221B84" w:rsidTr="00413F06">
        <w:trPr>
          <w:jc w:val="center"/>
        </w:trPr>
        <w:tc>
          <w:tcPr>
            <w:tcW w:w="1117" w:type="dxa"/>
          </w:tcPr>
          <w:p w:rsidR="00413F06" w:rsidRPr="00221B84" w:rsidRDefault="00413F06" w:rsidP="00413F06">
            <w:pPr>
              <w:pStyle w:val="a5"/>
              <w:jc w:val="center"/>
            </w:pPr>
            <w:r w:rsidRPr="00221B84">
              <w:t>2022</w:t>
            </w:r>
          </w:p>
        </w:tc>
        <w:tc>
          <w:tcPr>
            <w:tcW w:w="2328" w:type="dxa"/>
          </w:tcPr>
          <w:p w:rsidR="00413F06" w:rsidRPr="00221B84" w:rsidRDefault="00413F06" w:rsidP="00413F06">
            <w:pPr>
              <w:pStyle w:val="a5"/>
              <w:jc w:val="center"/>
            </w:pPr>
            <w:r w:rsidRPr="00221B84">
              <w:t>9/18,4%</w:t>
            </w:r>
          </w:p>
        </w:tc>
        <w:tc>
          <w:tcPr>
            <w:tcW w:w="2022" w:type="dxa"/>
          </w:tcPr>
          <w:p w:rsidR="00413F06" w:rsidRPr="00221B84" w:rsidRDefault="00413F06" w:rsidP="00413F06">
            <w:pPr>
              <w:pStyle w:val="a5"/>
              <w:jc w:val="center"/>
            </w:pPr>
            <w:r w:rsidRPr="00221B84">
              <w:t>10/20%</w:t>
            </w:r>
          </w:p>
        </w:tc>
        <w:tc>
          <w:tcPr>
            <w:tcW w:w="1843" w:type="dxa"/>
          </w:tcPr>
          <w:p w:rsidR="00413F06" w:rsidRPr="00221B84" w:rsidRDefault="00413F06" w:rsidP="00413F06">
            <w:pPr>
              <w:pStyle w:val="a5"/>
              <w:jc w:val="center"/>
            </w:pPr>
            <w:r w:rsidRPr="00221B84">
              <w:t>-</w:t>
            </w:r>
          </w:p>
        </w:tc>
        <w:tc>
          <w:tcPr>
            <w:tcW w:w="2578" w:type="dxa"/>
          </w:tcPr>
          <w:p w:rsidR="00413F06" w:rsidRPr="00221B84" w:rsidRDefault="00413F06" w:rsidP="00413F06">
            <w:pPr>
              <w:pStyle w:val="a5"/>
              <w:jc w:val="center"/>
            </w:pPr>
            <w:r w:rsidRPr="00221B84">
              <w:t>-</w:t>
            </w:r>
          </w:p>
        </w:tc>
      </w:tr>
      <w:tr w:rsidR="00413F06" w:rsidRPr="00221B84" w:rsidTr="00413F06">
        <w:trPr>
          <w:jc w:val="center"/>
        </w:trPr>
        <w:tc>
          <w:tcPr>
            <w:tcW w:w="1117" w:type="dxa"/>
          </w:tcPr>
          <w:p w:rsidR="00413F06" w:rsidRPr="00221B84" w:rsidRDefault="00413F06" w:rsidP="00413F06">
            <w:pPr>
              <w:pStyle w:val="a5"/>
              <w:jc w:val="center"/>
              <w:rPr>
                <w:b/>
              </w:rPr>
            </w:pPr>
            <w:r w:rsidRPr="00221B84">
              <w:rPr>
                <w:b/>
              </w:rPr>
              <w:t>2023</w:t>
            </w:r>
          </w:p>
        </w:tc>
        <w:tc>
          <w:tcPr>
            <w:tcW w:w="2328" w:type="dxa"/>
          </w:tcPr>
          <w:p w:rsidR="00413F06" w:rsidRPr="00221B84" w:rsidRDefault="00413F06" w:rsidP="00413F06">
            <w:pPr>
              <w:pStyle w:val="a5"/>
              <w:jc w:val="center"/>
              <w:rPr>
                <w:b/>
              </w:rPr>
            </w:pPr>
            <w:r w:rsidRPr="00221B84">
              <w:rPr>
                <w:b/>
              </w:rPr>
              <w:t>13/34%</w:t>
            </w:r>
          </w:p>
        </w:tc>
        <w:tc>
          <w:tcPr>
            <w:tcW w:w="2022" w:type="dxa"/>
          </w:tcPr>
          <w:p w:rsidR="00413F06" w:rsidRPr="00221B84" w:rsidRDefault="00413F06" w:rsidP="00413F06">
            <w:pPr>
              <w:pStyle w:val="a5"/>
              <w:jc w:val="center"/>
              <w:rPr>
                <w:b/>
              </w:rPr>
            </w:pPr>
            <w:r w:rsidRPr="00221B84">
              <w:rPr>
                <w:b/>
              </w:rPr>
              <w:t>8/21%</w:t>
            </w:r>
          </w:p>
        </w:tc>
        <w:tc>
          <w:tcPr>
            <w:tcW w:w="1843" w:type="dxa"/>
          </w:tcPr>
          <w:p w:rsidR="00413F06" w:rsidRPr="00221B84" w:rsidRDefault="00413F06" w:rsidP="00413F06">
            <w:pPr>
              <w:pStyle w:val="a5"/>
              <w:jc w:val="center"/>
              <w:rPr>
                <w:b/>
              </w:rPr>
            </w:pPr>
            <w:r w:rsidRPr="00221B84">
              <w:rPr>
                <w:b/>
              </w:rPr>
              <w:t>3/8%</w:t>
            </w:r>
          </w:p>
        </w:tc>
        <w:tc>
          <w:tcPr>
            <w:tcW w:w="2578" w:type="dxa"/>
          </w:tcPr>
          <w:p w:rsidR="00413F06" w:rsidRPr="00221B84" w:rsidRDefault="00413F06" w:rsidP="00413F06">
            <w:pPr>
              <w:pStyle w:val="a5"/>
              <w:jc w:val="center"/>
              <w:rPr>
                <w:b/>
              </w:rPr>
            </w:pPr>
            <w:r w:rsidRPr="00221B84">
              <w:rPr>
                <w:b/>
              </w:rPr>
              <w:t>6/15,8%</w:t>
            </w:r>
          </w:p>
        </w:tc>
      </w:tr>
    </w:tbl>
    <w:p w:rsidR="00413F06" w:rsidRPr="00221B84" w:rsidRDefault="00413F06" w:rsidP="00413F06">
      <w:pPr>
        <w:rPr>
          <w:sz w:val="8"/>
          <w:szCs w:val="8"/>
        </w:rPr>
      </w:pPr>
    </w:p>
    <w:p w:rsidR="00413F06" w:rsidRPr="00221B84" w:rsidRDefault="006613FF" w:rsidP="006613FF">
      <w:pPr>
        <w:spacing w:after="0" w:line="240" w:lineRule="auto"/>
        <w:jc w:val="center"/>
        <w:rPr>
          <w:rFonts w:ascii="Times New Roman" w:hAnsi="Times New Roman" w:cs="Times New Roman"/>
          <w:sz w:val="24"/>
          <w:szCs w:val="24"/>
        </w:rPr>
      </w:pPr>
      <w:r w:rsidRPr="00221B84">
        <w:rPr>
          <w:rFonts w:ascii="Times New Roman" w:hAnsi="Times New Roman" w:cs="Times New Roman"/>
          <w:sz w:val="24"/>
          <w:szCs w:val="24"/>
        </w:rPr>
        <w:t xml:space="preserve">       </w:t>
      </w:r>
      <w:r w:rsidR="00413F06" w:rsidRPr="00221B84">
        <w:rPr>
          <w:rFonts w:ascii="Times New Roman" w:hAnsi="Times New Roman" w:cs="Times New Roman"/>
          <w:sz w:val="24"/>
          <w:szCs w:val="24"/>
        </w:rPr>
        <w:t>Средняя оценка по русскому языку в 2023 году -</w:t>
      </w:r>
      <w:r w:rsidR="00413F06" w:rsidRPr="00221B84">
        <w:rPr>
          <w:rFonts w:ascii="Times New Roman" w:hAnsi="Times New Roman" w:cs="Times New Roman"/>
          <w:sz w:val="24"/>
          <w:szCs w:val="24"/>
          <w:u w:val="single"/>
        </w:rPr>
        <w:t>3,53 (в 2022 году – 4),</w:t>
      </w:r>
      <w:r w:rsidR="00413F06" w:rsidRPr="00221B84">
        <w:rPr>
          <w:rFonts w:ascii="Times New Roman" w:hAnsi="Times New Roman" w:cs="Times New Roman"/>
          <w:sz w:val="24"/>
          <w:szCs w:val="24"/>
        </w:rPr>
        <w:t xml:space="preserve"> по математике в 2023 году -</w:t>
      </w:r>
      <w:r w:rsidR="00413F06" w:rsidRPr="00221B84">
        <w:rPr>
          <w:rFonts w:ascii="Times New Roman" w:hAnsi="Times New Roman" w:cs="Times New Roman"/>
          <w:sz w:val="24"/>
          <w:szCs w:val="24"/>
          <w:u w:val="single"/>
        </w:rPr>
        <w:t>3,40  (в 2022 году – 3,14),</w:t>
      </w:r>
    </w:p>
    <w:p w:rsidR="00413F06" w:rsidRPr="00221B84" w:rsidRDefault="00413F06" w:rsidP="006613FF">
      <w:pPr>
        <w:spacing w:after="0" w:line="240" w:lineRule="auto"/>
        <w:jc w:val="center"/>
        <w:rPr>
          <w:rFonts w:ascii="Times New Roman" w:hAnsi="Times New Roman" w:cs="Times New Roman"/>
          <w:sz w:val="24"/>
          <w:szCs w:val="24"/>
        </w:rPr>
      </w:pPr>
      <w:r w:rsidRPr="00221B84">
        <w:rPr>
          <w:rFonts w:ascii="Times New Roman" w:hAnsi="Times New Roman" w:cs="Times New Roman"/>
          <w:sz w:val="24"/>
          <w:szCs w:val="24"/>
        </w:rPr>
        <w:t>Средний балл по русскому языку в 2023 году-</w:t>
      </w:r>
      <w:r w:rsidRPr="00221B84">
        <w:rPr>
          <w:rFonts w:ascii="Times New Roman" w:hAnsi="Times New Roman" w:cs="Times New Roman"/>
          <w:sz w:val="24"/>
          <w:szCs w:val="24"/>
          <w:u w:val="single"/>
        </w:rPr>
        <w:t>22 (в 2022 году – 25),</w:t>
      </w:r>
      <w:r w:rsidRPr="00221B84">
        <w:rPr>
          <w:rFonts w:ascii="Times New Roman" w:hAnsi="Times New Roman" w:cs="Times New Roman"/>
          <w:sz w:val="24"/>
          <w:szCs w:val="24"/>
        </w:rPr>
        <w:t xml:space="preserve"> по математике в 2023 году -</w:t>
      </w:r>
      <w:r w:rsidRPr="00221B84">
        <w:rPr>
          <w:rFonts w:ascii="Times New Roman" w:hAnsi="Times New Roman" w:cs="Times New Roman"/>
          <w:sz w:val="24"/>
          <w:szCs w:val="24"/>
          <w:u w:val="single"/>
        </w:rPr>
        <w:t>10 (в 2022 году – 11,47),</w:t>
      </w:r>
    </w:p>
    <w:p w:rsidR="00413F06" w:rsidRPr="00221B84" w:rsidRDefault="006613FF" w:rsidP="006613FF">
      <w:pPr>
        <w:spacing w:after="0" w:line="240" w:lineRule="auto"/>
        <w:jc w:val="center"/>
        <w:rPr>
          <w:rFonts w:ascii="Times New Roman" w:hAnsi="Times New Roman" w:cs="Times New Roman"/>
          <w:sz w:val="24"/>
          <w:szCs w:val="24"/>
        </w:rPr>
      </w:pPr>
      <w:r w:rsidRPr="00221B84">
        <w:rPr>
          <w:rFonts w:ascii="Times New Roman" w:hAnsi="Times New Roman" w:cs="Times New Roman"/>
          <w:sz w:val="24"/>
          <w:szCs w:val="24"/>
        </w:rPr>
        <w:t xml:space="preserve">       </w:t>
      </w:r>
      <w:r w:rsidR="00413F06" w:rsidRPr="00221B84">
        <w:rPr>
          <w:rFonts w:ascii="Times New Roman" w:hAnsi="Times New Roman" w:cs="Times New Roman"/>
          <w:sz w:val="24"/>
          <w:szCs w:val="24"/>
        </w:rPr>
        <w:t>Максимальный балл по русскому языку в 2023 году -</w:t>
      </w:r>
      <w:r w:rsidR="00413F06" w:rsidRPr="00221B84">
        <w:rPr>
          <w:rFonts w:ascii="Times New Roman" w:hAnsi="Times New Roman" w:cs="Times New Roman"/>
          <w:sz w:val="24"/>
          <w:szCs w:val="24"/>
          <w:u w:val="single"/>
        </w:rPr>
        <w:t>32 (в 2022 году – 31),</w:t>
      </w:r>
      <w:r w:rsidR="00413F06" w:rsidRPr="00221B84">
        <w:rPr>
          <w:rFonts w:ascii="Times New Roman" w:hAnsi="Times New Roman" w:cs="Times New Roman"/>
          <w:sz w:val="24"/>
          <w:szCs w:val="24"/>
        </w:rPr>
        <w:t xml:space="preserve"> по математике в 2023 году -</w:t>
      </w:r>
      <w:r w:rsidR="00413F06" w:rsidRPr="00221B84">
        <w:rPr>
          <w:rFonts w:ascii="Times New Roman" w:hAnsi="Times New Roman" w:cs="Times New Roman"/>
          <w:sz w:val="24"/>
          <w:szCs w:val="24"/>
          <w:u w:val="single"/>
        </w:rPr>
        <w:t>18 (в 2022 году – 16),</w:t>
      </w:r>
    </w:p>
    <w:p w:rsidR="00413F06" w:rsidRPr="00221B84" w:rsidRDefault="006613FF" w:rsidP="006613FF">
      <w:pPr>
        <w:spacing w:after="0" w:line="240" w:lineRule="auto"/>
        <w:rPr>
          <w:rStyle w:val="c1"/>
          <w:rFonts w:ascii="Times New Roman" w:hAnsi="Times New Roman" w:cs="Times New Roman"/>
          <w:sz w:val="24"/>
          <w:szCs w:val="24"/>
        </w:rPr>
      </w:pPr>
      <w:r w:rsidRPr="00221B84">
        <w:rPr>
          <w:rFonts w:ascii="Times New Roman" w:hAnsi="Times New Roman" w:cs="Times New Roman"/>
          <w:sz w:val="24"/>
          <w:szCs w:val="24"/>
        </w:rPr>
        <w:t xml:space="preserve">                  </w:t>
      </w:r>
      <w:r w:rsidR="00413F06" w:rsidRPr="00221B84">
        <w:rPr>
          <w:rFonts w:ascii="Times New Roman" w:hAnsi="Times New Roman" w:cs="Times New Roman"/>
          <w:sz w:val="24"/>
          <w:szCs w:val="24"/>
        </w:rPr>
        <w:t>Сдали на «5» или на «4 и 5» экзамены по обязательным предметам в 2023 году -</w:t>
      </w:r>
      <w:r w:rsidR="00413F06" w:rsidRPr="00221B84">
        <w:rPr>
          <w:rFonts w:ascii="Times New Roman" w:hAnsi="Times New Roman" w:cs="Times New Roman"/>
          <w:sz w:val="24"/>
          <w:szCs w:val="24"/>
          <w:u w:val="single"/>
        </w:rPr>
        <w:t>2 (в 2022 году – 10)</w:t>
      </w:r>
      <w:r w:rsidR="00413F06" w:rsidRPr="00221B84">
        <w:rPr>
          <w:rFonts w:ascii="Times New Roman" w:hAnsi="Times New Roman" w:cs="Times New Roman"/>
          <w:sz w:val="24"/>
          <w:szCs w:val="24"/>
        </w:rPr>
        <w:t>,</w:t>
      </w:r>
    </w:p>
    <w:p w:rsidR="00413F06" w:rsidRPr="00221B84" w:rsidRDefault="00413F06" w:rsidP="00413F06">
      <w:pPr>
        <w:spacing w:after="0"/>
        <w:jc w:val="center"/>
        <w:rPr>
          <w:b/>
          <w:sz w:val="8"/>
          <w:szCs w:val="8"/>
        </w:rPr>
      </w:pPr>
    </w:p>
    <w:p w:rsidR="00413F06" w:rsidRPr="00221B84" w:rsidRDefault="00413F06" w:rsidP="00413F06">
      <w:pPr>
        <w:pStyle w:val="a5"/>
        <w:jc w:val="center"/>
        <w:rPr>
          <w:b/>
          <w:sz w:val="8"/>
          <w:szCs w:val="8"/>
        </w:rPr>
      </w:pPr>
    </w:p>
    <w:p w:rsidR="00413F06" w:rsidRPr="00221B84" w:rsidRDefault="00413F06" w:rsidP="00413F06">
      <w:pPr>
        <w:pStyle w:val="af"/>
        <w:spacing w:after="0"/>
        <w:ind w:left="0"/>
        <w:jc w:val="center"/>
        <w:rPr>
          <w:b/>
          <w:sz w:val="24"/>
          <w:szCs w:val="24"/>
        </w:rPr>
      </w:pPr>
      <w:r w:rsidRPr="00221B84">
        <w:rPr>
          <w:b/>
          <w:sz w:val="24"/>
          <w:szCs w:val="24"/>
        </w:rPr>
        <w:t xml:space="preserve">Итоги государственной аттестации </w:t>
      </w:r>
      <w:proofErr w:type="gramStart"/>
      <w:r w:rsidRPr="00221B84">
        <w:rPr>
          <w:b/>
          <w:sz w:val="24"/>
          <w:szCs w:val="24"/>
        </w:rPr>
        <w:t>обучающихся</w:t>
      </w:r>
      <w:proofErr w:type="gramEnd"/>
      <w:r w:rsidRPr="00221B84">
        <w:rPr>
          <w:b/>
          <w:sz w:val="24"/>
          <w:szCs w:val="24"/>
        </w:rPr>
        <w:t xml:space="preserve"> МБОУ СОШ №2. 2023 год. 11 классы.</w:t>
      </w:r>
    </w:p>
    <w:p w:rsidR="00413F06" w:rsidRPr="00221B84" w:rsidRDefault="00413F06" w:rsidP="00413F06">
      <w:pPr>
        <w:pStyle w:val="af"/>
        <w:spacing w:after="0"/>
        <w:ind w:left="0"/>
        <w:jc w:val="center"/>
        <w:rPr>
          <w:b/>
          <w:sz w:val="8"/>
          <w:szCs w:val="8"/>
        </w:rPr>
      </w:pPr>
    </w:p>
    <w:p w:rsidR="00413F06" w:rsidRPr="00221B84" w:rsidRDefault="00413F06" w:rsidP="00413F06">
      <w:pPr>
        <w:spacing w:after="0" w:line="240" w:lineRule="auto"/>
        <w:jc w:val="both"/>
        <w:rPr>
          <w:rFonts w:ascii="Times New Roman" w:hAnsi="Times New Roman" w:cs="Times New Roman"/>
          <w:b/>
          <w:sz w:val="24"/>
          <w:szCs w:val="24"/>
        </w:rPr>
      </w:pPr>
      <w:r w:rsidRPr="00221B84">
        <w:rPr>
          <w:rFonts w:ascii="Times New Roman" w:hAnsi="Times New Roman" w:cs="Times New Roman"/>
          <w:sz w:val="24"/>
          <w:szCs w:val="24"/>
        </w:rPr>
        <w:t xml:space="preserve">        Государственная итоговая аттестация для </w:t>
      </w:r>
      <w:proofErr w:type="gramStart"/>
      <w:r w:rsidRPr="00221B84">
        <w:rPr>
          <w:rFonts w:ascii="Times New Roman" w:hAnsi="Times New Roman" w:cs="Times New Roman"/>
          <w:sz w:val="24"/>
          <w:szCs w:val="24"/>
        </w:rPr>
        <w:t>выпускников</w:t>
      </w:r>
      <w:proofErr w:type="gramEnd"/>
      <w:r w:rsidRPr="00221B84">
        <w:rPr>
          <w:rFonts w:ascii="Times New Roman" w:hAnsi="Times New Roman" w:cs="Times New Roman"/>
          <w:sz w:val="24"/>
          <w:szCs w:val="24"/>
        </w:rPr>
        <w:t xml:space="preserve"> обучающихся по программам среднего общего образования в 2023 году проводилась по обязательным учебным предметам: русскому языку и математике и двум предметам по выбору обучающегося.</w:t>
      </w:r>
    </w:p>
    <w:p w:rsidR="00413F06" w:rsidRPr="00221B84" w:rsidRDefault="00413F06" w:rsidP="00413F06">
      <w:pPr>
        <w:spacing w:after="0" w:line="240" w:lineRule="auto"/>
        <w:jc w:val="both"/>
        <w:rPr>
          <w:rFonts w:ascii="Times New Roman" w:hAnsi="Times New Roman" w:cs="Times New Roman"/>
          <w:sz w:val="24"/>
          <w:szCs w:val="24"/>
        </w:rPr>
      </w:pPr>
      <w:r w:rsidRPr="00221B84">
        <w:rPr>
          <w:rFonts w:ascii="Times New Roman" w:hAnsi="Times New Roman" w:cs="Times New Roman"/>
          <w:sz w:val="24"/>
          <w:szCs w:val="24"/>
        </w:rPr>
        <w:t>В текущем учебном году в 11 классе обучалось 17 человек, из них 16 обучающихся сдавали ЕГЭ, 1 обучающийся сдавал обязательные предметы в форме ГВЭ. По итогам ГИА выдано всем 17 обучающимся аттестаты о среднем общем образовании.</w:t>
      </w:r>
    </w:p>
    <w:p w:rsidR="00413F06" w:rsidRPr="00483CE4" w:rsidRDefault="00413F06" w:rsidP="00483CE4">
      <w:pPr>
        <w:spacing w:after="0" w:line="240" w:lineRule="auto"/>
        <w:jc w:val="both"/>
        <w:rPr>
          <w:rFonts w:ascii="Times New Roman" w:hAnsi="Times New Roman" w:cs="Times New Roman"/>
          <w:sz w:val="24"/>
          <w:szCs w:val="24"/>
        </w:rPr>
      </w:pPr>
      <w:r w:rsidRPr="00221B84">
        <w:rPr>
          <w:rFonts w:ascii="Times New Roman" w:hAnsi="Times New Roman" w:cs="Times New Roman"/>
          <w:sz w:val="24"/>
          <w:szCs w:val="24"/>
        </w:rPr>
        <w:t xml:space="preserve">В целом уровень подготовки к </w:t>
      </w:r>
      <w:proofErr w:type="gramStart"/>
      <w:r w:rsidRPr="00221B84">
        <w:rPr>
          <w:rFonts w:ascii="Times New Roman" w:hAnsi="Times New Roman" w:cs="Times New Roman"/>
          <w:sz w:val="24"/>
          <w:szCs w:val="24"/>
        </w:rPr>
        <w:t>ЕГЭ</w:t>
      </w:r>
      <w:proofErr w:type="gramEnd"/>
      <w:r w:rsidRPr="00221B84">
        <w:rPr>
          <w:rFonts w:ascii="Times New Roman" w:hAnsi="Times New Roman" w:cs="Times New Roman"/>
          <w:sz w:val="24"/>
          <w:szCs w:val="24"/>
        </w:rPr>
        <w:t xml:space="preserve"> обучающихся удовлетворительный, хотя по отдельным учебным предметам отмечается уменьшение среднего балла ЕГЭ в связи с немотивированным определением для сдачи предметов по выбору и не совсем серьезной подготовкой обучающихся к ГИА в течение всего периода.</w:t>
      </w:r>
    </w:p>
    <w:p w:rsidR="00DB4BC0" w:rsidRDefault="00DB4BC0" w:rsidP="00472667">
      <w:pPr>
        <w:pStyle w:val="a5"/>
        <w:rPr>
          <w:sz w:val="8"/>
          <w:szCs w:val="8"/>
        </w:rPr>
      </w:pPr>
    </w:p>
    <w:p w:rsidR="00483CE4" w:rsidRPr="00483CE4" w:rsidRDefault="00483CE4" w:rsidP="00472667">
      <w:pPr>
        <w:pStyle w:val="a5"/>
        <w:rPr>
          <w:sz w:val="8"/>
          <w:szCs w:val="8"/>
        </w:rPr>
      </w:pPr>
    </w:p>
    <w:p w:rsidR="00413F06" w:rsidRPr="00221B84" w:rsidRDefault="00413F06" w:rsidP="00413F06">
      <w:pPr>
        <w:pStyle w:val="aff3"/>
        <w:rPr>
          <w:b w:val="0"/>
          <w:szCs w:val="24"/>
        </w:rPr>
      </w:pPr>
      <w:r w:rsidRPr="00221B84">
        <w:rPr>
          <w:szCs w:val="24"/>
        </w:rPr>
        <w:t>Сводная таблица результатов ЕГЭ по математике (базовый уровень).</w:t>
      </w:r>
    </w:p>
    <w:p w:rsidR="00413F06" w:rsidRPr="00221B84" w:rsidRDefault="00413F06" w:rsidP="00413F06">
      <w:pPr>
        <w:pStyle w:val="aff3"/>
        <w:rPr>
          <w:b w:val="0"/>
          <w:szCs w:val="24"/>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2112"/>
        <w:gridCol w:w="709"/>
        <w:gridCol w:w="708"/>
        <w:gridCol w:w="709"/>
        <w:gridCol w:w="709"/>
        <w:gridCol w:w="709"/>
        <w:gridCol w:w="708"/>
        <w:gridCol w:w="993"/>
        <w:gridCol w:w="1077"/>
        <w:gridCol w:w="1332"/>
      </w:tblGrid>
      <w:tr w:rsidR="00413F06" w:rsidRPr="00221B84" w:rsidTr="00472667">
        <w:trPr>
          <w:jc w:val="center"/>
        </w:trPr>
        <w:tc>
          <w:tcPr>
            <w:tcW w:w="1121" w:type="dxa"/>
            <w:tcBorders>
              <w:right w:val="single" w:sz="4" w:space="0" w:color="auto"/>
            </w:tcBorders>
          </w:tcPr>
          <w:p w:rsidR="00413F06" w:rsidRPr="00221B84" w:rsidRDefault="00472667" w:rsidP="00413F06">
            <w:pPr>
              <w:pStyle w:val="a5"/>
              <w:jc w:val="center"/>
              <w:rPr>
                <w:b/>
              </w:rPr>
            </w:pPr>
            <w:r w:rsidRPr="00221B84">
              <w:rPr>
                <w:b/>
              </w:rPr>
              <w:t>Г</w:t>
            </w:r>
            <w:r w:rsidR="00413F06" w:rsidRPr="00221B84">
              <w:rPr>
                <w:b/>
              </w:rPr>
              <w:t>од</w:t>
            </w:r>
          </w:p>
        </w:tc>
        <w:tc>
          <w:tcPr>
            <w:tcW w:w="2112" w:type="dxa"/>
          </w:tcPr>
          <w:p w:rsidR="00413F06" w:rsidRPr="00221B84" w:rsidRDefault="00413F06" w:rsidP="00413F06">
            <w:pPr>
              <w:pStyle w:val="a5"/>
              <w:jc w:val="center"/>
              <w:rPr>
                <w:b/>
              </w:rPr>
            </w:pPr>
            <w:r w:rsidRPr="00221B84">
              <w:rPr>
                <w:b/>
              </w:rPr>
              <w:t>кол-во</w:t>
            </w:r>
          </w:p>
          <w:p w:rsidR="00413F06" w:rsidRPr="00221B84" w:rsidRDefault="00413F06" w:rsidP="00413F06">
            <w:pPr>
              <w:pStyle w:val="a5"/>
              <w:jc w:val="center"/>
              <w:rPr>
                <w:b/>
              </w:rPr>
            </w:pPr>
            <w:r w:rsidRPr="00221B84">
              <w:rPr>
                <w:b/>
              </w:rPr>
              <w:t>уч-ся</w:t>
            </w:r>
          </w:p>
        </w:tc>
        <w:tc>
          <w:tcPr>
            <w:tcW w:w="709" w:type="dxa"/>
            <w:tcBorders>
              <w:right w:val="single" w:sz="4" w:space="0" w:color="auto"/>
            </w:tcBorders>
          </w:tcPr>
          <w:p w:rsidR="00413F06" w:rsidRPr="00221B84" w:rsidRDefault="00413F06" w:rsidP="00413F06">
            <w:pPr>
              <w:pStyle w:val="a5"/>
              <w:jc w:val="center"/>
              <w:rPr>
                <w:b/>
              </w:rPr>
            </w:pPr>
            <w:r w:rsidRPr="00221B84">
              <w:rPr>
                <w:b/>
              </w:rPr>
              <w:t>«5»</w:t>
            </w:r>
          </w:p>
        </w:tc>
        <w:tc>
          <w:tcPr>
            <w:tcW w:w="708" w:type="dxa"/>
            <w:tcBorders>
              <w:left w:val="single" w:sz="4" w:space="0" w:color="auto"/>
              <w:right w:val="single" w:sz="4" w:space="0" w:color="auto"/>
            </w:tcBorders>
          </w:tcPr>
          <w:p w:rsidR="00413F06" w:rsidRPr="00221B84" w:rsidRDefault="00413F06" w:rsidP="00413F06">
            <w:pPr>
              <w:pStyle w:val="a5"/>
              <w:jc w:val="center"/>
              <w:rPr>
                <w:b/>
              </w:rPr>
            </w:pPr>
            <w:r w:rsidRPr="00221B84">
              <w:rPr>
                <w:b/>
              </w:rPr>
              <w:t>«4»</w:t>
            </w:r>
          </w:p>
        </w:tc>
        <w:tc>
          <w:tcPr>
            <w:tcW w:w="709" w:type="dxa"/>
            <w:tcBorders>
              <w:left w:val="single" w:sz="4" w:space="0" w:color="auto"/>
              <w:right w:val="single" w:sz="4" w:space="0" w:color="auto"/>
            </w:tcBorders>
          </w:tcPr>
          <w:p w:rsidR="00413F06" w:rsidRPr="00221B84" w:rsidRDefault="00413F06" w:rsidP="00413F06">
            <w:pPr>
              <w:pStyle w:val="a5"/>
              <w:jc w:val="center"/>
              <w:rPr>
                <w:b/>
              </w:rPr>
            </w:pPr>
            <w:r w:rsidRPr="00221B84">
              <w:rPr>
                <w:b/>
              </w:rPr>
              <w:t>«3»</w:t>
            </w:r>
          </w:p>
        </w:tc>
        <w:tc>
          <w:tcPr>
            <w:tcW w:w="709" w:type="dxa"/>
            <w:tcBorders>
              <w:left w:val="single" w:sz="4" w:space="0" w:color="auto"/>
              <w:right w:val="single" w:sz="4" w:space="0" w:color="auto"/>
            </w:tcBorders>
          </w:tcPr>
          <w:p w:rsidR="00413F06" w:rsidRPr="00221B84" w:rsidRDefault="00413F06" w:rsidP="00413F06">
            <w:pPr>
              <w:pStyle w:val="a5"/>
              <w:jc w:val="center"/>
              <w:rPr>
                <w:b/>
              </w:rPr>
            </w:pPr>
            <w:r w:rsidRPr="00221B84">
              <w:rPr>
                <w:b/>
              </w:rPr>
              <w:t>«2»</w:t>
            </w:r>
          </w:p>
        </w:tc>
        <w:tc>
          <w:tcPr>
            <w:tcW w:w="709" w:type="dxa"/>
            <w:tcBorders>
              <w:left w:val="single" w:sz="4" w:space="0" w:color="auto"/>
            </w:tcBorders>
          </w:tcPr>
          <w:p w:rsidR="00413F06" w:rsidRPr="00221B84" w:rsidRDefault="00413F06" w:rsidP="00413F06">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ОУ</w:t>
            </w:r>
          </w:p>
          <w:p w:rsidR="00413F06" w:rsidRPr="00221B84" w:rsidRDefault="00413F06" w:rsidP="00413F06">
            <w:pPr>
              <w:pStyle w:val="a5"/>
              <w:jc w:val="center"/>
              <w:rPr>
                <w:b/>
              </w:rPr>
            </w:pPr>
          </w:p>
        </w:tc>
        <w:tc>
          <w:tcPr>
            <w:tcW w:w="708" w:type="dxa"/>
          </w:tcPr>
          <w:p w:rsidR="00413F06" w:rsidRPr="00221B84" w:rsidRDefault="00413F06" w:rsidP="00413F06">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КУ</w:t>
            </w:r>
          </w:p>
        </w:tc>
        <w:tc>
          <w:tcPr>
            <w:tcW w:w="993" w:type="dxa"/>
            <w:tcBorders>
              <w:right w:val="single" w:sz="4" w:space="0" w:color="auto"/>
            </w:tcBorders>
          </w:tcPr>
          <w:p w:rsidR="00413F06" w:rsidRPr="00221B84" w:rsidRDefault="00413F06" w:rsidP="00413F06">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0-10 б.</w:t>
            </w:r>
          </w:p>
        </w:tc>
        <w:tc>
          <w:tcPr>
            <w:tcW w:w="1077" w:type="dxa"/>
            <w:tcBorders>
              <w:left w:val="single" w:sz="4" w:space="0" w:color="auto"/>
              <w:right w:val="single" w:sz="4" w:space="0" w:color="auto"/>
            </w:tcBorders>
          </w:tcPr>
          <w:p w:rsidR="00413F06" w:rsidRPr="00221B84" w:rsidRDefault="00413F06" w:rsidP="00413F06">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11-19 б.</w:t>
            </w:r>
          </w:p>
        </w:tc>
        <w:tc>
          <w:tcPr>
            <w:tcW w:w="1332" w:type="dxa"/>
            <w:tcBorders>
              <w:left w:val="single" w:sz="4" w:space="0" w:color="auto"/>
            </w:tcBorders>
          </w:tcPr>
          <w:p w:rsidR="00413F06" w:rsidRPr="00221B84" w:rsidRDefault="00413F06" w:rsidP="00413F06">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20 б./21</w:t>
            </w:r>
          </w:p>
          <w:p w:rsidR="00413F06" w:rsidRPr="00221B84" w:rsidRDefault="00413F06" w:rsidP="00413F06">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/100%</w:t>
            </w:r>
          </w:p>
        </w:tc>
      </w:tr>
      <w:tr w:rsidR="00413F06" w:rsidRPr="00221B84" w:rsidTr="00472667">
        <w:trPr>
          <w:trHeight w:val="309"/>
          <w:jc w:val="center"/>
        </w:trPr>
        <w:tc>
          <w:tcPr>
            <w:tcW w:w="1121" w:type="dxa"/>
            <w:tcBorders>
              <w:right w:val="single" w:sz="4" w:space="0" w:color="auto"/>
            </w:tcBorders>
          </w:tcPr>
          <w:p w:rsidR="00413F06" w:rsidRPr="00221B84" w:rsidRDefault="00413F06" w:rsidP="00413F06">
            <w:pPr>
              <w:pStyle w:val="a5"/>
              <w:jc w:val="center"/>
              <w:rPr>
                <w:b/>
              </w:rPr>
            </w:pPr>
            <w:r w:rsidRPr="00221B84">
              <w:rPr>
                <w:b/>
              </w:rPr>
              <w:t>2019</w:t>
            </w:r>
          </w:p>
        </w:tc>
        <w:tc>
          <w:tcPr>
            <w:tcW w:w="2112" w:type="dxa"/>
          </w:tcPr>
          <w:p w:rsidR="00413F06" w:rsidRPr="00221B84" w:rsidRDefault="00413F06" w:rsidP="00413F06">
            <w:pPr>
              <w:pStyle w:val="a5"/>
              <w:jc w:val="center"/>
            </w:pPr>
            <w:r w:rsidRPr="00221B84">
              <w:t>20</w:t>
            </w:r>
          </w:p>
        </w:tc>
        <w:tc>
          <w:tcPr>
            <w:tcW w:w="709" w:type="dxa"/>
            <w:tcBorders>
              <w:right w:val="single" w:sz="4" w:space="0" w:color="auto"/>
            </w:tcBorders>
          </w:tcPr>
          <w:p w:rsidR="00413F06" w:rsidRPr="00221B84" w:rsidRDefault="00413F06" w:rsidP="00413F06">
            <w:pPr>
              <w:pStyle w:val="a5"/>
              <w:jc w:val="center"/>
            </w:pPr>
            <w:r w:rsidRPr="00221B84">
              <w:t>4</w:t>
            </w:r>
          </w:p>
        </w:tc>
        <w:tc>
          <w:tcPr>
            <w:tcW w:w="708" w:type="dxa"/>
            <w:tcBorders>
              <w:left w:val="single" w:sz="4" w:space="0" w:color="auto"/>
              <w:right w:val="single" w:sz="4" w:space="0" w:color="auto"/>
            </w:tcBorders>
          </w:tcPr>
          <w:p w:rsidR="00413F06" w:rsidRPr="00221B84" w:rsidRDefault="00413F06" w:rsidP="00413F06">
            <w:pPr>
              <w:pStyle w:val="a5"/>
              <w:jc w:val="center"/>
            </w:pPr>
            <w:r w:rsidRPr="00221B84">
              <w:t>9</w:t>
            </w:r>
          </w:p>
        </w:tc>
        <w:tc>
          <w:tcPr>
            <w:tcW w:w="709" w:type="dxa"/>
            <w:tcBorders>
              <w:left w:val="single" w:sz="4" w:space="0" w:color="auto"/>
              <w:right w:val="single" w:sz="4" w:space="0" w:color="auto"/>
            </w:tcBorders>
          </w:tcPr>
          <w:p w:rsidR="00413F06" w:rsidRPr="00221B84" w:rsidRDefault="00413F06" w:rsidP="00413F06">
            <w:pPr>
              <w:pStyle w:val="a5"/>
              <w:jc w:val="center"/>
            </w:pPr>
            <w:r w:rsidRPr="00221B84">
              <w:t>7</w:t>
            </w:r>
          </w:p>
        </w:tc>
        <w:tc>
          <w:tcPr>
            <w:tcW w:w="709" w:type="dxa"/>
            <w:tcBorders>
              <w:left w:val="single" w:sz="4" w:space="0" w:color="auto"/>
              <w:right w:val="single" w:sz="4" w:space="0" w:color="auto"/>
            </w:tcBorders>
          </w:tcPr>
          <w:p w:rsidR="00413F06" w:rsidRPr="00221B84" w:rsidRDefault="00413F06" w:rsidP="00413F06">
            <w:pPr>
              <w:pStyle w:val="a5"/>
              <w:jc w:val="center"/>
            </w:pPr>
            <w:r w:rsidRPr="00221B84">
              <w:t>-</w:t>
            </w:r>
          </w:p>
        </w:tc>
        <w:tc>
          <w:tcPr>
            <w:tcW w:w="709" w:type="dxa"/>
            <w:tcBorders>
              <w:left w:val="single" w:sz="4" w:space="0" w:color="auto"/>
            </w:tcBorders>
          </w:tcPr>
          <w:p w:rsidR="00413F06" w:rsidRPr="00221B84" w:rsidRDefault="00413F06" w:rsidP="00413F06">
            <w:pPr>
              <w:pStyle w:val="a5"/>
              <w:jc w:val="center"/>
            </w:pPr>
            <w:r w:rsidRPr="00221B84">
              <w:t>100%</w:t>
            </w:r>
          </w:p>
        </w:tc>
        <w:tc>
          <w:tcPr>
            <w:tcW w:w="708" w:type="dxa"/>
          </w:tcPr>
          <w:p w:rsidR="00413F06" w:rsidRPr="00221B84" w:rsidRDefault="00413F06" w:rsidP="00413F06">
            <w:pPr>
              <w:pStyle w:val="a5"/>
              <w:jc w:val="center"/>
            </w:pPr>
            <w:r w:rsidRPr="00221B84">
              <w:t>65%</w:t>
            </w:r>
          </w:p>
        </w:tc>
        <w:tc>
          <w:tcPr>
            <w:tcW w:w="993" w:type="dxa"/>
            <w:tcBorders>
              <w:right w:val="single" w:sz="4" w:space="0" w:color="auto"/>
            </w:tcBorders>
          </w:tcPr>
          <w:p w:rsidR="00413F06" w:rsidRPr="00221B84" w:rsidRDefault="00413F06" w:rsidP="00413F06">
            <w:pPr>
              <w:pStyle w:val="a5"/>
              <w:jc w:val="center"/>
            </w:pPr>
            <w:r w:rsidRPr="00221B84">
              <w:t>5</w:t>
            </w:r>
          </w:p>
        </w:tc>
        <w:tc>
          <w:tcPr>
            <w:tcW w:w="1077" w:type="dxa"/>
            <w:tcBorders>
              <w:left w:val="single" w:sz="4" w:space="0" w:color="auto"/>
              <w:right w:val="single" w:sz="4" w:space="0" w:color="auto"/>
            </w:tcBorders>
          </w:tcPr>
          <w:p w:rsidR="00413F06" w:rsidRPr="00221B84" w:rsidRDefault="00413F06" w:rsidP="00413F06">
            <w:pPr>
              <w:pStyle w:val="a5"/>
              <w:jc w:val="center"/>
            </w:pPr>
            <w:r w:rsidRPr="00221B84">
              <w:t>15</w:t>
            </w:r>
          </w:p>
        </w:tc>
        <w:tc>
          <w:tcPr>
            <w:tcW w:w="1332" w:type="dxa"/>
            <w:tcBorders>
              <w:left w:val="single" w:sz="4" w:space="0" w:color="auto"/>
            </w:tcBorders>
          </w:tcPr>
          <w:p w:rsidR="00413F06" w:rsidRPr="00221B84" w:rsidRDefault="00413F06" w:rsidP="00413F06">
            <w:pPr>
              <w:pStyle w:val="a5"/>
              <w:jc w:val="center"/>
            </w:pPr>
            <w:r w:rsidRPr="00221B84">
              <w:t>-</w:t>
            </w:r>
          </w:p>
        </w:tc>
      </w:tr>
      <w:tr w:rsidR="00413F06" w:rsidRPr="00221B84" w:rsidTr="00472667">
        <w:trPr>
          <w:trHeight w:val="271"/>
          <w:jc w:val="center"/>
        </w:trPr>
        <w:tc>
          <w:tcPr>
            <w:tcW w:w="1121" w:type="dxa"/>
            <w:tcBorders>
              <w:right w:val="single" w:sz="4" w:space="0" w:color="auto"/>
            </w:tcBorders>
          </w:tcPr>
          <w:p w:rsidR="00413F06" w:rsidRPr="00221B84" w:rsidRDefault="00413F06" w:rsidP="00413F06">
            <w:pPr>
              <w:pStyle w:val="a5"/>
              <w:jc w:val="center"/>
              <w:rPr>
                <w:b/>
              </w:rPr>
            </w:pPr>
            <w:r w:rsidRPr="00221B84">
              <w:rPr>
                <w:b/>
              </w:rPr>
              <w:t>2020</w:t>
            </w:r>
          </w:p>
        </w:tc>
        <w:tc>
          <w:tcPr>
            <w:tcW w:w="2112" w:type="dxa"/>
          </w:tcPr>
          <w:p w:rsidR="00413F06" w:rsidRPr="00221B84" w:rsidRDefault="00413F06" w:rsidP="00413F06">
            <w:pPr>
              <w:pStyle w:val="a5"/>
              <w:jc w:val="center"/>
            </w:pPr>
            <w:r w:rsidRPr="00221B84">
              <w:t>13 (отмена)</w:t>
            </w:r>
          </w:p>
        </w:tc>
        <w:tc>
          <w:tcPr>
            <w:tcW w:w="709" w:type="dxa"/>
            <w:tcBorders>
              <w:right w:val="single" w:sz="4" w:space="0" w:color="auto"/>
            </w:tcBorders>
          </w:tcPr>
          <w:p w:rsidR="00413F06" w:rsidRPr="00221B84" w:rsidRDefault="00413F06" w:rsidP="00413F06">
            <w:pPr>
              <w:pStyle w:val="a5"/>
              <w:jc w:val="center"/>
            </w:pPr>
            <w:r w:rsidRPr="00221B84">
              <w:t>-</w:t>
            </w:r>
          </w:p>
        </w:tc>
        <w:tc>
          <w:tcPr>
            <w:tcW w:w="708" w:type="dxa"/>
            <w:tcBorders>
              <w:left w:val="single" w:sz="4" w:space="0" w:color="auto"/>
              <w:right w:val="single" w:sz="4" w:space="0" w:color="auto"/>
            </w:tcBorders>
          </w:tcPr>
          <w:p w:rsidR="00413F06" w:rsidRPr="00221B84" w:rsidRDefault="00413F06" w:rsidP="00413F06">
            <w:pPr>
              <w:pStyle w:val="a5"/>
              <w:jc w:val="center"/>
            </w:pPr>
            <w:r w:rsidRPr="00221B84">
              <w:t>-</w:t>
            </w:r>
          </w:p>
        </w:tc>
        <w:tc>
          <w:tcPr>
            <w:tcW w:w="709" w:type="dxa"/>
            <w:tcBorders>
              <w:left w:val="single" w:sz="4" w:space="0" w:color="auto"/>
              <w:right w:val="single" w:sz="4" w:space="0" w:color="auto"/>
            </w:tcBorders>
          </w:tcPr>
          <w:p w:rsidR="00413F06" w:rsidRPr="00221B84" w:rsidRDefault="00413F06" w:rsidP="00413F06">
            <w:pPr>
              <w:pStyle w:val="a5"/>
              <w:jc w:val="center"/>
            </w:pPr>
            <w:r w:rsidRPr="00221B84">
              <w:t>-</w:t>
            </w:r>
          </w:p>
        </w:tc>
        <w:tc>
          <w:tcPr>
            <w:tcW w:w="709" w:type="dxa"/>
            <w:tcBorders>
              <w:left w:val="single" w:sz="4" w:space="0" w:color="auto"/>
              <w:right w:val="single" w:sz="4" w:space="0" w:color="auto"/>
            </w:tcBorders>
          </w:tcPr>
          <w:p w:rsidR="00413F06" w:rsidRPr="00221B84" w:rsidRDefault="00413F06" w:rsidP="00413F06">
            <w:pPr>
              <w:pStyle w:val="a5"/>
              <w:jc w:val="center"/>
            </w:pPr>
            <w:r w:rsidRPr="00221B84">
              <w:t>-</w:t>
            </w:r>
          </w:p>
        </w:tc>
        <w:tc>
          <w:tcPr>
            <w:tcW w:w="709" w:type="dxa"/>
            <w:tcBorders>
              <w:left w:val="single" w:sz="4" w:space="0" w:color="auto"/>
            </w:tcBorders>
          </w:tcPr>
          <w:p w:rsidR="00413F06" w:rsidRPr="00221B84" w:rsidRDefault="00413F06" w:rsidP="00413F06">
            <w:pPr>
              <w:pStyle w:val="a5"/>
              <w:jc w:val="center"/>
            </w:pPr>
            <w:r w:rsidRPr="00221B84">
              <w:t>-</w:t>
            </w:r>
          </w:p>
        </w:tc>
        <w:tc>
          <w:tcPr>
            <w:tcW w:w="708" w:type="dxa"/>
          </w:tcPr>
          <w:p w:rsidR="00413F06" w:rsidRPr="00221B84" w:rsidRDefault="00413F06" w:rsidP="00413F06">
            <w:pPr>
              <w:pStyle w:val="a5"/>
              <w:jc w:val="center"/>
            </w:pPr>
            <w:r w:rsidRPr="00221B84">
              <w:t>-</w:t>
            </w:r>
          </w:p>
        </w:tc>
        <w:tc>
          <w:tcPr>
            <w:tcW w:w="993" w:type="dxa"/>
            <w:tcBorders>
              <w:right w:val="single" w:sz="4" w:space="0" w:color="auto"/>
            </w:tcBorders>
          </w:tcPr>
          <w:p w:rsidR="00413F06" w:rsidRPr="00221B84" w:rsidRDefault="00413F06" w:rsidP="00413F06">
            <w:pPr>
              <w:pStyle w:val="a5"/>
              <w:jc w:val="center"/>
            </w:pPr>
            <w:r w:rsidRPr="00221B84">
              <w:t>-</w:t>
            </w:r>
          </w:p>
        </w:tc>
        <w:tc>
          <w:tcPr>
            <w:tcW w:w="1077" w:type="dxa"/>
            <w:tcBorders>
              <w:left w:val="single" w:sz="4" w:space="0" w:color="auto"/>
              <w:right w:val="single" w:sz="4" w:space="0" w:color="auto"/>
            </w:tcBorders>
          </w:tcPr>
          <w:p w:rsidR="00413F06" w:rsidRPr="00221B84" w:rsidRDefault="00413F06" w:rsidP="00413F06">
            <w:pPr>
              <w:pStyle w:val="a5"/>
              <w:jc w:val="center"/>
            </w:pPr>
            <w:r w:rsidRPr="00221B84">
              <w:t>-</w:t>
            </w:r>
          </w:p>
        </w:tc>
        <w:tc>
          <w:tcPr>
            <w:tcW w:w="1332" w:type="dxa"/>
            <w:tcBorders>
              <w:left w:val="single" w:sz="4" w:space="0" w:color="auto"/>
            </w:tcBorders>
          </w:tcPr>
          <w:p w:rsidR="00413F06" w:rsidRPr="00221B84" w:rsidRDefault="00413F06" w:rsidP="00413F06">
            <w:pPr>
              <w:pStyle w:val="a5"/>
              <w:jc w:val="center"/>
            </w:pPr>
            <w:r w:rsidRPr="00221B84">
              <w:t>-</w:t>
            </w:r>
          </w:p>
        </w:tc>
      </w:tr>
      <w:tr w:rsidR="00413F06" w:rsidRPr="00221B84" w:rsidTr="00472667">
        <w:trPr>
          <w:trHeight w:val="260"/>
          <w:jc w:val="center"/>
        </w:trPr>
        <w:tc>
          <w:tcPr>
            <w:tcW w:w="1121" w:type="dxa"/>
            <w:tcBorders>
              <w:right w:val="single" w:sz="4" w:space="0" w:color="auto"/>
            </w:tcBorders>
          </w:tcPr>
          <w:p w:rsidR="00413F06" w:rsidRPr="00221B84" w:rsidRDefault="00413F06" w:rsidP="00413F06">
            <w:pPr>
              <w:pStyle w:val="a5"/>
              <w:jc w:val="center"/>
              <w:rPr>
                <w:b/>
              </w:rPr>
            </w:pPr>
            <w:r w:rsidRPr="00221B84">
              <w:rPr>
                <w:b/>
              </w:rPr>
              <w:t>2021</w:t>
            </w:r>
          </w:p>
        </w:tc>
        <w:tc>
          <w:tcPr>
            <w:tcW w:w="2112" w:type="dxa"/>
          </w:tcPr>
          <w:p w:rsidR="00413F06" w:rsidRPr="00221B84" w:rsidRDefault="00413F06" w:rsidP="00413F06">
            <w:pPr>
              <w:pStyle w:val="a5"/>
              <w:jc w:val="center"/>
            </w:pPr>
            <w:r w:rsidRPr="00221B84">
              <w:t>12</w:t>
            </w:r>
          </w:p>
          <w:p w:rsidR="00413F06" w:rsidRPr="00221B84" w:rsidRDefault="00413F06" w:rsidP="00413F06">
            <w:pPr>
              <w:pStyle w:val="a5"/>
              <w:ind w:left="-135"/>
              <w:jc w:val="center"/>
            </w:pPr>
            <w:r w:rsidRPr="00221B84">
              <w:t>(ГВЭ аттестат)</w:t>
            </w:r>
          </w:p>
        </w:tc>
        <w:tc>
          <w:tcPr>
            <w:tcW w:w="709" w:type="dxa"/>
            <w:tcBorders>
              <w:right w:val="single" w:sz="4" w:space="0" w:color="auto"/>
            </w:tcBorders>
          </w:tcPr>
          <w:p w:rsidR="00413F06" w:rsidRPr="00221B84" w:rsidRDefault="00413F06" w:rsidP="00413F06">
            <w:pPr>
              <w:pStyle w:val="a5"/>
              <w:jc w:val="center"/>
            </w:pPr>
            <w:r w:rsidRPr="00221B84">
              <w:t>1</w:t>
            </w:r>
          </w:p>
        </w:tc>
        <w:tc>
          <w:tcPr>
            <w:tcW w:w="708" w:type="dxa"/>
            <w:tcBorders>
              <w:left w:val="single" w:sz="4" w:space="0" w:color="auto"/>
              <w:right w:val="single" w:sz="4" w:space="0" w:color="auto"/>
            </w:tcBorders>
          </w:tcPr>
          <w:p w:rsidR="00413F06" w:rsidRPr="00221B84" w:rsidRDefault="00413F06" w:rsidP="00413F06">
            <w:pPr>
              <w:pStyle w:val="a5"/>
              <w:jc w:val="center"/>
            </w:pPr>
            <w:r w:rsidRPr="00221B84">
              <w:t>2</w:t>
            </w:r>
          </w:p>
        </w:tc>
        <w:tc>
          <w:tcPr>
            <w:tcW w:w="709" w:type="dxa"/>
            <w:tcBorders>
              <w:left w:val="single" w:sz="4" w:space="0" w:color="auto"/>
              <w:right w:val="single" w:sz="4" w:space="0" w:color="auto"/>
            </w:tcBorders>
          </w:tcPr>
          <w:p w:rsidR="00413F06" w:rsidRPr="00221B84" w:rsidRDefault="00413F06" w:rsidP="00413F06">
            <w:pPr>
              <w:pStyle w:val="a5"/>
              <w:jc w:val="center"/>
            </w:pPr>
            <w:r w:rsidRPr="00221B84">
              <w:t>8</w:t>
            </w:r>
          </w:p>
        </w:tc>
        <w:tc>
          <w:tcPr>
            <w:tcW w:w="709" w:type="dxa"/>
            <w:tcBorders>
              <w:left w:val="single" w:sz="4" w:space="0" w:color="auto"/>
              <w:right w:val="single" w:sz="4" w:space="0" w:color="auto"/>
            </w:tcBorders>
          </w:tcPr>
          <w:p w:rsidR="00413F06" w:rsidRPr="00221B84" w:rsidRDefault="00413F06" w:rsidP="00413F06">
            <w:pPr>
              <w:pStyle w:val="a5"/>
              <w:jc w:val="center"/>
            </w:pPr>
            <w:r w:rsidRPr="00221B84">
              <w:t>1/1</w:t>
            </w:r>
          </w:p>
        </w:tc>
        <w:tc>
          <w:tcPr>
            <w:tcW w:w="709" w:type="dxa"/>
            <w:tcBorders>
              <w:left w:val="single" w:sz="4" w:space="0" w:color="auto"/>
            </w:tcBorders>
          </w:tcPr>
          <w:p w:rsidR="00413F06" w:rsidRPr="00221B84" w:rsidRDefault="00413F06" w:rsidP="00413F06">
            <w:pPr>
              <w:pStyle w:val="a5"/>
              <w:jc w:val="center"/>
            </w:pPr>
            <w:r w:rsidRPr="00221B84">
              <w:t>92%</w:t>
            </w:r>
          </w:p>
        </w:tc>
        <w:tc>
          <w:tcPr>
            <w:tcW w:w="708" w:type="dxa"/>
          </w:tcPr>
          <w:p w:rsidR="00413F06" w:rsidRPr="00221B84" w:rsidRDefault="00413F06" w:rsidP="00413F06">
            <w:pPr>
              <w:pStyle w:val="a5"/>
              <w:jc w:val="center"/>
            </w:pPr>
            <w:r w:rsidRPr="00221B84">
              <w:t>25%</w:t>
            </w:r>
          </w:p>
        </w:tc>
        <w:tc>
          <w:tcPr>
            <w:tcW w:w="993" w:type="dxa"/>
            <w:tcBorders>
              <w:right w:val="single" w:sz="4" w:space="0" w:color="auto"/>
            </w:tcBorders>
          </w:tcPr>
          <w:p w:rsidR="00413F06" w:rsidRPr="00221B84" w:rsidRDefault="00413F06" w:rsidP="00413F06">
            <w:pPr>
              <w:pStyle w:val="a5"/>
              <w:jc w:val="center"/>
            </w:pPr>
            <w:r w:rsidRPr="00221B84">
              <w:t>-</w:t>
            </w:r>
          </w:p>
        </w:tc>
        <w:tc>
          <w:tcPr>
            <w:tcW w:w="1077" w:type="dxa"/>
            <w:tcBorders>
              <w:left w:val="single" w:sz="4" w:space="0" w:color="auto"/>
              <w:right w:val="single" w:sz="4" w:space="0" w:color="auto"/>
            </w:tcBorders>
          </w:tcPr>
          <w:p w:rsidR="00413F06" w:rsidRPr="00221B84" w:rsidRDefault="00413F06" w:rsidP="00413F06">
            <w:pPr>
              <w:pStyle w:val="a5"/>
              <w:jc w:val="center"/>
            </w:pPr>
            <w:r w:rsidRPr="00221B84">
              <w:t>-</w:t>
            </w:r>
          </w:p>
        </w:tc>
        <w:tc>
          <w:tcPr>
            <w:tcW w:w="1332" w:type="dxa"/>
            <w:tcBorders>
              <w:left w:val="single" w:sz="4" w:space="0" w:color="auto"/>
            </w:tcBorders>
          </w:tcPr>
          <w:p w:rsidR="00413F06" w:rsidRPr="00221B84" w:rsidRDefault="00413F06" w:rsidP="00413F06">
            <w:pPr>
              <w:pStyle w:val="a5"/>
              <w:jc w:val="center"/>
            </w:pPr>
            <w:r w:rsidRPr="00221B84">
              <w:t>-</w:t>
            </w:r>
          </w:p>
        </w:tc>
      </w:tr>
      <w:tr w:rsidR="00413F06" w:rsidRPr="00221B84" w:rsidTr="00472667">
        <w:trPr>
          <w:trHeight w:val="219"/>
          <w:jc w:val="center"/>
        </w:trPr>
        <w:tc>
          <w:tcPr>
            <w:tcW w:w="1121" w:type="dxa"/>
            <w:tcBorders>
              <w:right w:val="single" w:sz="4" w:space="0" w:color="auto"/>
            </w:tcBorders>
          </w:tcPr>
          <w:p w:rsidR="00413F06" w:rsidRPr="00221B84" w:rsidRDefault="00413F06" w:rsidP="00413F06">
            <w:pPr>
              <w:pStyle w:val="a5"/>
              <w:jc w:val="center"/>
              <w:rPr>
                <w:b/>
              </w:rPr>
            </w:pPr>
            <w:r w:rsidRPr="00221B84">
              <w:rPr>
                <w:b/>
              </w:rPr>
              <w:t>2022</w:t>
            </w:r>
          </w:p>
        </w:tc>
        <w:tc>
          <w:tcPr>
            <w:tcW w:w="2112" w:type="dxa"/>
          </w:tcPr>
          <w:p w:rsidR="00413F06" w:rsidRPr="00221B84" w:rsidRDefault="00413F06" w:rsidP="00413F06">
            <w:pPr>
              <w:pStyle w:val="a5"/>
              <w:jc w:val="center"/>
            </w:pPr>
            <w:r w:rsidRPr="00221B84">
              <w:t>17</w:t>
            </w:r>
          </w:p>
        </w:tc>
        <w:tc>
          <w:tcPr>
            <w:tcW w:w="709" w:type="dxa"/>
            <w:tcBorders>
              <w:right w:val="single" w:sz="4" w:space="0" w:color="auto"/>
            </w:tcBorders>
          </w:tcPr>
          <w:p w:rsidR="00413F06" w:rsidRPr="00221B84" w:rsidRDefault="00413F06" w:rsidP="00413F06">
            <w:pPr>
              <w:pStyle w:val="a5"/>
              <w:jc w:val="center"/>
            </w:pPr>
            <w:r w:rsidRPr="00221B84">
              <w:t>6</w:t>
            </w:r>
          </w:p>
        </w:tc>
        <w:tc>
          <w:tcPr>
            <w:tcW w:w="708" w:type="dxa"/>
            <w:tcBorders>
              <w:left w:val="single" w:sz="4" w:space="0" w:color="auto"/>
              <w:right w:val="single" w:sz="4" w:space="0" w:color="auto"/>
            </w:tcBorders>
          </w:tcPr>
          <w:p w:rsidR="00413F06" w:rsidRPr="00221B84" w:rsidRDefault="00413F06" w:rsidP="00413F06">
            <w:pPr>
              <w:pStyle w:val="a5"/>
              <w:jc w:val="center"/>
            </w:pPr>
            <w:r w:rsidRPr="00221B84">
              <w:t>7</w:t>
            </w:r>
          </w:p>
        </w:tc>
        <w:tc>
          <w:tcPr>
            <w:tcW w:w="709" w:type="dxa"/>
            <w:tcBorders>
              <w:left w:val="single" w:sz="4" w:space="0" w:color="auto"/>
              <w:right w:val="single" w:sz="4" w:space="0" w:color="auto"/>
            </w:tcBorders>
          </w:tcPr>
          <w:p w:rsidR="00413F06" w:rsidRPr="00221B84" w:rsidRDefault="00413F06" w:rsidP="00413F06">
            <w:pPr>
              <w:pStyle w:val="a5"/>
              <w:jc w:val="center"/>
            </w:pPr>
            <w:r w:rsidRPr="00221B84">
              <w:t>4</w:t>
            </w:r>
          </w:p>
        </w:tc>
        <w:tc>
          <w:tcPr>
            <w:tcW w:w="709" w:type="dxa"/>
            <w:tcBorders>
              <w:left w:val="single" w:sz="4" w:space="0" w:color="auto"/>
              <w:right w:val="single" w:sz="4" w:space="0" w:color="auto"/>
            </w:tcBorders>
          </w:tcPr>
          <w:p w:rsidR="00413F06" w:rsidRPr="00221B84" w:rsidRDefault="00413F06" w:rsidP="00413F06">
            <w:pPr>
              <w:pStyle w:val="a5"/>
              <w:jc w:val="center"/>
            </w:pPr>
            <w:r w:rsidRPr="00221B84">
              <w:t>-</w:t>
            </w:r>
          </w:p>
        </w:tc>
        <w:tc>
          <w:tcPr>
            <w:tcW w:w="709" w:type="dxa"/>
            <w:tcBorders>
              <w:left w:val="single" w:sz="4" w:space="0" w:color="auto"/>
            </w:tcBorders>
          </w:tcPr>
          <w:p w:rsidR="00413F06" w:rsidRPr="00221B84" w:rsidRDefault="00413F06" w:rsidP="00413F06">
            <w:pPr>
              <w:pStyle w:val="a5"/>
              <w:ind w:left="-165"/>
              <w:jc w:val="center"/>
            </w:pPr>
            <w:r w:rsidRPr="00221B84">
              <w:t>100%</w:t>
            </w:r>
          </w:p>
        </w:tc>
        <w:tc>
          <w:tcPr>
            <w:tcW w:w="708" w:type="dxa"/>
          </w:tcPr>
          <w:p w:rsidR="00413F06" w:rsidRPr="00221B84" w:rsidRDefault="00413F06" w:rsidP="00413F06">
            <w:pPr>
              <w:pStyle w:val="a5"/>
              <w:jc w:val="center"/>
            </w:pPr>
            <w:r w:rsidRPr="00221B84">
              <w:t>76%</w:t>
            </w:r>
          </w:p>
        </w:tc>
        <w:tc>
          <w:tcPr>
            <w:tcW w:w="993" w:type="dxa"/>
            <w:tcBorders>
              <w:right w:val="single" w:sz="4" w:space="0" w:color="auto"/>
            </w:tcBorders>
          </w:tcPr>
          <w:p w:rsidR="00413F06" w:rsidRPr="00221B84" w:rsidRDefault="00413F06" w:rsidP="00413F06">
            <w:pPr>
              <w:pStyle w:val="a5"/>
              <w:jc w:val="center"/>
            </w:pPr>
            <w:r w:rsidRPr="00221B84">
              <w:t>4</w:t>
            </w:r>
          </w:p>
        </w:tc>
        <w:tc>
          <w:tcPr>
            <w:tcW w:w="1077" w:type="dxa"/>
            <w:tcBorders>
              <w:left w:val="single" w:sz="4" w:space="0" w:color="auto"/>
              <w:right w:val="single" w:sz="4" w:space="0" w:color="auto"/>
            </w:tcBorders>
          </w:tcPr>
          <w:p w:rsidR="00413F06" w:rsidRPr="00221B84" w:rsidRDefault="00413F06" w:rsidP="00413F06">
            <w:pPr>
              <w:pStyle w:val="a5"/>
              <w:jc w:val="center"/>
            </w:pPr>
            <w:r w:rsidRPr="00221B84">
              <w:t>11</w:t>
            </w:r>
          </w:p>
        </w:tc>
        <w:tc>
          <w:tcPr>
            <w:tcW w:w="1332" w:type="dxa"/>
            <w:tcBorders>
              <w:left w:val="single" w:sz="4" w:space="0" w:color="auto"/>
            </w:tcBorders>
          </w:tcPr>
          <w:p w:rsidR="00413F06" w:rsidRPr="00221B84" w:rsidRDefault="00413F06" w:rsidP="00413F06">
            <w:pPr>
              <w:pStyle w:val="a5"/>
              <w:ind w:right="-194"/>
              <w:jc w:val="center"/>
            </w:pPr>
            <w:r w:rsidRPr="00221B84">
              <w:t>20б./2/5,8%</w:t>
            </w:r>
          </w:p>
        </w:tc>
      </w:tr>
      <w:tr w:rsidR="00413F06" w:rsidRPr="00221B84" w:rsidTr="00472667">
        <w:trPr>
          <w:trHeight w:val="219"/>
          <w:jc w:val="center"/>
        </w:trPr>
        <w:tc>
          <w:tcPr>
            <w:tcW w:w="1121" w:type="dxa"/>
            <w:tcBorders>
              <w:right w:val="single" w:sz="4" w:space="0" w:color="auto"/>
            </w:tcBorders>
          </w:tcPr>
          <w:p w:rsidR="00413F06" w:rsidRPr="00221B84" w:rsidRDefault="00413F06" w:rsidP="00413F06">
            <w:pPr>
              <w:pStyle w:val="a5"/>
              <w:jc w:val="center"/>
              <w:rPr>
                <w:b/>
              </w:rPr>
            </w:pPr>
            <w:r w:rsidRPr="00221B84">
              <w:rPr>
                <w:b/>
              </w:rPr>
              <w:t>2023</w:t>
            </w:r>
          </w:p>
        </w:tc>
        <w:tc>
          <w:tcPr>
            <w:tcW w:w="2112" w:type="dxa"/>
          </w:tcPr>
          <w:p w:rsidR="00413F06" w:rsidRPr="00221B84" w:rsidRDefault="00413F06" w:rsidP="00413F06">
            <w:pPr>
              <w:pStyle w:val="a5"/>
              <w:jc w:val="center"/>
            </w:pPr>
            <w:r w:rsidRPr="00221B84">
              <w:t>15</w:t>
            </w:r>
          </w:p>
        </w:tc>
        <w:tc>
          <w:tcPr>
            <w:tcW w:w="709" w:type="dxa"/>
            <w:tcBorders>
              <w:right w:val="single" w:sz="4" w:space="0" w:color="auto"/>
            </w:tcBorders>
          </w:tcPr>
          <w:p w:rsidR="00413F06" w:rsidRPr="00221B84" w:rsidRDefault="00413F06" w:rsidP="00413F06">
            <w:pPr>
              <w:pStyle w:val="a5"/>
              <w:jc w:val="center"/>
            </w:pPr>
            <w:r w:rsidRPr="00221B84">
              <w:t>2</w:t>
            </w:r>
          </w:p>
        </w:tc>
        <w:tc>
          <w:tcPr>
            <w:tcW w:w="708" w:type="dxa"/>
            <w:tcBorders>
              <w:left w:val="single" w:sz="4" w:space="0" w:color="auto"/>
              <w:right w:val="single" w:sz="4" w:space="0" w:color="auto"/>
            </w:tcBorders>
          </w:tcPr>
          <w:p w:rsidR="00413F06" w:rsidRPr="00221B84" w:rsidRDefault="00413F06" w:rsidP="00413F06">
            <w:pPr>
              <w:pStyle w:val="a5"/>
              <w:jc w:val="center"/>
            </w:pPr>
            <w:r w:rsidRPr="00221B84">
              <w:t>7</w:t>
            </w:r>
          </w:p>
        </w:tc>
        <w:tc>
          <w:tcPr>
            <w:tcW w:w="709" w:type="dxa"/>
            <w:tcBorders>
              <w:left w:val="single" w:sz="4" w:space="0" w:color="auto"/>
              <w:right w:val="single" w:sz="4" w:space="0" w:color="auto"/>
            </w:tcBorders>
          </w:tcPr>
          <w:p w:rsidR="00413F06" w:rsidRPr="00221B84" w:rsidRDefault="00413F06" w:rsidP="00413F06">
            <w:pPr>
              <w:pStyle w:val="a5"/>
              <w:jc w:val="center"/>
            </w:pPr>
            <w:r w:rsidRPr="00221B84">
              <w:t>6</w:t>
            </w:r>
          </w:p>
        </w:tc>
        <w:tc>
          <w:tcPr>
            <w:tcW w:w="709" w:type="dxa"/>
            <w:tcBorders>
              <w:left w:val="single" w:sz="4" w:space="0" w:color="auto"/>
              <w:right w:val="single" w:sz="4" w:space="0" w:color="auto"/>
            </w:tcBorders>
          </w:tcPr>
          <w:p w:rsidR="00413F06" w:rsidRPr="00221B84" w:rsidRDefault="00413F06" w:rsidP="00413F06">
            <w:pPr>
              <w:pStyle w:val="a5"/>
              <w:jc w:val="center"/>
            </w:pPr>
            <w:r w:rsidRPr="00221B84">
              <w:t>-</w:t>
            </w:r>
          </w:p>
        </w:tc>
        <w:tc>
          <w:tcPr>
            <w:tcW w:w="709" w:type="dxa"/>
            <w:tcBorders>
              <w:left w:val="single" w:sz="4" w:space="0" w:color="auto"/>
            </w:tcBorders>
          </w:tcPr>
          <w:p w:rsidR="00413F06" w:rsidRPr="00221B84" w:rsidRDefault="00413F06" w:rsidP="00413F06">
            <w:pPr>
              <w:pStyle w:val="a5"/>
              <w:ind w:left="-165"/>
              <w:jc w:val="center"/>
            </w:pPr>
            <w:r w:rsidRPr="00221B84">
              <w:t>100%</w:t>
            </w:r>
          </w:p>
        </w:tc>
        <w:tc>
          <w:tcPr>
            <w:tcW w:w="708" w:type="dxa"/>
          </w:tcPr>
          <w:p w:rsidR="00413F06" w:rsidRPr="00221B84" w:rsidRDefault="00413F06" w:rsidP="00413F06">
            <w:pPr>
              <w:pStyle w:val="a5"/>
              <w:jc w:val="center"/>
            </w:pPr>
            <w:r w:rsidRPr="00221B84">
              <w:t>60%</w:t>
            </w:r>
          </w:p>
        </w:tc>
        <w:tc>
          <w:tcPr>
            <w:tcW w:w="993" w:type="dxa"/>
            <w:tcBorders>
              <w:right w:val="single" w:sz="4" w:space="0" w:color="auto"/>
            </w:tcBorders>
          </w:tcPr>
          <w:p w:rsidR="00413F06" w:rsidRPr="00221B84" w:rsidRDefault="00413F06" w:rsidP="00413F06">
            <w:pPr>
              <w:pStyle w:val="a5"/>
              <w:jc w:val="center"/>
            </w:pPr>
            <w:r w:rsidRPr="00221B84">
              <w:t>4</w:t>
            </w:r>
          </w:p>
        </w:tc>
        <w:tc>
          <w:tcPr>
            <w:tcW w:w="1077" w:type="dxa"/>
            <w:tcBorders>
              <w:left w:val="single" w:sz="4" w:space="0" w:color="auto"/>
              <w:right w:val="single" w:sz="4" w:space="0" w:color="auto"/>
            </w:tcBorders>
          </w:tcPr>
          <w:p w:rsidR="00413F06" w:rsidRPr="00221B84" w:rsidRDefault="00413F06" w:rsidP="00413F06">
            <w:pPr>
              <w:pStyle w:val="a5"/>
              <w:jc w:val="center"/>
            </w:pPr>
            <w:r w:rsidRPr="00221B84">
              <w:t>10</w:t>
            </w:r>
          </w:p>
        </w:tc>
        <w:tc>
          <w:tcPr>
            <w:tcW w:w="1332" w:type="dxa"/>
            <w:tcBorders>
              <w:left w:val="single" w:sz="4" w:space="0" w:color="auto"/>
            </w:tcBorders>
          </w:tcPr>
          <w:p w:rsidR="00413F06" w:rsidRPr="00221B84" w:rsidRDefault="00413F06" w:rsidP="00413F06">
            <w:pPr>
              <w:pStyle w:val="a5"/>
              <w:ind w:right="-194"/>
              <w:jc w:val="center"/>
            </w:pPr>
            <w:r w:rsidRPr="00221B84">
              <w:t>20б./1/6,6%</w:t>
            </w:r>
          </w:p>
        </w:tc>
      </w:tr>
    </w:tbl>
    <w:p w:rsidR="00413F06" w:rsidRPr="00221B84" w:rsidRDefault="00413F06" w:rsidP="00472667">
      <w:pPr>
        <w:pStyle w:val="aff3"/>
        <w:jc w:val="left"/>
        <w:rPr>
          <w:b w:val="0"/>
          <w:szCs w:val="24"/>
        </w:rPr>
      </w:pPr>
    </w:p>
    <w:p w:rsidR="00413F06" w:rsidRPr="00221B84" w:rsidRDefault="00413F06" w:rsidP="00413F06">
      <w:pPr>
        <w:spacing w:after="0" w:line="240" w:lineRule="auto"/>
        <w:jc w:val="center"/>
        <w:rPr>
          <w:rFonts w:ascii="Times New Roman" w:hAnsi="Times New Roman" w:cs="Times New Roman"/>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920"/>
        <w:gridCol w:w="888"/>
        <w:gridCol w:w="920"/>
        <w:gridCol w:w="920"/>
        <w:gridCol w:w="952"/>
        <w:gridCol w:w="1091"/>
        <w:gridCol w:w="1091"/>
        <w:gridCol w:w="871"/>
      </w:tblGrid>
      <w:tr w:rsidR="00413F06" w:rsidRPr="00221B84" w:rsidTr="00413F06">
        <w:tc>
          <w:tcPr>
            <w:tcW w:w="2112" w:type="dxa"/>
            <w:vMerge w:val="restart"/>
          </w:tcPr>
          <w:p w:rsidR="00413F06" w:rsidRPr="00221B84" w:rsidRDefault="00413F06" w:rsidP="00413F06">
            <w:pPr>
              <w:pStyle w:val="aff3"/>
              <w:rPr>
                <w:b w:val="0"/>
                <w:szCs w:val="24"/>
              </w:rPr>
            </w:pPr>
            <w:r w:rsidRPr="00221B84">
              <w:rPr>
                <w:szCs w:val="24"/>
              </w:rPr>
              <w:t>Учебные</w:t>
            </w:r>
          </w:p>
          <w:p w:rsidR="00413F06" w:rsidRPr="00221B84" w:rsidRDefault="00413F06" w:rsidP="00413F06">
            <w:pPr>
              <w:pStyle w:val="aff3"/>
              <w:rPr>
                <w:b w:val="0"/>
                <w:szCs w:val="24"/>
              </w:rPr>
            </w:pPr>
            <w:r w:rsidRPr="00221B84">
              <w:rPr>
                <w:szCs w:val="24"/>
              </w:rPr>
              <w:t>предметы</w:t>
            </w:r>
          </w:p>
        </w:tc>
        <w:tc>
          <w:tcPr>
            <w:tcW w:w="7635" w:type="dxa"/>
            <w:gridSpan w:val="8"/>
          </w:tcPr>
          <w:p w:rsidR="00413F06" w:rsidRPr="00221B84" w:rsidRDefault="00413F06" w:rsidP="00413F06">
            <w:pPr>
              <w:pStyle w:val="aff3"/>
              <w:rPr>
                <w:szCs w:val="24"/>
              </w:rPr>
            </w:pPr>
            <w:r w:rsidRPr="00221B84">
              <w:rPr>
                <w:szCs w:val="24"/>
              </w:rPr>
              <w:t>Год сдачи ЕГЭ/средний балл ЕГЭ</w:t>
            </w:r>
          </w:p>
        </w:tc>
      </w:tr>
      <w:tr w:rsidR="00413F06" w:rsidRPr="00221B84" w:rsidTr="00413F06">
        <w:tc>
          <w:tcPr>
            <w:tcW w:w="2112" w:type="dxa"/>
            <w:vMerge/>
          </w:tcPr>
          <w:p w:rsidR="00413F06" w:rsidRPr="00221B84" w:rsidRDefault="00413F06" w:rsidP="00413F06">
            <w:pPr>
              <w:pStyle w:val="aff3"/>
              <w:rPr>
                <w:b w:val="0"/>
                <w:szCs w:val="24"/>
              </w:rPr>
            </w:pPr>
          </w:p>
        </w:tc>
        <w:tc>
          <w:tcPr>
            <w:tcW w:w="920" w:type="dxa"/>
          </w:tcPr>
          <w:p w:rsidR="00413F06" w:rsidRPr="00221B84" w:rsidRDefault="00413F06" w:rsidP="00413F06">
            <w:pPr>
              <w:pStyle w:val="aff3"/>
              <w:rPr>
                <w:b w:val="0"/>
                <w:szCs w:val="24"/>
              </w:rPr>
            </w:pPr>
            <w:r w:rsidRPr="00221B84">
              <w:rPr>
                <w:szCs w:val="24"/>
              </w:rPr>
              <w:t>2016</w:t>
            </w:r>
          </w:p>
        </w:tc>
        <w:tc>
          <w:tcPr>
            <w:tcW w:w="888" w:type="dxa"/>
          </w:tcPr>
          <w:p w:rsidR="00413F06" w:rsidRPr="00221B84" w:rsidRDefault="00413F06" w:rsidP="00413F06">
            <w:pPr>
              <w:pStyle w:val="aff3"/>
              <w:rPr>
                <w:b w:val="0"/>
                <w:szCs w:val="24"/>
              </w:rPr>
            </w:pPr>
            <w:r w:rsidRPr="00221B84">
              <w:rPr>
                <w:szCs w:val="24"/>
              </w:rPr>
              <w:t>2017</w:t>
            </w:r>
          </w:p>
        </w:tc>
        <w:tc>
          <w:tcPr>
            <w:tcW w:w="920" w:type="dxa"/>
          </w:tcPr>
          <w:p w:rsidR="00413F06" w:rsidRPr="00221B84" w:rsidRDefault="00413F06" w:rsidP="00413F06">
            <w:pPr>
              <w:pStyle w:val="aff3"/>
              <w:rPr>
                <w:b w:val="0"/>
                <w:szCs w:val="24"/>
              </w:rPr>
            </w:pPr>
            <w:r w:rsidRPr="00221B84">
              <w:rPr>
                <w:szCs w:val="24"/>
              </w:rPr>
              <w:t>2018</w:t>
            </w:r>
          </w:p>
        </w:tc>
        <w:tc>
          <w:tcPr>
            <w:tcW w:w="920" w:type="dxa"/>
          </w:tcPr>
          <w:p w:rsidR="00413F06" w:rsidRPr="00221B84" w:rsidRDefault="00413F06" w:rsidP="00413F06">
            <w:pPr>
              <w:pStyle w:val="aff3"/>
              <w:rPr>
                <w:b w:val="0"/>
                <w:szCs w:val="24"/>
              </w:rPr>
            </w:pPr>
            <w:r w:rsidRPr="00221B84">
              <w:rPr>
                <w:szCs w:val="24"/>
              </w:rPr>
              <w:t>2019</w:t>
            </w:r>
          </w:p>
        </w:tc>
        <w:tc>
          <w:tcPr>
            <w:tcW w:w="952" w:type="dxa"/>
            <w:tcBorders>
              <w:top w:val="single" w:sz="4" w:space="0" w:color="auto"/>
              <w:right w:val="single" w:sz="4" w:space="0" w:color="auto"/>
            </w:tcBorders>
          </w:tcPr>
          <w:p w:rsidR="00413F06" w:rsidRPr="00221B84" w:rsidRDefault="00413F06" w:rsidP="00413F06">
            <w:pPr>
              <w:pStyle w:val="aff3"/>
              <w:rPr>
                <w:b w:val="0"/>
                <w:szCs w:val="24"/>
              </w:rPr>
            </w:pPr>
            <w:r w:rsidRPr="00221B84">
              <w:rPr>
                <w:szCs w:val="24"/>
              </w:rPr>
              <w:t>2020</w:t>
            </w:r>
          </w:p>
        </w:tc>
        <w:tc>
          <w:tcPr>
            <w:tcW w:w="1082" w:type="dxa"/>
            <w:tcBorders>
              <w:top w:val="single" w:sz="4" w:space="0" w:color="auto"/>
              <w:left w:val="single" w:sz="4" w:space="0" w:color="auto"/>
              <w:right w:val="single" w:sz="4" w:space="0" w:color="auto"/>
            </w:tcBorders>
          </w:tcPr>
          <w:p w:rsidR="00413F06" w:rsidRPr="00221B84" w:rsidRDefault="00413F06" w:rsidP="00413F06">
            <w:pPr>
              <w:pStyle w:val="aff3"/>
              <w:rPr>
                <w:b w:val="0"/>
                <w:szCs w:val="24"/>
              </w:rPr>
            </w:pPr>
            <w:r w:rsidRPr="00221B84">
              <w:rPr>
                <w:szCs w:val="24"/>
              </w:rPr>
              <w:t>2021</w:t>
            </w:r>
          </w:p>
        </w:tc>
        <w:tc>
          <w:tcPr>
            <w:tcW w:w="1082" w:type="dxa"/>
            <w:tcBorders>
              <w:top w:val="single" w:sz="4" w:space="0" w:color="auto"/>
              <w:left w:val="single" w:sz="4" w:space="0" w:color="auto"/>
            </w:tcBorders>
          </w:tcPr>
          <w:p w:rsidR="00413F06" w:rsidRPr="00221B84" w:rsidRDefault="00413F06" w:rsidP="00413F06">
            <w:pPr>
              <w:pStyle w:val="aff3"/>
              <w:rPr>
                <w:b w:val="0"/>
                <w:szCs w:val="24"/>
              </w:rPr>
            </w:pPr>
            <w:r w:rsidRPr="00221B84">
              <w:rPr>
                <w:szCs w:val="24"/>
              </w:rPr>
              <w:t>2022</w:t>
            </w:r>
          </w:p>
        </w:tc>
        <w:tc>
          <w:tcPr>
            <w:tcW w:w="871" w:type="dxa"/>
            <w:tcBorders>
              <w:top w:val="single" w:sz="4" w:space="0" w:color="auto"/>
              <w:left w:val="single" w:sz="4" w:space="0" w:color="auto"/>
            </w:tcBorders>
          </w:tcPr>
          <w:p w:rsidR="00413F06" w:rsidRPr="00221B84" w:rsidRDefault="00413F06" w:rsidP="00413F06">
            <w:pPr>
              <w:pStyle w:val="aff3"/>
              <w:rPr>
                <w:szCs w:val="24"/>
              </w:rPr>
            </w:pPr>
            <w:r w:rsidRPr="00221B84">
              <w:rPr>
                <w:szCs w:val="24"/>
              </w:rPr>
              <w:t>2023</w:t>
            </w:r>
          </w:p>
        </w:tc>
      </w:tr>
      <w:tr w:rsidR="00413F06" w:rsidRPr="00221B84" w:rsidTr="00413F06">
        <w:tc>
          <w:tcPr>
            <w:tcW w:w="2112" w:type="dxa"/>
          </w:tcPr>
          <w:p w:rsidR="00413F06" w:rsidRPr="00221B84" w:rsidRDefault="00413F06" w:rsidP="00413F06">
            <w:pPr>
              <w:pStyle w:val="aff3"/>
              <w:rPr>
                <w:b w:val="0"/>
                <w:szCs w:val="24"/>
              </w:rPr>
            </w:pPr>
            <w:r w:rsidRPr="00221B84">
              <w:rPr>
                <w:b w:val="0"/>
                <w:szCs w:val="24"/>
              </w:rPr>
              <w:t>Русский язык</w:t>
            </w:r>
          </w:p>
        </w:tc>
        <w:tc>
          <w:tcPr>
            <w:tcW w:w="920" w:type="dxa"/>
          </w:tcPr>
          <w:p w:rsidR="00413F06" w:rsidRPr="00221B84" w:rsidRDefault="00413F06" w:rsidP="00413F06">
            <w:pPr>
              <w:pStyle w:val="aff3"/>
              <w:rPr>
                <w:b w:val="0"/>
                <w:szCs w:val="24"/>
              </w:rPr>
            </w:pPr>
            <w:r w:rsidRPr="00221B84">
              <w:rPr>
                <w:b w:val="0"/>
                <w:szCs w:val="24"/>
              </w:rPr>
              <w:t>66</w:t>
            </w:r>
          </w:p>
        </w:tc>
        <w:tc>
          <w:tcPr>
            <w:tcW w:w="888" w:type="dxa"/>
          </w:tcPr>
          <w:p w:rsidR="00413F06" w:rsidRPr="00221B84" w:rsidRDefault="00413F06" w:rsidP="00413F06">
            <w:pPr>
              <w:pStyle w:val="aff3"/>
              <w:rPr>
                <w:b w:val="0"/>
                <w:szCs w:val="24"/>
              </w:rPr>
            </w:pPr>
            <w:r w:rsidRPr="00221B84">
              <w:rPr>
                <w:b w:val="0"/>
                <w:szCs w:val="24"/>
              </w:rPr>
              <w:t>68</w:t>
            </w:r>
          </w:p>
        </w:tc>
        <w:tc>
          <w:tcPr>
            <w:tcW w:w="920" w:type="dxa"/>
          </w:tcPr>
          <w:p w:rsidR="00413F06" w:rsidRPr="00221B84" w:rsidRDefault="00413F06" w:rsidP="00413F06">
            <w:pPr>
              <w:pStyle w:val="aff3"/>
              <w:rPr>
                <w:b w:val="0"/>
                <w:szCs w:val="24"/>
              </w:rPr>
            </w:pPr>
            <w:r w:rsidRPr="00221B84">
              <w:rPr>
                <w:b w:val="0"/>
                <w:szCs w:val="24"/>
              </w:rPr>
              <w:t>61</w:t>
            </w:r>
          </w:p>
        </w:tc>
        <w:tc>
          <w:tcPr>
            <w:tcW w:w="920" w:type="dxa"/>
          </w:tcPr>
          <w:p w:rsidR="00413F06" w:rsidRPr="00221B84" w:rsidRDefault="00413F06" w:rsidP="00413F06">
            <w:pPr>
              <w:pStyle w:val="aff3"/>
              <w:rPr>
                <w:b w:val="0"/>
                <w:szCs w:val="24"/>
              </w:rPr>
            </w:pPr>
            <w:r w:rsidRPr="00221B84">
              <w:rPr>
                <w:b w:val="0"/>
                <w:szCs w:val="24"/>
              </w:rPr>
              <w:t>62</w:t>
            </w:r>
          </w:p>
        </w:tc>
        <w:tc>
          <w:tcPr>
            <w:tcW w:w="952" w:type="dxa"/>
            <w:tcBorders>
              <w:right w:val="single" w:sz="4" w:space="0" w:color="auto"/>
            </w:tcBorders>
          </w:tcPr>
          <w:p w:rsidR="00413F06" w:rsidRPr="00221B84" w:rsidRDefault="00413F06" w:rsidP="00413F06">
            <w:pPr>
              <w:pStyle w:val="aff3"/>
              <w:rPr>
                <w:b w:val="0"/>
                <w:szCs w:val="24"/>
              </w:rPr>
            </w:pPr>
            <w:r w:rsidRPr="00221B84">
              <w:rPr>
                <w:b w:val="0"/>
                <w:szCs w:val="24"/>
              </w:rPr>
              <w:t>64</w:t>
            </w:r>
          </w:p>
        </w:tc>
        <w:tc>
          <w:tcPr>
            <w:tcW w:w="1082" w:type="dxa"/>
            <w:tcBorders>
              <w:left w:val="single" w:sz="4" w:space="0" w:color="auto"/>
              <w:right w:val="single" w:sz="4" w:space="0" w:color="auto"/>
            </w:tcBorders>
          </w:tcPr>
          <w:p w:rsidR="00413F06" w:rsidRPr="00221B84" w:rsidRDefault="00413F06" w:rsidP="00413F06">
            <w:pPr>
              <w:pStyle w:val="aff3"/>
              <w:rPr>
                <w:b w:val="0"/>
                <w:szCs w:val="24"/>
              </w:rPr>
            </w:pPr>
            <w:r w:rsidRPr="00221B84">
              <w:rPr>
                <w:b w:val="0"/>
                <w:szCs w:val="24"/>
              </w:rPr>
              <w:t>68</w:t>
            </w:r>
          </w:p>
          <w:p w:rsidR="00413F06" w:rsidRPr="00221B84" w:rsidRDefault="00413F06" w:rsidP="00413F06">
            <w:pPr>
              <w:pStyle w:val="aff3"/>
              <w:rPr>
                <w:b w:val="0"/>
                <w:szCs w:val="24"/>
              </w:rPr>
            </w:pPr>
            <w:r w:rsidRPr="00221B84">
              <w:rPr>
                <w:b w:val="0"/>
                <w:szCs w:val="24"/>
              </w:rPr>
              <w:t>(сдавало 55%)</w:t>
            </w:r>
          </w:p>
        </w:tc>
        <w:tc>
          <w:tcPr>
            <w:tcW w:w="1082" w:type="dxa"/>
            <w:tcBorders>
              <w:left w:val="single" w:sz="4" w:space="0" w:color="auto"/>
            </w:tcBorders>
          </w:tcPr>
          <w:p w:rsidR="00413F06" w:rsidRPr="00221B84" w:rsidRDefault="00413F06" w:rsidP="00413F06">
            <w:pPr>
              <w:pStyle w:val="aff3"/>
              <w:rPr>
                <w:b w:val="0"/>
                <w:szCs w:val="24"/>
              </w:rPr>
            </w:pPr>
            <w:r w:rsidRPr="00221B84">
              <w:rPr>
                <w:b w:val="0"/>
                <w:szCs w:val="24"/>
              </w:rPr>
              <w:t>58</w:t>
            </w:r>
          </w:p>
          <w:p w:rsidR="00413F06" w:rsidRPr="00221B84" w:rsidRDefault="00413F06" w:rsidP="00413F06">
            <w:pPr>
              <w:pStyle w:val="aff3"/>
              <w:rPr>
                <w:b w:val="0"/>
                <w:szCs w:val="24"/>
              </w:rPr>
            </w:pPr>
            <w:r w:rsidRPr="00221B84">
              <w:rPr>
                <w:b w:val="0"/>
                <w:szCs w:val="24"/>
              </w:rPr>
              <w:t>(сдавало 100%)</w:t>
            </w:r>
          </w:p>
        </w:tc>
        <w:tc>
          <w:tcPr>
            <w:tcW w:w="871" w:type="dxa"/>
            <w:tcBorders>
              <w:left w:val="single" w:sz="4" w:space="0" w:color="auto"/>
            </w:tcBorders>
          </w:tcPr>
          <w:p w:rsidR="00413F06" w:rsidRPr="00221B84" w:rsidRDefault="00413F06" w:rsidP="00413F06">
            <w:pPr>
              <w:pStyle w:val="aff3"/>
              <w:rPr>
                <w:szCs w:val="24"/>
              </w:rPr>
            </w:pPr>
            <w:r w:rsidRPr="00221B84">
              <w:rPr>
                <w:szCs w:val="24"/>
              </w:rPr>
              <w:t>62</w:t>
            </w:r>
          </w:p>
        </w:tc>
      </w:tr>
      <w:tr w:rsidR="00413F06" w:rsidRPr="00221B84" w:rsidTr="00413F06">
        <w:tc>
          <w:tcPr>
            <w:tcW w:w="2112" w:type="dxa"/>
          </w:tcPr>
          <w:p w:rsidR="00413F06" w:rsidRPr="00221B84" w:rsidRDefault="00413F06" w:rsidP="00413F06">
            <w:pPr>
              <w:pStyle w:val="aff3"/>
              <w:rPr>
                <w:b w:val="0"/>
                <w:szCs w:val="24"/>
              </w:rPr>
            </w:pPr>
            <w:r w:rsidRPr="00221B84">
              <w:rPr>
                <w:b w:val="0"/>
                <w:szCs w:val="24"/>
              </w:rPr>
              <w:t>Литература</w:t>
            </w:r>
          </w:p>
        </w:tc>
        <w:tc>
          <w:tcPr>
            <w:tcW w:w="920" w:type="dxa"/>
          </w:tcPr>
          <w:p w:rsidR="00413F06" w:rsidRPr="00221B84" w:rsidRDefault="00413F06" w:rsidP="00413F06">
            <w:pPr>
              <w:pStyle w:val="aff3"/>
              <w:rPr>
                <w:b w:val="0"/>
                <w:szCs w:val="24"/>
              </w:rPr>
            </w:pPr>
            <w:r w:rsidRPr="00221B84">
              <w:rPr>
                <w:b w:val="0"/>
                <w:szCs w:val="24"/>
              </w:rPr>
              <w:t>66</w:t>
            </w:r>
          </w:p>
        </w:tc>
        <w:tc>
          <w:tcPr>
            <w:tcW w:w="888" w:type="dxa"/>
          </w:tcPr>
          <w:p w:rsidR="00413F06" w:rsidRPr="00221B84" w:rsidRDefault="00413F06" w:rsidP="00413F06">
            <w:pPr>
              <w:pStyle w:val="aff3"/>
              <w:rPr>
                <w:b w:val="0"/>
                <w:szCs w:val="24"/>
              </w:rPr>
            </w:pPr>
            <w:r w:rsidRPr="00221B84">
              <w:rPr>
                <w:b w:val="0"/>
                <w:szCs w:val="24"/>
              </w:rPr>
              <w:t>54</w:t>
            </w:r>
          </w:p>
        </w:tc>
        <w:tc>
          <w:tcPr>
            <w:tcW w:w="920" w:type="dxa"/>
          </w:tcPr>
          <w:p w:rsidR="00413F06" w:rsidRPr="00221B84" w:rsidRDefault="00413F06" w:rsidP="00413F06">
            <w:pPr>
              <w:pStyle w:val="aff3"/>
              <w:rPr>
                <w:b w:val="0"/>
                <w:szCs w:val="24"/>
              </w:rPr>
            </w:pPr>
            <w:r w:rsidRPr="00221B84">
              <w:rPr>
                <w:b w:val="0"/>
                <w:szCs w:val="24"/>
              </w:rPr>
              <w:t>66</w:t>
            </w:r>
          </w:p>
        </w:tc>
        <w:tc>
          <w:tcPr>
            <w:tcW w:w="920" w:type="dxa"/>
          </w:tcPr>
          <w:p w:rsidR="00413F06" w:rsidRPr="00221B84" w:rsidRDefault="00413F06" w:rsidP="00413F06">
            <w:pPr>
              <w:pStyle w:val="aff3"/>
              <w:rPr>
                <w:b w:val="0"/>
                <w:szCs w:val="24"/>
              </w:rPr>
            </w:pPr>
            <w:r w:rsidRPr="00221B84">
              <w:rPr>
                <w:b w:val="0"/>
                <w:szCs w:val="24"/>
              </w:rPr>
              <w:t>42</w:t>
            </w:r>
          </w:p>
        </w:tc>
        <w:tc>
          <w:tcPr>
            <w:tcW w:w="952" w:type="dxa"/>
            <w:tcBorders>
              <w:right w:val="single" w:sz="4" w:space="0" w:color="auto"/>
            </w:tcBorders>
          </w:tcPr>
          <w:p w:rsidR="00413F06" w:rsidRPr="00221B84" w:rsidRDefault="00413F06" w:rsidP="00413F06">
            <w:pPr>
              <w:pStyle w:val="aff3"/>
              <w:rPr>
                <w:b w:val="0"/>
                <w:szCs w:val="24"/>
              </w:rPr>
            </w:pPr>
            <w:r w:rsidRPr="00221B84">
              <w:rPr>
                <w:b w:val="0"/>
                <w:szCs w:val="24"/>
              </w:rPr>
              <w:t>49</w:t>
            </w:r>
          </w:p>
        </w:tc>
        <w:tc>
          <w:tcPr>
            <w:tcW w:w="1082" w:type="dxa"/>
            <w:tcBorders>
              <w:left w:val="single" w:sz="4" w:space="0" w:color="auto"/>
              <w:right w:val="single" w:sz="4" w:space="0" w:color="auto"/>
            </w:tcBorders>
          </w:tcPr>
          <w:p w:rsidR="00413F06" w:rsidRPr="00221B84" w:rsidRDefault="00413F06" w:rsidP="00413F06">
            <w:pPr>
              <w:pStyle w:val="aff3"/>
              <w:rPr>
                <w:b w:val="0"/>
                <w:szCs w:val="24"/>
              </w:rPr>
            </w:pPr>
            <w:r w:rsidRPr="00221B84">
              <w:rPr>
                <w:b w:val="0"/>
                <w:szCs w:val="24"/>
              </w:rPr>
              <w:t>64</w:t>
            </w:r>
          </w:p>
        </w:tc>
        <w:tc>
          <w:tcPr>
            <w:tcW w:w="1082" w:type="dxa"/>
            <w:tcBorders>
              <w:left w:val="single" w:sz="4" w:space="0" w:color="auto"/>
            </w:tcBorders>
          </w:tcPr>
          <w:p w:rsidR="00413F06" w:rsidRPr="00221B84" w:rsidRDefault="00413F06" w:rsidP="00413F06">
            <w:pPr>
              <w:pStyle w:val="aff3"/>
              <w:rPr>
                <w:b w:val="0"/>
                <w:szCs w:val="24"/>
              </w:rPr>
            </w:pPr>
            <w:r w:rsidRPr="00221B84">
              <w:rPr>
                <w:b w:val="0"/>
                <w:szCs w:val="24"/>
              </w:rPr>
              <w:t>45</w:t>
            </w:r>
          </w:p>
        </w:tc>
        <w:tc>
          <w:tcPr>
            <w:tcW w:w="871" w:type="dxa"/>
            <w:tcBorders>
              <w:left w:val="single" w:sz="4" w:space="0" w:color="auto"/>
            </w:tcBorders>
          </w:tcPr>
          <w:p w:rsidR="00413F06" w:rsidRPr="00221B84" w:rsidRDefault="00413F06" w:rsidP="00413F06">
            <w:pPr>
              <w:pStyle w:val="aff3"/>
              <w:rPr>
                <w:szCs w:val="24"/>
              </w:rPr>
            </w:pPr>
            <w:r w:rsidRPr="00221B84">
              <w:rPr>
                <w:szCs w:val="24"/>
              </w:rPr>
              <w:t>56</w:t>
            </w:r>
          </w:p>
        </w:tc>
      </w:tr>
      <w:tr w:rsidR="00413F06" w:rsidRPr="00221B84" w:rsidTr="00413F06">
        <w:tc>
          <w:tcPr>
            <w:tcW w:w="2112" w:type="dxa"/>
          </w:tcPr>
          <w:p w:rsidR="00413F06" w:rsidRPr="00221B84" w:rsidRDefault="00413F06" w:rsidP="00413F06">
            <w:pPr>
              <w:pStyle w:val="aff3"/>
              <w:rPr>
                <w:b w:val="0"/>
                <w:szCs w:val="24"/>
              </w:rPr>
            </w:pPr>
            <w:r w:rsidRPr="00221B84">
              <w:rPr>
                <w:b w:val="0"/>
                <w:szCs w:val="24"/>
              </w:rPr>
              <w:t>Математика (</w:t>
            </w:r>
            <w:proofErr w:type="gramStart"/>
            <w:r w:rsidRPr="00221B84">
              <w:rPr>
                <w:b w:val="0"/>
                <w:szCs w:val="24"/>
              </w:rPr>
              <w:t>профильный</w:t>
            </w:r>
            <w:proofErr w:type="gramEnd"/>
            <w:r w:rsidRPr="00221B84">
              <w:rPr>
                <w:b w:val="0"/>
                <w:szCs w:val="24"/>
              </w:rPr>
              <w:t>)</w:t>
            </w:r>
          </w:p>
        </w:tc>
        <w:tc>
          <w:tcPr>
            <w:tcW w:w="920" w:type="dxa"/>
          </w:tcPr>
          <w:p w:rsidR="00413F06" w:rsidRPr="00221B84" w:rsidRDefault="00413F06" w:rsidP="00413F06">
            <w:pPr>
              <w:pStyle w:val="aff3"/>
              <w:rPr>
                <w:b w:val="0"/>
                <w:szCs w:val="24"/>
              </w:rPr>
            </w:pPr>
            <w:r w:rsidRPr="00221B84">
              <w:rPr>
                <w:b w:val="0"/>
                <w:szCs w:val="24"/>
              </w:rPr>
              <w:t>43</w:t>
            </w:r>
          </w:p>
        </w:tc>
        <w:tc>
          <w:tcPr>
            <w:tcW w:w="888" w:type="dxa"/>
          </w:tcPr>
          <w:p w:rsidR="00413F06" w:rsidRPr="00221B84" w:rsidRDefault="00413F06" w:rsidP="00413F06">
            <w:pPr>
              <w:pStyle w:val="aff3"/>
              <w:rPr>
                <w:b w:val="0"/>
                <w:szCs w:val="24"/>
              </w:rPr>
            </w:pPr>
            <w:r w:rsidRPr="00221B84">
              <w:rPr>
                <w:b w:val="0"/>
                <w:szCs w:val="24"/>
              </w:rPr>
              <w:t>25</w:t>
            </w:r>
          </w:p>
        </w:tc>
        <w:tc>
          <w:tcPr>
            <w:tcW w:w="920" w:type="dxa"/>
          </w:tcPr>
          <w:p w:rsidR="00413F06" w:rsidRPr="00221B84" w:rsidRDefault="00413F06" w:rsidP="00413F06">
            <w:pPr>
              <w:pStyle w:val="aff3"/>
              <w:rPr>
                <w:b w:val="0"/>
                <w:szCs w:val="24"/>
              </w:rPr>
            </w:pPr>
            <w:r w:rsidRPr="00221B84">
              <w:rPr>
                <w:b w:val="0"/>
                <w:szCs w:val="24"/>
              </w:rPr>
              <w:t>45</w:t>
            </w:r>
          </w:p>
        </w:tc>
        <w:tc>
          <w:tcPr>
            <w:tcW w:w="920" w:type="dxa"/>
          </w:tcPr>
          <w:p w:rsidR="00413F06" w:rsidRPr="00221B84" w:rsidRDefault="00413F06" w:rsidP="00413F06">
            <w:pPr>
              <w:pStyle w:val="aff3"/>
              <w:rPr>
                <w:b w:val="0"/>
                <w:szCs w:val="24"/>
              </w:rPr>
            </w:pPr>
            <w:r w:rsidRPr="00221B84">
              <w:rPr>
                <w:b w:val="0"/>
                <w:szCs w:val="24"/>
              </w:rPr>
              <w:t>49</w:t>
            </w:r>
          </w:p>
        </w:tc>
        <w:tc>
          <w:tcPr>
            <w:tcW w:w="952" w:type="dxa"/>
            <w:tcBorders>
              <w:right w:val="single" w:sz="4" w:space="0" w:color="auto"/>
            </w:tcBorders>
          </w:tcPr>
          <w:p w:rsidR="00413F06" w:rsidRPr="00221B84" w:rsidRDefault="00413F06" w:rsidP="00413F06">
            <w:pPr>
              <w:pStyle w:val="aff3"/>
              <w:rPr>
                <w:b w:val="0"/>
                <w:szCs w:val="24"/>
              </w:rPr>
            </w:pPr>
            <w:r w:rsidRPr="00221B84">
              <w:rPr>
                <w:b w:val="0"/>
                <w:szCs w:val="24"/>
              </w:rPr>
              <w:t>42</w:t>
            </w:r>
          </w:p>
        </w:tc>
        <w:tc>
          <w:tcPr>
            <w:tcW w:w="1082" w:type="dxa"/>
            <w:tcBorders>
              <w:left w:val="single" w:sz="4" w:space="0" w:color="auto"/>
              <w:right w:val="single" w:sz="4" w:space="0" w:color="auto"/>
            </w:tcBorders>
          </w:tcPr>
          <w:p w:rsidR="00413F06" w:rsidRPr="00221B84" w:rsidRDefault="00413F06" w:rsidP="00413F06">
            <w:pPr>
              <w:pStyle w:val="aff3"/>
              <w:rPr>
                <w:b w:val="0"/>
                <w:szCs w:val="24"/>
              </w:rPr>
            </w:pPr>
            <w:r w:rsidRPr="00221B84">
              <w:rPr>
                <w:b w:val="0"/>
                <w:szCs w:val="24"/>
              </w:rPr>
              <w:t>52</w:t>
            </w:r>
          </w:p>
        </w:tc>
        <w:tc>
          <w:tcPr>
            <w:tcW w:w="1082" w:type="dxa"/>
            <w:tcBorders>
              <w:left w:val="single" w:sz="4" w:space="0" w:color="auto"/>
            </w:tcBorders>
          </w:tcPr>
          <w:p w:rsidR="00413F06" w:rsidRPr="00221B84" w:rsidRDefault="00413F06" w:rsidP="00413F06">
            <w:pPr>
              <w:pStyle w:val="aff3"/>
              <w:rPr>
                <w:b w:val="0"/>
                <w:szCs w:val="24"/>
              </w:rPr>
            </w:pPr>
            <w:r w:rsidRPr="00221B84">
              <w:rPr>
                <w:b w:val="0"/>
                <w:szCs w:val="24"/>
              </w:rPr>
              <w:t>40</w:t>
            </w:r>
          </w:p>
        </w:tc>
        <w:tc>
          <w:tcPr>
            <w:tcW w:w="871" w:type="dxa"/>
            <w:tcBorders>
              <w:left w:val="single" w:sz="4" w:space="0" w:color="auto"/>
            </w:tcBorders>
          </w:tcPr>
          <w:p w:rsidR="00413F06" w:rsidRPr="00221B84" w:rsidRDefault="00413F06" w:rsidP="00413F06">
            <w:pPr>
              <w:pStyle w:val="aff3"/>
              <w:rPr>
                <w:szCs w:val="24"/>
              </w:rPr>
            </w:pPr>
            <w:r w:rsidRPr="00221B84">
              <w:rPr>
                <w:szCs w:val="24"/>
              </w:rPr>
              <w:t>24</w:t>
            </w:r>
          </w:p>
        </w:tc>
      </w:tr>
      <w:tr w:rsidR="00413F06" w:rsidRPr="00221B84" w:rsidTr="00413F06">
        <w:tc>
          <w:tcPr>
            <w:tcW w:w="2112" w:type="dxa"/>
          </w:tcPr>
          <w:p w:rsidR="00413F06" w:rsidRPr="00221B84" w:rsidRDefault="00413F06" w:rsidP="00413F06">
            <w:pPr>
              <w:pStyle w:val="aff3"/>
              <w:rPr>
                <w:b w:val="0"/>
                <w:szCs w:val="24"/>
              </w:rPr>
            </w:pPr>
            <w:r w:rsidRPr="00221B84">
              <w:rPr>
                <w:b w:val="0"/>
                <w:szCs w:val="24"/>
              </w:rPr>
              <w:t>История</w:t>
            </w:r>
          </w:p>
        </w:tc>
        <w:tc>
          <w:tcPr>
            <w:tcW w:w="920" w:type="dxa"/>
          </w:tcPr>
          <w:p w:rsidR="00413F06" w:rsidRPr="00221B84" w:rsidRDefault="00413F06" w:rsidP="00413F06">
            <w:pPr>
              <w:pStyle w:val="aff3"/>
              <w:rPr>
                <w:b w:val="0"/>
                <w:szCs w:val="24"/>
              </w:rPr>
            </w:pPr>
            <w:r w:rsidRPr="00221B84">
              <w:rPr>
                <w:b w:val="0"/>
                <w:szCs w:val="24"/>
              </w:rPr>
              <w:t>36</w:t>
            </w:r>
          </w:p>
        </w:tc>
        <w:tc>
          <w:tcPr>
            <w:tcW w:w="888" w:type="dxa"/>
          </w:tcPr>
          <w:p w:rsidR="00413F06" w:rsidRPr="00221B84" w:rsidRDefault="00413F06" w:rsidP="00413F06">
            <w:pPr>
              <w:pStyle w:val="aff3"/>
              <w:rPr>
                <w:b w:val="0"/>
                <w:szCs w:val="24"/>
              </w:rPr>
            </w:pPr>
            <w:r w:rsidRPr="00221B84">
              <w:rPr>
                <w:b w:val="0"/>
                <w:szCs w:val="24"/>
              </w:rPr>
              <w:t>37</w:t>
            </w:r>
          </w:p>
        </w:tc>
        <w:tc>
          <w:tcPr>
            <w:tcW w:w="920" w:type="dxa"/>
          </w:tcPr>
          <w:p w:rsidR="00413F06" w:rsidRPr="00221B84" w:rsidRDefault="00413F06" w:rsidP="00413F06">
            <w:pPr>
              <w:pStyle w:val="aff3"/>
              <w:rPr>
                <w:b w:val="0"/>
                <w:szCs w:val="24"/>
              </w:rPr>
            </w:pPr>
            <w:r w:rsidRPr="00221B84">
              <w:rPr>
                <w:b w:val="0"/>
                <w:szCs w:val="24"/>
              </w:rPr>
              <w:t>36</w:t>
            </w:r>
          </w:p>
        </w:tc>
        <w:tc>
          <w:tcPr>
            <w:tcW w:w="920" w:type="dxa"/>
          </w:tcPr>
          <w:p w:rsidR="00413F06" w:rsidRPr="00221B84" w:rsidRDefault="00413F06" w:rsidP="00413F06">
            <w:pPr>
              <w:pStyle w:val="aff3"/>
              <w:rPr>
                <w:b w:val="0"/>
                <w:szCs w:val="24"/>
              </w:rPr>
            </w:pPr>
            <w:r w:rsidRPr="00221B84">
              <w:rPr>
                <w:b w:val="0"/>
                <w:szCs w:val="24"/>
              </w:rPr>
              <w:t>56</w:t>
            </w:r>
          </w:p>
        </w:tc>
        <w:tc>
          <w:tcPr>
            <w:tcW w:w="952" w:type="dxa"/>
            <w:tcBorders>
              <w:right w:val="single" w:sz="4" w:space="0" w:color="auto"/>
            </w:tcBorders>
          </w:tcPr>
          <w:p w:rsidR="00413F06" w:rsidRPr="00221B84" w:rsidRDefault="00413F06" w:rsidP="00413F06">
            <w:pPr>
              <w:pStyle w:val="aff3"/>
              <w:rPr>
                <w:b w:val="0"/>
                <w:szCs w:val="24"/>
              </w:rPr>
            </w:pPr>
            <w:r w:rsidRPr="00221B84">
              <w:rPr>
                <w:b w:val="0"/>
                <w:szCs w:val="24"/>
              </w:rPr>
              <w:t>53</w:t>
            </w:r>
          </w:p>
        </w:tc>
        <w:tc>
          <w:tcPr>
            <w:tcW w:w="1082" w:type="dxa"/>
            <w:tcBorders>
              <w:left w:val="single" w:sz="4" w:space="0" w:color="auto"/>
              <w:right w:val="single" w:sz="4" w:space="0" w:color="auto"/>
            </w:tcBorders>
          </w:tcPr>
          <w:p w:rsidR="00413F06" w:rsidRPr="00221B84" w:rsidRDefault="00413F06" w:rsidP="00413F06">
            <w:pPr>
              <w:pStyle w:val="aff3"/>
              <w:rPr>
                <w:b w:val="0"/>
                <w:szCs w:val="24"/>
              </w:rPr>
            </w:pPr>
            <w:r w:rsidRPr="00221B84">
              <w:rPr>
                <w:b w:val="0"/>
                <w:szCs w:val="24"/>
              </w:rPr>
              <w:t>65</w:t>
            </w:r>
          </w:p>
        </w:tc>
        <w:tc>
          <w:tcPr>
            <w:tcW w:w="1082" w:type="dxa"/>
            <w:tcBorders>
              <w:left w:val="single" w:sz="4" w:space="0" w:color="auto"/>
            </w:tcBorders>
          </w:tcPr>
          <w:p w:rsidR="00413F06" w:rsidRPr="00221B84" w:rsidRDefault="00413F06" w:rsidP="00413F06">
            <w:pPr>
              <w:pStyle w:val="aff3"/>
              <w:rPr>
                <w:b w:val="0"/>
                <w:szCs w:val="24"/>
              </w:rPr>
            </w:pPr>
            <w:r w:rsidRPr="00221B84">
              <w:rPr>
                <w:b w:val="0"/>
                <w:szCs w:val="24"/>
              </w:rPr>
              <w:t>31</w:t>
            </w:r>
          </w:p>
        </w:tc>
        <w:tc>
          <w:tcPr>
            <w:tcW w:w="871" w:type="dxa"/>
            <w:tcBorders>
              <w:left w:val="single" w:sz="4" w:space="0" w:color="auto"/>
            </w:tcBorders>
          </w:tcPr>
          <w:p w:rsidR="00413F06" w:rsidRPr="00221B84" w:rsidRDefault="00413F06" w:rsidP="00413F06">
            <w:pPr>
              <w:pStyle w:val="aff3"/>
              <w:rPr>
                <w:szCs w:val="24"/>
              </w:rPr>
            </w:pPr>
            <w:r w:rsidRPr="00221B84">
              <w:rPr>
                <w:szCs w:val="24"/>
              </w:rPr>
              <w:t>50</w:t>
            </w:r>
          </w:p>
        </w:tc>
      </w:tr>
      <w:tr w:rsidR="00413F06" w:rsidRPr="00221B84" w:rsidTr="00413F06">
        <w:tc>
          <w:tcPr>
            <w:tcW w:w="2112" w:type="dxa"/>
          </w:tcPr>
          <w:p w:rsidR="00413F06" w:rsidRPr="00221B84" w:rsidRDefault="00413F06" w:rsidP="00413F06">
            <w:pPr>
              <w:pStyle w:val="aff3"/>
              <w:rPr>
                <w:b w:val="0"/>
                <w:szCs w:val="24"/>
              </w:rPr>
            </w:pPr>
            <w:r w:rsidRPr="00221B84">
              <w:rPr>
                <w:b w:val="0"/>
                <w:szCs w:val="24"/>
              </w:rPr>
              <w:t>Физика</w:t>
            </w:r>
          </w:p>
        </w:tc>
        <w:tc>
          <w:tcPr>
            <w:tcW w:w="920" w:type="dxa"/>
          </w:tcPr>
          <w:p w:rsidR="00413F06" w:rsidRPr="00221B84" w:rsidRDefault="00413F06" w:rsidP="00413F06">
            <w:pPr>
              <w:pStyle w:val="aff3"/>
              <w:rPr>
                <w:b w:val="0"/>
                <w:szCs w:val="24"/>
              </w:rPr>
            </w:pPr>
            <w:r w:rsidRPr="00221B84">
              <w:rPr>
                <w:b w:val="0"/>
                <w:szCs w:val="24"/>
              </w:rPr>
              <w:t>41</w:t>
            </w:r>
          </w:p>
        </w:tc>
        <w:tc>
          <w:tcPr>
            <w:tcW w:w="888" w:type="dxa"/>
          </w:tcPr>
          <w:p w:rsidR="00413F06" w:rsidRPr="00221B84" w:rsidRDefault="00413F06" w:rsidP="00413F06">
            <w:pPr>
              <w:pStyle w:val="aff3"/>
              <w:rPr>
                <w:b w:val="0"/>
                <w:szCs w:val="24"/>
              </w:rPr>
            </w:pPr>
            <w:r w:rsidRPr="00221B84">
              <w:rPr>
                <w:b w:val="0"/>
                <w:szCs w:val="24"/>
              </w:rPr>
              <w:t>40</w:t>
            </w:r>
          </w:p>
        </w:tc>
        <w:tc>
          <w:tcPr>
            <w:tcW w:w="920" w:type="dxa"/>
          </w:tcPr>
          <w:p w:rsidR="00413F06" w:rsidRPr="00221B84" w:rsidRDefault="00413F06" w:rsidP="00413F06">
            <w:pPr>
              <w:pStyle w:val="aff3"/>
              <w:rPr>
                <w:b w:val="0"/>
                <w:szCs w:val="24"/>
              </w:rPr>
            </w:pPr>
            <w:r w:rsidRPr="00221B84">
              <w:rPr>
                <w:b w:val="0"/>
                <w:szCs w:val="24"/>
              </w:rPr>
              <w:t>48</w:t>
            </w:r>
          </w:p>
        </w:tc>
        <w:tc>
          <w:tcPr>
            <w:tcW w:w="920" w:type="dxa"/>
          </w:tcPr>
          <w:p w:rsidR="00413F06" w:rsidRPr="00221B84" w:rsidRDefault="00413F06" w:rsidP="00413F06">
            <w:pPr>
              <w:pStyle w:val="aff3"/>
              <w:rPr>
                <w:b w:val="0"/>
                <w:szCs w:val="24"/>
              </w:rPr>
            </w:pPr>
            <w:r w:rsidRPr="00221B84">
              <w:rPr>
                <w:b w:val="0"/>
                <w:szCs w:val="24"/>
              </w:rPr>
              <w:t>41</w:t>
            </w:r>
          </w:p>
        </w:tc>
        <w:tc>
          <w:tcPr>
            <w:tcW w:w="952" w:type="dxa"/>
            <w:tcBorders>
              <w:right w:val="single" w:sz="4" w:space="0" w:color="auto"/>
            </w:tcBorders>
          </w:tcPr>
          <w:p w:rsidR="00413F06" w:rsidRPr="00221B84" w:rsidRDefault="00413F06" w:rsidP="00413F06">
            <w:pPr>
              <w:pStyle w:val="aff3"/>
              <w:rPr>
                <w:b w:val="0"/>
                <w:szCs w:val="24"/>
              </w:rPr>
            </w:pPr>
            <w:r w:rsidRPr="00221B84">
              <w:rPr>
                <w:b w:val="0"/>
                <w:szCs w:val="24"/>
              </w:rPr>
              <w:t>44</w:t>
            </w:r>
          </w:p>
        </w:tc>
        <w:tc>
          <w:tcPr>
            <w:tcW w:w="1082" w:type="dxa"/>
            <w:tcBorders>
              <w:left w:val="single" w:sz="4" w:space="0" w:color="auto"/>
              <w:right w:val="single" w:sz="4" w:space="0" w:color="auto"/>
            </w:tcBorders>
          </w:tcPr>
          <w:p w:rsidR="00413F06" w:rsidRPr="00221B84" w:rsidRDefault="00413F06" w:rsidP="00413F06">
            <w:pPr>
              <w:pStyle w:val="aff3"/>
              <w:rPr>
                <w:b w:val="0"/>
                <w:szCs w:val="24"/>
              </w:rPr>
            </w:pPr>
            <w:r w:rsidRPr="00221B84">
              <w:rPr>
                <w:b w:val="0"/>
                <w:szCs w:val="24"/>
              </w:rPr>
              <w:t>51</w:t>
            </w:r>
          </w:p>
        </w:tc>
        <w:tc>
          <w:tcPr>
            <w:tcW w:w="1082" w:type="dxa"/>
            <w:tcBorders>
              <w:left w:val="single" w:sz="4" w:space="0" w:color="auto"/>
            </w:tcBorders>
          </w:tcPr>
          <w:p w:rsidR="00413F06" w:rsidRPr="00221B84" w:rsidRDefault="00413F06" w:rsidP="00413F06">
            <w:pPr>
              <w:pStyle w:val="aff3"/>
              <w:rPr>
                <w:b w:val="0"/>
                <w:szCs w:val="24"/>
              </w:rPr>
            </w:pPr>
            <w:r w:rsidRPr="00221B84">
              <w:rPr>
                <w:b w:val="0"/>
                <w:szCs w:val="24"/>
              </w:rPr>
              <w:t>42</w:t>
            </w:r>
          </w:p>
        </w:tc>
        <w:tc>
          <w:tcPr>
            <w:tcW w:w="871" w:type="dxa"/>
            <w:tcBorders>
              <w:left w:val="single" w:sz="4" w:space="0" w:color="auto"/>
            </w:tcBorders>
          </w:tcPr>
          <w:p w:rsidR="00413F06" w:rsidRPr="00221B84" w:rsidRDefault="00413F06" w:rsidP="00413F06">
            <w:pPr>
              <w:pStyle w:val="aff3"/>
              <w:rPr>
                <w:szCs w:val="24"/>
              </w:rPr>
            </w:pPr>
            <w:r w:rsidRPr="00221B84">
              <w:rPr>
                <w:szCs w:val="24"/>
              </w:rPr>
              <w:t>-</w:t>
            </w:r>
          </w:p>
        </w:tc>
      </w:tr>
      <w:tr w:rsidR="00413F06" w:rsidRPr="00221B84" w:rsidTr="00413F06">
        <w:tc>
          <w:tcPr>
            <w:tcW w:w="2112" w:type="dxa"/>
          </w:tcPr>
          <w:p w:rsidR="00413F06" w:rsidRPr="00221B84" w:rsidRDefault="00413F06" w:rsidP="00413F06">
            <w:pPr>
              <w:pStyle w:val="aff3"/>
              <w:rPr>
                <w:b w:val="0"/>
                <w:szCs w:val="24"/>
              </w:rPr>
            </w:pPr>
            <w:r w:rsidRPr="00221B84">
              <w:rPr>
                <w:b w:val="0"/>
                <w:szCs w:val="24"/>
              </w:rPr>
              <w:t>Информатика и ИКТ</w:t>
            </w:r>
          </w:p>
        </w:tc>
        <w:tc>
          <w:tcPr>
            <w:tcW w:w="920" w:type="dxa"/>
          </w:tcPr>
          <w:p w:rsidR="00413F06" w:rsidRPr="00221B84" w:rsidRDefault="00413F06" w:rsidP="00413F06">
            <w:pPr>
              <w:pStyle w:val="aff3"/>
              <w:rPr>
                <w:b w:val="0"/>
                <w:szCs w:val="24"/>
              </w:rPr>
            </w:pPr>
            <w:r w:rsidRPr="00221B84">
              <w:rPr>
                <w:b w:val="0"/>
                <w:szCs w:val="24"/>
              </w:rPr>
              <w:t>51</w:t>
            </w:r>
          </w:p>
        </w:tc>
        <w:tc>
          <w:tcPr>
            <w:tcW w:w="888" w:type="dxa"/>
          </w:tcPr>
          <w:p w:rsidR="00413F06" w:rsidRPr="00221B84" w:rsidRDefault="00413F06" w:rsidP="00413F06">
            <w:pPr>
              <w:pStyle w:val="aff3"/>
              <w:rPr>
                <w:b w:val="0"/>
                <w:szCs w:val="24"/>
              </w:rPr>
            </w:pPr>
            <w:r w:rsidRPr="00221B84">
              <w:rPr>
                <w:b w:val="0"/>
                <w:szCs w:val="24"/>
              </w:rPr>
              <w:t>27</w:t>
            </w:r>
          </w:p>
        </w:tc>
        <w:tc>
          <w:tcPr>
            <w:tcW w:w="920" w:type="dxa"/>
          </w:tcPr>
          <w:p w:rsidR="00413F06" w:rsidRPr="00221B84" w:rsidRDefault="00413F06" w:rsidP="00413F06">
            <w:pPr>
              <w:pStyle w:val="aff3"/>
              <w:rPr>
                <w:b w:val="0"/>
                <w:szCs w:val="24"/>
              </w:rPr>
            </w:pPr>
            <w:r w:rsidRPr="00221B84">
              <w:rPr>
                <w:b w:val="0"/>
                <w:szCs w:val="24"/>
              </w:rPr>
              <w:t>-</w:t>
            </w:r>
          </w:p>
        </w:tc>
        <w:tc>
          <w:tcPr>
            <w:tcW w:w="920" w:type="dxa"/>
          </w:tcPr>
          <w:p w:rsidR="00413F06" w:rsidRPr="00221B84" w:rsidRDefault="00413F06" w:rsidP="00413F06">
            <w:pPr>
              <w:pStyle w:val="aff3"/>
              <w:rPr>
                <w:b w:val="0"/>
                <w:szCs w:val="24"/>
              </w:rPr>
            </w:pPr>
            <w:r w:rsidRPr="00221B84">
              <w:rPr>
                <w:b w:val="0"/>
                <w:szCs w:val="24"/>
              </w:rPr>
              <w:t>-</w:t>
            </w:r>
          </w:p>
        </w:tc>
        <w:tc>
          <w:tcPr>
            <w:tcW w:w="952" w:type="dxa"/>
            <w:tcBorders>
              <w:right w:val="single" w:sz="4" w:space="0" w:color="auto"/>
            </w:tcBorders>
          </w:tcPr>
          <w:p w:rsidR="00413F06" w:rsidRPr="00221B84" w:rsidRDefault="00413F06" w:rsidP="00413F06">
            <w:pPr>
              <w:pStyle w:val="aff3"/>
              <w:rPr>
                <w:b w:val="0"/>
                <w:szCs w:val="24"/>
              </w:rPr>
            </w:pPr>
            <w:r w:rsidRPr="00221B84">
              <w:rPr>
                <w:b w:val="0"/>
                <w:szCs w:val="24"/>
              </w:rPr>
              <w:t>50</w:t>
            </w:r>
          </w:p>
        </w:tc>
        <w:tc>
          <w:tcPr>
            <w:tcW w:w="1082" w:type="dxa"/>
            <w:tcBorders>
              <w:left w:val="single" w:sz="4" w:space="0" w:color="auto"/>
              <w:right w:val="single" w:sz="4" w:space="0" w:color="auto"/>
            </w:tcBorders>
          </w:tcPr>
          <w:p w:rsidR="00413F06" w:rsidRPr="00221B84" w:rsidRDefault="00413F06" w:rsidP="00413F06">
            <w:pPr>
              <w:pStyle w:val="aff3"/>
              <w:rPr>
                <w:b w:val="0"/>
                <w:szCs w:val="24"/>
              </w:rPr>
            </w:pPr>
            <w:r w:rsidRPr="00221B84">
              <w:rPr>
                <w:b w:val="0"/>
                <w:szCs w:val="24"/>
              </w:rPr>
              <w:t>66</w:t>
            </w:r>
          </w:p>
        </w:tc>
        <w:tc>
          <w:tcPr>
            <w:tcW w:w="1082" w:type="dxa"/>
            <w:tcBorders>
              <w:left w:val="single" w:sz="4" w:space="0" w:color="auto"/>
            </w:tcBorders>
          </w:tcPr>
          <w:p w:rsidR="00413F06" w:rsidRPr="00221B84" w:rsidRDefault="00413F06" w:rsidP="00413F06">
            <w:pPr>
              <w:pStyle w:val="aff3"/>
              <w:rPr>
                <w:b w:val="0"/>
                <w:szCs w:val="24"/>
              </w:rPr>
            </w:pPr>
            <w:r w:rsidRPr="00221B84">
              <w:rPr>
                <w:b w:val="0"/>
                <w:szCs w:val="24"/>
              </w:rPr>
              <w:t>-</w:t>
            </w:r>
          </w:p>
        </w:tc>
        <w:tc>
          <w:tcPr>
            <w:tcW w:w="871" w:type="dxa"/>
            <w:tcBorders>
              <w:left w:val="single" w:sz="4" w:space="0" w:color="auto"/>
            </w:tcBorders>
          </w:tcPr>
          <w:p w:rsidR="00413F06" w:rsidRPr="00221B84" w:rsidRDefault="00413F06" w:rsidP="00413F06">
            <w:pPr>
              <w:pStyle w:val="aff3"/>
              <w:rPr>
                <w:szCs w:val="24"/>
              </w:rPr>
            </w:pPr>
            <w:r w:rsidRPr="00221B84">
              <w:rPr>
                <w:szCs w:val="24"/>
              </w:rPr>
              <w:t>34</w:t>
            </w:r>
          </w:p>
        </w:tc>
      </w:tr>
      <w:tr w:rsidR="00413F06" w:rsidRPr="00221B84" w:rsidTr="00413F06">
        <w:tc>
          <w:tcPr>
            <w:tcW w:w="2112" w:type="dxa"/>
          </w:tcPr>
          <w:p w:rsidR="00413F06" w:rsidRPr="00221B84" w:rsidRDefault="00413F06" w:rsidP="00413F06">
            <w:pPr>
              <w:pStyle w:val="aff3"/>
              <w:rPr>
                <w:b w:val="0"/>
                <w:szCs w:val="24"/>
              </w:rPr>
            </w:pPr>
            <w:r w:rsidRPr="00221B84">
              <w:rPr>
                <w:b w:val="0"/>
                <w:szCs w:val="24"/>
              </w:rPr>
              <w:t>Биология</w:t>
            </w:r>
          </w:p>
        </w:tc>
        <w:tc>
          <w:tcPr>
            <w:tcW w:w="920" w:type="dxa"/>
          </w:tcPr>
          <w:p w:rsidR="00413F06" w:rsidRPr="00221B84" w:rsidRDefault="00413F06" w:rsidP="00413F06">
            <w:pPr>
              <w:pStyle w:val="aff3"/>
              <w:rPr>
                <w:b w:val="0"/>
                <w:szCs w:val="24"/>
              </w:rPr>
            </w:pPr>
            <w:r w:rsidRPr="00221B84">
              <w:rPr>
                <w:b w:val="0"/>
                <w:szCs w:val="24"/>
              </w:rPr>
              <w:t>32</w:t>
            </w:r>
          </w:p>
        </w:tc>
        <w:tc>
          <w:tcPr>
            <w:tcW w:w="888" w:type="dxa"/>
          </w:tcPr>
          <w:p w:rsidR="00413F06" w:rsidRPr="00221B84" w:rsidRDefault="00413F06" w:rsidP="00413F06">
            <w:pPr>
              <w:pStyle w:val="aff3"/>
              <w:rPr>
                <w:b w:val="0"/>
                <w:szCs w:val="24"/>
              </w:rPr>
            </w:pPr>
            <w:r w:rsidRPr="00221B84">
              <w:rPr>
                <w:b w:val="0"/>
                <w:szCs w:val="24"/>
              </w:rPr>
              <w:t>48</w:t>
            </w:r>
          </w:p>
        </w:tc>
        <w:tc>
          <w:tcPr>
            <w:tcW w:w="920" w:type="dxa"/>
          </w:tcPr>
          <w:p w:rsidR="00413F06" w:rsidRPr="00221B84" w:rsidRDefault="00413F06" w:rsidP="00413F06">
            <w:pPr>
              <w:pStyle w:val="aff3"/>
              <w:rPr>
                <w:b w:val="0"/>
                <w:szCs w:val="24"/>
              </w:rPr>
            </w:pPr>
            <w:r w:rsidRPr="00221B84">
              <w:rPr>
                <w:b w:val="0"/>
                <w:szCs w:val="24"/>
              </w:rPr>
              <w:t>35</w:t>
            </w:r>
          </w:p>
        </w:tc>
        <w:tc>
          <w:tcPr>
            <w:tcW w:w="920" w:type="dxa"/>
          </w:tcPr>
          <w:p w:rsidR="00413F06" w:rsidRPr="00221B84" w:rsidRDefault="00413F06" w:rsidP="00413F06">
            <w:pPr>
              <w:pStyle w:val="aff3"/>
              <w:rPr>
                <w:b w:val="0"/>
                <w:szCs w:val="24"/>
              </w:rPr>
            </w:pPr>
            <w:r w:rsidRPr="00221B84">
              <w:rPr>
                <w:b w:val="0"/>
                <w:szCs w:val="24"/>
              </w:rPr>
              <w:t>58</w:t>
            </w:r>
          </w:p>
        </w:tc>
        <w:tc>
          <w:tcPr>
            <w:tcW w:w="952" w:type="dxa"/>
            <w:tcBorders>
              <w:right w:val="single" w:sz="4" w:space="0" w:color="auto"/>
            </w:tcBorders>
          </w:tcPr>
          <w:p w:rsidR="00413F06" w:rsidRPr="00221B84" w:rsidRDefault="00413F06" w:rsidP="00413F06">
            <w:pPr>
              <w:pStyle w:val="aff3"/>
              <w:rPr>
                <w:b w:val="0"/>
                <w:szCs w:val="24"/>
              </w:rPr>
            </w:pPr>
            <w:r w:rsidRPr="00221B84">
              <w:rPr>
                <w:b w:val="0"/>
                <w:szCs w:val="24"/>
              </w:rPr>
              <w:t>38</w:t>
            </w:r>
          </w:p>
        </w:tc>
        <w:tc>
          <w:tcPr>
            <w:tcW w:w="1082" w:type="dxa"/>
            <w:tcBorders>
              <w:left w:val="single" w:sz="4" w:space="0" w:color="auto"/>
              <w:right w:val="single" w:sz="4" w:space="0" w:color="auto"/>
            </w:tcBorders>
          </w:tcPr>
          <w:p w:rsidR="00413F06" w:rsidRPr="00221B84" w:rsidRDefault="00413F06" w:rsidP="00413F06">
            <w:pPr>
              <w:pStyle w:val="aff3"/>
              <w:rPr>
                <w:b w:val="0"/>
                <w:szCs w:val="24"/>
              </w:rPr>
            </w:pPr>
            <w:r w:rsidRPr="00221B84">
              <w:rPr>
                <w:b w:val="0"/>
                <w:szCs w:val="24"/>
              </w:rPr>
              <w:t>60</w:t>
            </w:r>
          </w:p>
        </w:tc>
        <w:tc>
          <w:tcPr>
            <w:tcW w:w="1082" w:type="dxa"/>
            <w:tcBorders>
              <w:left w:val="single" w:sz="4" w:space="0" w:color="auto"/>
            </w:tcBorders>
          </w:tcPr>
          <w:p w:rsidR="00413F06" w:rsidRPr="00221B84" w:rsidRDefault="00413F06" w:rsidP="00413F06">
            <w:pPr>
              <w:pStyle w:val="aff3"/>
              <w:rPr>
                <w:b w:val="0"/>
                <w:szCs w:val="24"/>
              </w:rPr>
            </w:pPr>
            <w:r w:rsidRPr="00221B84">
              <w:rPr>
                <w:b w:val="0"/>
                <w:szCs w:val="24"/>
              </w:rPr>
              <w:t>44</w:t>
            </w:r>
          </w:p>
        </w:tc>
        <w:tc>
          <w:tcPr>
            <w:tcW w:w="871" w:type="dxa"/>
            <w:tcBorders>
              <w:left w:val="single" w:sz="4" w:space="0" w:color="auto"/>
            </w:tcBorders>
          </w:tcPr>
          <w:p w:rsidR="00413F06" w:rsidRPr="00221B84" w:rsidRDefault="00413F06" w:rsidP="00413F06">
            <w:pPr>
              <w:pStyle w:val="aff3"/>
              <w:rPr>
                <w:szCs w:val="24"/>
              </w:rPr>
            </w:pPr>
            <w:r w:rsidRPr="00221B84">
              <w:rPr>
                <w:szCs w:val="24"/>
              </w:rPr>
              <w:t>40</w:t>
            </w:r>
          </w:p>
        </w:tc>
      </w:tr>
      <w:tr w:rsidR="00413F06" w:rsidRPr="00221B84" w:rsidTr="00413F06">
        <w:tc>
          <w:tcPr>
            <w:tcW w:w="2112" w:type="dxa"/>
          </w:tcPr>
          <w:p w:rsidR="00413F06" w:rsidRPr="00221B84" w:rsidRDefault="00413F06" w:rsidP="00413F06">
            <w:pPr>
              <w:pStyle w:val="aff3"/>
              <w:rPr>
                <w:b w:val="0"/>
                <w:szCs w:val="24"/>
              </w:rPr>
            </w:pPr>
            <w:r w:rsidRPr="00221B84">
              <w:rPr>
                <w:b w:val="0"/>
                <w:szCs w:val="24"/>
              </w:rPr>
              <w:t>Химия</w:t>
            </w:r>
          </w:p>
        </w:tc>
        <w:tc>
          <w:tcPr>
            <w:tcW w:w="920" w:type="dxa"/>
          </w:tcPr>
          <w:p w:rsidR="00413F06" w:rsidRPr="00221B84" w:rsidRDefault="00413F06" w:rsidP="00413F06">
            <w:pPr>
              <w:pStyle w:val="aff3"/>
              <w:rPr>
                <w:b w:val="0"/>
                <w:szCs w:val="24"/>
              </w:rPr>
            </w:pPr>
            <w:r w:rsidRPr="00221B84">
              <w:rPr>
                <w:b w:val="0"/>
                <w:szCs w:val="24"/>
              </w:rPr>
              <w:t>55</w:t>
            </w:r>
          </w:p>
        </w:tc>
        <w:tc>
          <w:tcPr>
            <w:tcW w:w="888" w:type="dxa"/>
          </w:tcPr>
          <w:p w:rsidR="00413F06" w:rsidRPr="00221B84" w:rsidRDefault="00413F06" w:rsidP="00413F06">
            <w:pPr>
              <w:pStyle w:val="aff3"/>
              <w:rPr>
                <w:b w:val="0"/>
                <w:szCs w:val="24"/>
              </w:rPr>
            </w:pPr>
            <w:r w:rsidRPr="00221B84">
              <w:rPr>
                <w:b w:val="0"/>
                <w:szCs w:val="24"/>
              </w:rPr>
              <w:t>41</w:t>
            </w:r>
          </w:p>
        </w:tc>
        <w:tc>
          <w:tcPr>
            <w:tcW w:w="920" w:type="dxa"/>
          </w:tcPr>
          <w:p w:rsidR="00413F06" w:rsidRPr="00221B84" w:rsidRDefault="00413F06" w:rsidP="00413F06">
            <w:pPr>
              <w:pStyle w:val="aff3"/>
              <w:rPr>
                <w:b w:val="0"/>
                <w:szCs w:val="24"/>
              </w:rPr>
            </w:pPr>
            <w:r w:rsidRPr="00221B84">
              <w:rPr>
                <w:b w:val="0"/>
                <w:szCs w:val="24"/>
              </w:rPr>
              <w:t>39</w:t>
            </w:r>
          </w:p>
        </w:tc>
        <w:tc>
          <w:tcPr>
            <w:tcW w:w="920" w:type="dxa"/>
          </w:tcPr>
          <w:p w:rsidR="00413F06" w:rsidRPr="00221B84" w:rsidRDefault="00413F06" w:rsidP="00413F06">
            <w:pPr>
              <w:pStyle w:val="aff3"/>
              <w:rPr>
                <w:b w:val="0"/>
                <w:szCs w:val="24"/>
              </w:rPr>
            </w:pPr>
            <w:r w:rsidRPr="00221B84">
              <w:rPr>
                <w:b w:val="0"/>
                <w:szCs w:val="24"/>
              </w:rPr>
              <w:t>45</w:t>
            </w:r>
          </w:p>
        </w:tc>
        <w:tc>
          <w:tcPr>
            <w:tcW w:w="952" w:type="dxa"/>
            <w:tcBorders>
              <w:right w:val="single" w:sz="4" w:space="0" w:color="auto"/>
            </w:tcBorders>
          </w:tcPr>
          <w:p w:rsidR="00413F06" w:rsidRPr="00221B84" w:rsidRDefault="00413F06" w:rsidP="00413F06">
            <w:pPr>
              <w:pStyle w:val="aff3"/>
              <w:rPr>
                <w:b w:val="0"/>
                <w:szCs w:val="24"/>
              </w:rPr>
            </w:pPr>
            <w:r w:rsidRPr="00221B84">
              <w:rPr>
                <w:b w:val="0"/>
                <w:szCs w:val="24"/>
              </w:rPr>
              <w:t>77</w:t>
            </w:r>
          </w:p>
        </w:tc>
        <w:tc>
          <w:tcPr>
            <w:tcW w:w="1082" w:type="dxa"/>
            <w:tcBorders>
              <w:left w:val="single" w:sz="4" w:space="0" w:color="auto"/>
              <w:right w:val="single" w:sz="4" w:space="0" w:color="auto"/>
            </w:tcBorders>
          </w:tcPr>
          <w:p w:rsidR="00413F06" w:rsidRPr="00221B84" w:rsidRDefault="00413F06" w:rsidP="00413F06">
            <w:pPr>
              <w:pStyle w:val="aff3"/>
              <w:rPr>
                <w:b w:val="0"/>
                <w:szCs w:val="24"/>
              </w:rPr>
            </w:pPr>
            <w:r w:rsidRPr="00221B84">
              <w:rPr>
                <w:b w:val="0"/>
                <w:szCs w:val="24"/>
              </w:rPr>
              <w:t>60</w:t>
            </w:r>
          </w:p>
        </w:tc>
        <w:tc>
          <w:tcPr>
            <w:tcW w:w="1082" w:type="dxa"/>
            <w:tcBorders>
              <w:left w:val="single" w:sz="4" w:space="0" w:color="auto"/>
            </w:tcBorders>
          </w:tcPr>
          <w:p w:rsidR="00413F06" w:rsidRPr="00221B84" w:rsidRDefault="00413F06" w:rsidP="00413F06">
            <w:pPr>
              <w:pStyle w:val="aff3"/>
              <w:rPr>
                <w:b w:val="0"/>
                <w:szCs w:val="24"/>
              </w:rPr>
            </w:pPr>
            <w:r w:rsidRPr="00221B84">
              <w:rPr>
                <w:b w:val="0"/>
                <w:szCs w:val="24"/>
              </w:rPr>
              <w:t>21</w:t>
            </w:r>
          </w:p>
        </w:tc>
        <w:tc>
          <w:tcPr>
            <w:tcW w:w="871" w:type="dxa"/>
            <w:tcBorders>
              <w:left w:val="single" w:sz="4" w:space="0" w:color="auto"/>
            </w:tcBorders>
          </w:tcPr>
          <w:p w:rsidR="00413F06" w:rsidRPr="00221B84" w:rsidRDefault="00413F06" w:rsidP="00413F06">
            <w:pPr>
              <w:pStyle w:val="aff3"/>
              <w:rPr>
                <w:szCs w:val="24"/>
              </w:rPr>
            </w:pPr>
            <w:r w:rsidRPr="00221B84">
              <w:rPr>
                <w:szCs w:val="24"/>
              </w:rPr>
              <w:t>27</w:t>
            </w:r>
          </w:p>
        </w:tc>
      </w:tr>
      <w:tr w:rsidR="00413F06" w:rsidRPr="00221B84" w:rsidTr="00413F06">
        <w:tc>
          <w:tcPr>
            <w:tcW w:w="2112" w:type="dxa"/>
          </w:tcPr>
          <w:p w:rsidR="00413F06" w:rsidRPr="00221B84" w:rsidRDefault="00413F06" w:rsidP="00413F06">
            <w:pPr>
              <w:pStyle w:val="aff3"/>
              <w:rPr>
                <w:b w:val="0"/>
                <w:szCs w:val="24"/>
              </w:rPr>
            </w:pPr>
            <w:r w:rsidRPr="00221B84">
              <w:rPr>
                <w:b w:val="0"/>
                <w:szCs w:val="24"/>
              </w:rPr>
              <w:t>Обществознание</w:t>
            </w:r>
          </w:p>
        </w:tc>
        <w:tc>
          <w:tcPr>
            <w:tcW w:w="920" w:type="dxa"/>
          </w:tcPr>
          <w:p w:rsidR="00413F06" w:rsidRPr="00221B84" w:rsidRDefault="00413F06" w:rsidP="00413F06">
            <w:pPr>
              <w:pStyle w:val="aff3"/>
              <w:rPr>
                <w:b w:val="0"/>
                <w:szCs w:val="24"/>
              </w:rPr>
            </w:pPr>
            <w:r w:rsidRPr="00221B84">
              <w:rPr>
                <w:b w:val="0"/>
                <w:szCs w:val="24"/>
              </w:rPr>
              <w:t>49</w:t>
            </w:r>
          </w:p>
        </w:tc>
        <w:tc>
          <w:tcPr>
            <w:tcW w:w="888" w:type="dxa"/>
          </w:tcPr>
          <w:p w:rsidR="00413F06" w:rsidRPr="00221B84" w:rsidRDefault="00413F06" w:rsidP="00413F06">
            <w:pPr>
              <w:pStyle w:val="aff3"/>
              <w:rPr>
                <w:b w:val="0"/>
                <w:szCs w:val="24"/>
              </w:rPr>
            </w:pPr>
            <w:r w:rsidRPr="00221B84">
              <w:rPr>
                <w:b w:val="0"/>
                <w:szCs w:val="24"/>
              </w:rPr>
              <w:t>47</w:t>
            </w:r>
          </w:p>
        </w:tc>
        <w:tc>
          <w:tcPr>
            <w:tcW w:w="920" w:type="dxa"/>
          </w:tcPr>
          <w:p w:rsidR="00413F06" w:rsidRPr="00221B84" w:rsidRDefault="00413F06" w:rsidP="00413F06">
            <w:pPr>
              <w:pStyle w:val="aff3"/>
              <w:rPr>
                <w:b w:val="0"/>
                <w:szCs w:val="24"/>
              </w:rPr>
            </w:pPr>
            <w:r w:rsidRPr="00221B84">
              <w:rPr>
                <w:b w:val="0"/>
                <w:szCs w:val="24"/>
              </w:rPr>
              <w:t>47</w:t>
            </w:r>
          </w:p>
        </w:tc>
        <w:tc>
          <w:tcPr>
            <w:tcW w:w="920" w:type="dxa"/>
          </w:tcPr>
          <w:p w:rsidR="00413F06" w:rsidRPr="00221B84" w:rsidRDefault="00413F06" w:rsidP="00413F06">
            <w:pPr>
              <w:pStyle w:val="aff3"/>
              <w:rPr>
                <w:b w:val="0"/>
                <w:szCs w:val="24"/>
              </w:rPr>
            </w:pPr>
            <w:r w:rsidRPr="00221B84">
              <w:rPr>
                <w:b w:val="0"/>
                <w:szCs w:val="24"/>
              </w:rPr>
              <w:t>46</w:t>
            </w:r>
          </w:p>
        </w:tc>
        <w:tc>
          <w:tcPr>
            <w:tcW w:w="952" w:type="dxa"/>
            <w:tcBorders>
              <w:right w:val="single" w:sz="4" w:space="0" w:color="auto"/>
            </w:tcBorders>
          </w:tcPr>
          <w:p w:rsidR="00413F06" w:rsidRPr="00221B84" w:rsidRDefault="00413F06" w:rsidP="00413F06">
            <w:pPr>
              <w:pStyle w:val="aff3"/>
              <w:rPr>
                <w:b w:val="0"/>
                <w:szCs w:val="24"/>
              </w:rPr>
            </w:pPr>
            <w:r w:rsidRPr="00221B84">
              <w:rPr>
                <w:b w:val="0"/>
                <w:szCs w:val="24"/>
              </w:rPr>
              <w:t>45</w:t>
            </w:r>
          </w:p>
        </w:tc>
        <w:tc>
          <w:tcPr>
            <w:tcW w:w="1082" w:type="dxa"/>
            <w:tcBorders>
              <w:left w:val="single" w:sz="4" w:space="0" w:color="auto"/>
              <w:right w:val="single" w:sz="4" w:space="0" w:color="auto"/>
            </w:tcBorders>
          </w:tcPr>
          <w:p w:rsidR="00413F06" w:rsidRPr="00221B84" w:rsidRDefault="00413F06" w:rsidP="00413F06">
            <w:pPr>
              <w:pStyle w:val="aff3"/>
              <w:rPr>
                <w:b w:val="0"/>
                <w:szCs w:val="24"/>
              </w:rPr>
            </w:pPr>
            <w:r w:rsidRPr="00221B84">
              <w:rPr>
                <w:b w:val="0"/>
                <w:szCs w:val="24"/>
              </w:rPr>
              <w:t>53</w:t>
            </w:r>
          </w:p>
        </w:tc>
        <w:tc>
          <w:tcPr>
            <w:tcW w:w="1082" w:type="dxa"/>
            <w:tcBorders>
              <w:left w:val="single" w:sz="4" w:space="0" w:color="auto"/>
            </w:tcBorders>
          </w:tcPr>
          <w:p w:rsidR="00413F06" w:rsidRPr="00221B84" w:rsidRDefault="00413F06" w:rsidP="00413F06">
            <w:pPr>
              <w:pStyle w:val="aff3"/>
              <w:rPr>
                <w:b w:val="0"/>
                <w:szCs w:val="24"/>
              </w:rPr>
            </w:pPr>
            <w:r w:rsidRPr="00221B84">
              <w:rPr>
                <w:b w:val="0"/>
                <w:szCs w:val="24"/>
              </w:rPr>
              <w:t>49</w:t>
            </w:r>
          </w:p>
        </w:tc>
        <w:tc>
          <w:tcPr>
            <w:tcW w:w="871" w:type="dxa"/>
            <w:tcBorders>
              <w:left w:val="single" w:sz="4" w:space="0" w:color="auto"/>
            </w:tcBorders>
          </w:tcPr>
          <w:p w:rsidR="00413F06" w:rsidRPr="00221B84" w:rsidRDefault="00413F06" w:rsidP="00413F06">
            <w:pPr>
              <w:pStyle w:val="aff3"/>
              <w:rPr>
                <w:szCs w:val="24"/>
              </w:rPr>
            </w:pPr>
            <w:r w:rsidRPr="00221B84">
              <w:rPr>
                <w:szCs w:val="24"/>
              </w:rPr>
              <w:t>47</w:t>
            </w:r>
          </w:p>
        </w:tc>
      </w:tr>
      <w:tr w:rsidR="00413F06" w:rsidRPr="00221B84" w:rsidTr="00413F06">
        <w:tc>
          <w:tcPr>
            <w:tcW w:w="2112" w:type="dxa"/>
          </w:tcPr>
          <w:p w:rsidR="00413F06" w:rsidRPr="00221B84" w:rsidRDefault="00413F06" w:rsidP="00413F06">
            <w:pPr>
              <w:pStyle w:val="aff3"/>
              <w:rPr>
                <w:b w:val="0"/>
                <w:szCs w:val="24"/>
              </w:rPr>
            </w:pPr>
            <w:r w:rsidRPr="00221B84">
              <w:rPr>
                <w:b w:val="0"/>
                <w:szCs w:val="24"/>
              </w:rPr>
              <w:t>География</w:t>
            </w:r>
          </w:p>
        </w:tc>
        <w:tc>
          <w:tcPr>
            <w:tcW w:w="920" w:type="dxa"/>
          </w:tcPr>
          <w:p w:rsidR="00413F06" w:rsidRPr="00221B84" w:rsidRDefault="00413F06" w:rsidP="00413F06">
            <w:pPr>
              <w:pStyle w:val="aff3"/>
              <w:rPr>
                <w:b w:val="0"/>
                <w:szCs w:val="24"/>
              </w:rPr>
            </w:pPr>
            <w:r w:rsidRPr="00221B84">
              <w:rPr>
                <w:b w:val="0"/>
                <w:szCs w:val="24"/>
              </w:rPr>
              <w:t>56</w:t>
            </w:r>
          </w:p>
        </w:tc>
        <w:tc>
          <w:tcPr>
            <w:tcW w:w="888" w:type="dxa"/>
          </w:tcPr>
          <w:p w:rsidR="00413F06" w:rsidRPr="00221B84" w:rsidRDefault="00413F06" w:rsidP="00413F06">
            <w:pPr>
              <w:pStyle w:val="aff3"/>
              <w:rPr>
                <w:b w:val="0"/>
                <w:szCs w:val="24"/>
              </w:rPr>
            </w:pPr>
            <w:r w:rsidRPr="00221B84">
              <w:rPr>
                <w:b w:val="0"/>
                <w:szCs w:val="24"/>
              </w:rPr>
              <w:t>47</w:t>
            </w:r>
          </w:p>
        </w:tc>
        <w:tc>
          <w:tcPr>
            <w:tcW w:w="920" w:type="dxa"/>
          </w:tcPr>
          <w:p w:rsidR="00413F06" w:rsidRPr="00221B84" w:rsidRDefault="00413F06" w:rsidP="00413F06">
            <w:pPr>
              <w:pStyle w:val="aff3"/>
              <w:rPr>
                <w:b w:val="0"/>
                <w:szCs w:val="24"/>
              </w:rPr>
            </w:pPr>
            <w:r w:rsidRPr="00221B84">
              <w:rPr>
                <w:b w:val="0"/>
                <w:szCs w:val="24"/>
              </w:rPr>
              <w:t>45</w:t>
            </w:r>
          </w:p>
        </w:tc>
        <w:tc>
          <w:tcPr>
            <w:tcW w:w="920" w:type="dxa"/>
          </w:tcPr>
          <w:p w:rsidR="00413F06" w:rsidRPr="00221B84" w:rsidRDefault="00413F06" w:rsidP="00413F06">
            <w:pPr>
              <w:pStyle w:val="aff3"/>
              <w:rPr>
                <w:b w:val="0"/>
                <w:szCs w:val="24"/>
              </w:rPr>
            </w:pPr>
            <w:r w:rsidRPr="00221B84">
              <w:rPr>
                <w:b w:val="0"/>
                <w:szCs w:val="24"/>
              </w:rPr>
              <w:t>42</w:t>
            </w:r>
          </w:p>
        </w:tc>
        <w:tc>
          <w:tcPr>
            <w:tcW w:w="952" w:type="dxa"/>
            <w:tcBorders>
              <w:right w:val="single" w:sz="4" w:space="0" w:color="auto"/>
            </w:tcBorders>
          </w:tcPr>
          <w:p w:rsidR="00413F06" w:rsidRPr="00221B84" w:rsidRDefault="00413F06" w:rsidP="00413F06">
            <w:pPr>
              <w:pStyle w:val="aff3"/>
              <w:rPr>
                <w:b w:val="0"/>
                <w:szCs w:val="24"/>
              </w:rPr>
            </w:pPr>
            <w:r w:rsidRPr="00221B84">
              <w:rPr>
                <w:b w:val="0"/>
                <w:szCs w:val="24"/>
              </w:rPr>
              <w:t>57</w:t>
            </w:r>
          </w:p>
        </w:tc>
        <w:tc>
          <w:tcPr>
            <w:tcW w:w="1082" w:type="dxa"/>
            <w:tcBorders>
              <w:left w:val="single" w:sz="4" w:space="0" w:color="auto"/>
              <w:right w:val="single" w:sz="4" w:space="0" w:color="auto"/>
            </w:tcBorders>
          </w:tcPr>
          <w:p w:rsidR="00413F06" w:rsidRPr="00221B84" w:rsidRDefault="00413F06" w:rsidP="00413F06">
            <w:pPr>
              <w:pStyle w:val="aff3"/>
              <w:rPr>
                <w:b w:val="0"/>
                <w:szCs w:val="24"/>
              </w:rPr>
            </w:pPr>
            <w:r w:rsidRPr="00221B84">
              <w:rPr>
                <w:b w:val="0"/>
                <w:szCs w:val="24"/>
              </w:rPr>
              <w:t>61</w:t>
            </w:r>
          </w:p>
        </w:tc>
        <w:tc>
          <w:tcPr>
            <w:tcW w:w="1082" w:type="dxa"/>
            <w:tcBorders>
              <w:left w:val="single" w:sz="4" w:space="0" w:color="auto"/>
            </w:tcBorders>
          </w:tcPr>
          <w:p w:rsidR="00413F06" w:rsidRPr="00221B84" w:rsidRDefault="00413F06" w:rsidP="00413F06">
            <w:pPr>
              <w:pStyle w:val="aff3"/>
              <w:rPr>
                <w:b w:val="0"/>
                <w:szCs w:val="24"/>
              </w:rPr>
            </w:pPr>
            <w:r w:rsidRPr="00221B84">
              <w:rPr>
                <w:b w:val="0"/>
                <w:szCs w:val="24"/>
              </w:rPr>
              <w:t>47</w:t>
            </w:r>
          </w:p>
        </w:tc>
        <w:tc>
          <w:tcPr>
            <w:tcW w:w="871" w:type="dxa"/>
            <w:tcBorders>
              <w:left w:val="single" w:sz="4" w:space="0" w:color="auto"/>
            </w:tcBorders>
          </w:tcPr>
          <w:p w:rsidR="00413F06" w:rsidRPr="00221B84" w:rsidRDefault="00413F06" w:rsidP="00413F06">
            <w:pPr>
              <w:pStyle w:val="aff3"/>
              <w:rPr>
                <w:szCs w:val="24"/>
              </w:rPr>
            </w:pPr>
            <w:r w:rsidRPr="00221B84">
              <w:rPr>
                <w:szCs w:val="24"/>
              </w:rPr>
              <w:t>-</w:t>
            </w:r>
          </w:p>
        </w:tc>
      </w:tr>
      <w:tr w:rsidR="00413F06" w:rsidRPr="00221B84" w:rsidTr="00413F06">
        <w:tc>
          <w:tcPr>
            <w:tcW w:w="2112" w:type="dxa"/>
          </w:tcPr>
          <w:p w:rsidR="00413F06" w:rsidRPr="00221B84" w:rsidRDefault="00413F06" w:rsidP="00413F06">
            <w:pPr>
              <w:pStyle w:val="aff3"/>
              <w:rPr>
                <w:b w:val="0"/>
                <w:szCs w:val="24"/>
              </w:rPr>
            </w:pPr>
            <w:r w:rsidRPr="00221B84">
              <w:rPr>
                <w:b w:val="0"/>
                <w:szCs w:val="24"/>
              </w:rPr>
              <w:t>Английский язык</w:t>
            </w:r>
          </w:p>
        </w:tc>
        <w:tc>
          <w:tcPr>
            <w:tcW w:w="920" w:type="dxa"/>
          </w:tcPr>
          <w:p w:rsidR="00413F06" w:rsidRPr="00221B84" w:rsidRDefault="00413F06" w:rsidP="00413F06">
            <w:pPr>
              <w:pStyle w:val="aff3"/>
              <w:rPr>
                <w:b w:val="0"/>
                <w:szCs w:val="24"/>
              </w:rPr>
            </w:pPr>
            <w:r w:rsidRPr="00221B84">
              <w:rPr>
                <w:b w:val="0"/>
                <w:szCs w:val="24"/>
              </w:rPr>
              <w:t>-</w:t>
            </w:r>
          </w:p>
        </w:tc>
        <w:tc>
          <w:tcPr>
            <w:tcW w:w="888" w:type="dxa"/>
          </w:tcPr>
          <w:p w:rsidR="00413F06" w:rsidRPr="00221B84" w:rsidRDefault="00413F06" w:rsidP="00413F06">
            <w:pPr>
              <w:pStyle w:val="aff3"/>
              <w:rPr>
                <w:b w:val="0"/>
                <w:szCs w:val="24"/>
              </w:rPr>
            </w:pPr>
            <w:r w:rsidRPr="00221B84">
              <w:rPr>
                <w:b w:val="0"/>
                <w:szCs w:val="24"/>
              </w:rPr>
              <w:t>-</w:t>
            </w:r>
          </w:p>
        </w:tc>
        <w:tc>
          <w:tcPr>
            <w:tcW w:w="920" w:type="dxa"/>
          </w:tcPr>
          <w:p w:rsidR="00413F06" w:rsidRPr="00221B84" w:rsidRDefault="00413F06" w:rsidP="00413F06">
            <w:pPr>
              <w:pStyle w:val="aff3"/>
              <w:rPr>
                <w:b w:val="0"/>
                <w:szCs w:val="24"/>
              </w:rPr>
            </w:pPr>
            <w:r w:rsidRPr="00221B84">
              <w:rPr>
                <w:b w:val="0"/>
                <w:szCs w:val="24"/>
              </w:rPr>
              <w:t>-</w:t>
            </w:r>
          </w:p>
        </w:tc>
        <w:tc>
          <w:tcPr>
            <w:tcW w:w="920" w:type="dxa"/>
          </w:tcPr>
          <w:p w:rsidR="00413F06" w:rsidRPr="00221B84" w:rsidRDefault="00413F06" w:rsidP="00413F06">
            <w:pPr>
              <w:pStyle w:val="aff3"/>
              <w:rPr>
                <w:b w:val="0"/>
                <w:szCs w:val="24"/>
              </w:rPr>
            </w:pPr>
            <w:r w:rsidRPr="00221B84">
              <w:rPr>
                <w:b w:val="0"/>
                <w:szCs w:val="24"/>
              </w:rPr>
              <w:t>51</w:t>
            </w:r>
          </w:p>
        </w:tc>
        <w:tc>
          <w:tcPr>
            <w:tcW w:w="952" w:type="dxa"/>
            <w:tcBorders>
              <w:right w:val="single" w:sz="4" w:space="0" w:color="auto"/>
            </w:tcBorders>
          </w:tcPr>
          <w:p w:rsidR="00413F06" w:rsidRPr="00221B84" w:rsidRDefault="00413F06" w:rsidP="00413F06">
            <w:pPr>
              <w:pStyle w:val="aff3"/>
              <w:rPr>
                <w:b w:val="0"/>
                <w:szCs w:val="24"/>
              </w:rPr>
            </w:pPr>
            <w:r w:rsidRPr="00221B84">
              <w:rPr>
                <w:b w:val="0"/>
                <w:szCs w:val="24"/>
              </w:rPr>
              <w:t>-</w:t>
            </w:r>
          </w:p>
        </w:tc>
        <w:tc>
          <w:tcPr>
            <w:tcW w:w="1082" w:type="dxa"/>
            <w:tcBorders>
              <w:left w:val="single" w:sz="4" w:space="0" w:color="auto"/>
              <w:bottom w:val="single" w:sz="4" w:space="0" w:color="auto"/>
              <w:right w:val="single" w:sz="4" w:space="0" w:color="auto"/>
            </w:tcBorders>
          </w:tcPr>
          <w:p w:rsidR="00413F06" w:rsidRPr="00221B84" w:rsidRDefault="00413F06" w:rsidP="00413F06">
            <w:pPr>
              <w:pStyle w:val="aff3"/>
              <w:rPr>
                <w:b w:val="0"/>
                <w:szCs w:val="24"/>
              </w:rPr>
            </w:pPr>
            <w:r w:rsidRPr="00221B84">
              <w:rPr>
                <w:b w:val="0"/>
                <w:szCs w:val="24"/>
              </w:rPr>
              <w:t>-</w:t>
            </w:r>
          </w:p>
        </w:tc>
        <w:tc>
          <w:tcPr>
            <w:tcW w:w="1082" w:type="dxa"/>
            <w:tcBorders>
              <w:left w:val="single" w:sz="4" w:space="0" w:color="auto"/>
              <w:bottom w:val="single" w:sz="4" w:space="0" w:color="auto"/>
            </w:tcBorders>
          </w:tcPr>
          <w:p w:rsidR="00413F06" w:rsidRPr="00221B84" w:rsidRDefault="00413F06" w:rsidP="00413F06">
            <w:pPr>
              <w:pStyle w:val="aff3"/>
              <w:rPr>
                <w:b w:val="0"/>
                <w:szCs w:val="24"/>
              </w:rPr>
            </w:pPr>
            <w:r w:rsidRPr="00221B84">
              <w:rPr>
                <w:b w:val="0"/>
                <w:szCs w:val="24"/>
              </w:rPr>
              <w:t>72</w:t>
            </w:r>
          </w:p>
        </w:tc>
        <w:tc>
          <w:tcPr>
            <w:tcW w:w="871" w:type="dxa"/>
            <w:tcBorders>
              <w:left w:val="single" w:sz="4" w:space="0" w:color="auto"/>
              <w:bottom w:val="single" w:sz="4" w:space="0" w:color="auto"/>
            </w:tcBorders>
          </w:tcPr>
          <w:p w:rsidR="00413F06" w:rsidRPr="00221B84" w:rsidRDefault="00413F06" w:rsidP="00413F06">
            <w:pPr>
              <w:pStyle w:val="aff3"/>
              <w:rPr>
                <w:szCs w:val="24"/>
              </w:rPr>
            </w:pPr>
            <w:r w:rsidRPr="00221B84">
              <w:rPr>
                <w:szCs w:val="24"/>
              </w:rPr>
              <w:t>53</w:t>
            </w:r>
          </w:p>
        </w:tc>
      </w:tr>
    </w:tbl>
    <w:p w:rsidR="00413F06" w:rsidRPr="00221B84" w:rsidRDefault="00413F06" w:rsidP="00413F06">
      <w:pPr>
        <w:spacing w:after="0" w:line="240" w:lineRule="auto"/>
        <w:jc w:val="center"/>
        <w:rPr>
          <w:rFonts w:ascii="Times New Roman" w:hAnsi="Times New Roman" w:cs="Times New Roman"/>
          <w:b/>
          <w:sz w:val="24"/>
          <w:szCs w:val="24"/>
        </w:rPr>
      </w:pPr>
    </w:p>
    <w:p w:rsidR="00472667" w:rsidRPr="00221B84" w:rsidRDefault="00472667" w:rsidP="00413F06">
      <w:pPr>
        <w:pStyle w:val="aa"/>
        <w:ind w:left="0"/>
        <w:jc w:val="center"/>
        <w:rPr>
          <w:b/>
          <w:sz w:val="24"/>
          <w:szCs w:val="24"/>
        </w:rPr>
      </w:pPr>
    </w:p>
    <w:p w:rsidR="00472667" w:rsidRPr="00221B84" w:rsidRDefault="00472667" w:rsidP="00413F06">
      <w:pPr>
        <w:pStyle w:val="aa"/>
        <w:ind w:left="0"/>
        <w:jc w:val="center"/>
        <w:rPr>
          <w:b/>
          <w:sz w:val="28"/>
          <w:szCs w:val="28"/>
        </w:rPr>
      </w:pPr>
    </w:p>
    <w:p w:rsidR="006613FF" w:rsidRPr="00221B84" w:rsidRDefault="006613FF" w:rsidP="00472667">
      <w:pPr>
        <w:pStyle w:val="aa"/>
        <w:ind w:left="0"/>
        <w:jc w:val="center"/>
        <w:rPr>
          <w:b/>
          <w:sz w:val="24"/>
          <w:szCs w:val="24"/>
        </w:rPr>
      </w:pPr>
    </w:p>
    <w:p w:rsidR="006613FF" w:rsidRPr="00221B84" w:rsidRDefault="006613FF" w:rsidP="00472667">
      <w:pPr>
        <w:pStyle w:val="aa"/>
        <w:ind w:left="0"/>
        <w:jc w:val="center"/>
        <w:rPr>
          <w:b/>
          <w:sz w:val="24"/>
          <w:szCs w:val="24"/>
        </w:rPr>
      </w:pPr>
    </w:p>
    <w:p w:rsidR="006613FF" w:rsidRPr="00221B84" w:rsidRDefault="006613FF" w:rsidP="00472667">
      <w:pPr>
        <w:pStyle w:val="aa"/>
        <w:ind w:left="0"/>
        <w:jc w:val="center"/>
        <w:rPr>
          <w:b/>
          <w:sz w:val="24"/>
          <w:szCs w:val="24"/>
        </w:rPr>
      </w:pPr>
    </w:p>
    <w:p w:rsidR="006613FF" w:rsidRPr="00221B84" w:rsidRDefault="006613FF" w:rsidP="00472667">
      <w:pPr>
        <w:pStyle w:val="aa"/>
        <w:ind w:left="0"/>
        <w:jc w:val="center"/>
        <w:rPr>
          <w:b/>
          <w:sz w:val="24"/>
          <w:szCs w:val="24"/>
        </w:rPr>
      </w:pPr>
    </w:p>
    <w:p w:rsidR="006613FF" w:rsidRPr="00221B84" w:rsidRDefault="006613FF" w:rsidP="00472667">
      <w:pPr>
        <w:pStyle w:val="aa"/>
        <w:ind w:left="0"/>
        <w:jc w:val="center"/>
        <w:rPr>
          <w:b/>
          <w:sz w:val="24"/>
          <w:szCs w:val="24"/>
        </w:rPr>
      </w:pPr>
    </w:p>
    <w:p w:rsidR="006613FF" w:rsidRPr="00221B84" w:rsidRDefault="006613FF" w:rsidP="00472667">
      <w:pPr>
        <w:pStyle w:val="aa"/>
        <w:ind w:left="0"/>
        <w:jc w:val="center"/>
        <w:rPr>
          <w:b/>
          <w:sz w:val="24"/>
          <w:szCs w:val="24"/>
        </w:rPr>
      </w:pPr>
    </w:p>
    <w:p w:rsidR="006613FF" w:rsidRPr="00221B84" w:rsidRDefault="006613FF" w:rsidP="00472667">
      <w:pPr>
        <w:pStyle w:val="aa"/>
        <w:ind w:left="0"/>
        <w:jc w:val="center"/>
        <w:rPr>
          <w:b/>
          <w:sz w:val="24"/>
          <w:szCs w:val="24"/>
        </w:rPr>
      </w:pPr>
    </w:p>
    <w:p w:rsidR="006613FF" w:rsidRPr="00221B84" w:rsidRDefault="006613FF" w:rsidP="00472667">
      <w:pPr>
        <w:pStyle w:val="aa"/>
        <w:ind w:left="0"/>
        <w:jc w:val="center"/>
        <w:rPr>
          <w:b/>
          <w:sz w:val="24"/>
          <w:szCs w:val="24"/>
        </w:rPr>
      </w:pPr>
    </w:p>
    <w:p w:rsidR="006613FF" w:rsidRPr="00221B84" w:rsidRDefault="006613FF" w:rsidP="00472667">
      <w:pPr>
        <w:pStyle w:val="aa"/>
        <w:ind w:left="0"/>
        <w:jc w:val="center"/>
        <w:rPr>
          <w:b/>
          <w:sz w:val="24"/>
          <w:szCs w:val="24"/>
        </w:rPr>
      </w:pPr>
    </w:p>
    <w:p w:rsidR="006613FF" w:rsidRDefault="006613FF" w:rsidP="00472667">
      <w:pPr>
        <w:pStyle w:val="aa"/>
        <w:ind w:left="0"/>
        <w:jc w:val="center"/>
        <w:rPr>
          <w:b/>
          <w:sz w:val="24"/>
          <w:szCs w:val="24"/>
        </w:rPr>
      </w:pPr>
    </w:p>
    <w:p w:rsidR="00483CE4" w:rsidRDefault="00483CE4" w:rsidP="00472667">
      <w:pPr>
        <w:pStyle w:val="aa"/>
        <w:ind w:left="0"/>
        <w:jc w:val="center"/>
        <w:rPr>
          <w:b/>
          <w:sz w:val="24"/>
          <w:szCs w:val="24"/>
        </w:rPr>
      </w:pPr>
    </w:p>
    <w:p w:rsidR="00483CE4" w:rsidRPr="00221B84" w:rsidRDefault="00483CE4" w:rsidP="00472667">
      <w:pPr>
        <w:pStyle w:val="aa"/>
        <w:ind w:left="0"/>
        <w:jc w:val="center"/>
        <w:rPr>
          <w:b/>
          <w:sz w:val="24"/>
          <w:szCs w:val="24"/>
        </w:rPr>
      </w:pPr>
    </w:p>
    <w:p w:rsidR="006613FF" w:rsidRPr="00221B84" w:rsidRDefault="006613FF" w:rsidP="00472667">
      <w:pPr>
        <w:pStyle w:val="aa"/>
        <w:ind w:left="0"/>
        <w:jc w:val="center"/>
        <w:rPr>
          <w:b/>
          <w:sz w:val="24"/>
          <w:szCs w:val="24"/>
        </w:rPr>
      </w:pPr>
    </w:p>
    <w:p w:rsidR="00413F06" w:rsidRPr="00221B84" w:rsidRDefault="00413F06" w:rsidP="00472667">
      <w:pPr>
        <w:pStyle w:val="aa"/>
        <w:ind w:left="0"/>
        <w:jc w:val="center"/>
        <w:rPr>
          <w:b/>
          <w:sz w:val="24"/>
          <w:szCs w:val="24"/>
        </w:rPr>
      </w:pPr>
      <w:r w:rsidRPr="00221B84">
        <w:rPr>
          <w:b/>
          <w:sz w:val="24"/>
          <w:szCs w:val="24"/>
        </w:rPr>
        <w:t xml:space="preserve">По итогам </w:t>
      </w:r>
      <w:proofErr w:type="gramStart"/>
      <w:r w:rsidRPr="00221B84">
        <w:rPr>
          <w:b/>
          <w:sz w:val="24"/>
          <w:szCs w:val="24"/>
        </w:rPr>
        <w:t>анализа результатов подготовки выпускников школы</w:t>
      </w:r>
      <w:proofErr w:type="gramEnd"/>
      <w:r w:rsidRPr="00221B84">
        <w:rPr>
          <w:b/>
          <w:sz w:val="24"/>
          <w:szCs w:val="24"/>
        </w:rPr>
        <w:t xml:space="preserve"> к ГИА-2023 выявлен ряд проблем:</w:t>
      </w:r>
    </w:p>
    <w:p w:rsidR="00472667" w:rsidRPr="00221B84" w:rsidRDefault="00472667" w:rsidP="00472667">
      <w:pPr>
        <w:pStyle w:val="aa"/>
        <w:ind w:left="0"/>
        <w:jc w:val="center"/>
        <w:rPr>
          <w:b/>
          <w:sz w:val="8"/>
          <w:szCs w:val="8"/>
        </w:rPr>
      </w:pPr>
    </w:p>
    <w:p w:rsidR="00413F06" w:rsidRPr="00221B84" w:rsidRDefault="00413F06" w:rsidP="00C21FA9">
      <w:pPr>
        <w:pStyle w:val="aa"/>
        <w:widowControl/>
        <w:numPr>
          <w:ilvl w:val="0"/>
          <w:numId w:val="18"/>
        </w:numPr>
        <w:autoSpaceDE/>
        <w:autoSpaceDN/>
        <w:spacing w:before="0"/>
        <w:contextualSpacing/>
        <w:jc w:val="both"/>
        <w:rPr>
          <w:sz w:val="24"/>
          <w:szCs w:val="24"/>
        </w:rPr>
      </w:pPr>
      <w:r w:rsidRPr="00221B84">
        <w:rPr>
          <w:sz w:val="24"/>
          <w:szCs w:val="24"/>
        </w:rPr>
        <w:t>недостаточность дифференцированной (индивидуальной и групповой) подготовки учащихся к ГИА;</w:t>
      </w:r>
    </w:p>
    <w:p w:rsidR="00413F06" w:rsidRPr="00221B84" w:rsidRDefault="00413F06" w:rsidP="00C21FA9">
      <w:pPr>
        <w:pStyle w:val="aa"/>
        <w:widowControl/>
        <w:numPr>
          <w:ilvl w:val="0"/>
          <w:numId w:val="18"/>
        </w:numPr>
        <w:autoSpaceDE/>
        <w:autoSpaceDN/>
        <w:spacing w:before="0"/>
        <w:contextualSpacing/>
        <w:jc w:val="both"/>
        <w:rPr>
          <w:sz w:val="24"/>
          <w:szCs w:val="24"/>
        </w:rPr>
      </w:pPr>
      <w:r w:rsidRPr="00221B84">
        <w:rPr>
          <w:sz w:val="24"/>
          <w:szCs w:val="24"/>
        </w:rPr>
        <w:t>слабая мотивация к получению знаний отдельными учащимися;</w:t>
      </w:r>
    </w:p>
    <w:p w:rsidR="00413F06" w:rsidRPr="00221B84" w:rsidRDefault="00413F06" w:rsidP="00C21FA9">
      <w:pPr>
        <w:pStyle w:val="aa"/>
        <w:widowControl/>
        <w:numPr>
          <w:ilvl w:val="0"/>
          <w:numId w:val="18"/>
        </w:numPr>
        <w:autoSpaceDE/>
        <w:autoSpaceDN/>
        <w:spacing w:before="0"/>
        <w:contextualSpacing/>
        <w:jc w:val="both"/>
        <w:rPr>
          <w:sz w:val="24"/>
          <w:szCs w:val="24"/>
        </w:rPr>
      </w:pPr>
      <w:r w:rsidRPr="00221B84">
        <w:rPr>
          <w:sz w:val="24"/>
          <w:szCs w:val="24"/>
        </w:rPr>
        <w:t>завышение годовых оценок учащимся, особенно по информатике и математике, не подтверждение их на ГИА;</w:t>
      </w:r>
    </w:p>
    <w:p w:rsidR="00413F06" w:rsidRPr="00221B84" w:rsidRDefault="00413F06" w:rsidP="00C21FA9">
      <w:pPr>
        <w:pStyle w:val="aa"/>
        <w:widowControl/>
        <w:numPr>
          <w:ilvl w:val="0"/>
          <w:numId w:val="18"/>
        </w:numPr>
        <w:autoSpaceDE/>
        <w:autoSpaceDN/>
        <w:spacing w:before="0"/>
        <w:contextualSpacing/>
        <w:jc w:val="both"/>
        <w:rPr>
          <w:sz w:val="24"/>
          <w:szCs w:val="24"/>
        </w:rPr>
      </w:pPr>
      <w:proofErr w:type="gramStart"/>
      <w:r w:rsidRPr="00221B84">
        <w:rPr>
          <w:sz w:val="24"/>
          <w:szCs w:val="24"/>
        </w:rPr>
        <w:t>отсутствие профессионального опыта подготовки обучающихся к ГИА у отдельных педагогов.</w:t>
      </w:r>
      <w:proofErr w:type="gramEnd"/>
    </w:p>
    <w:p w:rsidR="00413F06" w:rsidRPr="00221B84" w:rsidRDefault="00413F06" w:rsidP="00472667">
      <w:pPr>
        <w:spacing w:after="0" w:line="240" w:lineRule="auto"/>
        <w:rPr>
          <w:rFonts w:ascii="Times New Roman" w:hAnsi="Times New Roman" w:cs="Times New Roman"/>
          <w:b/>
          <w:sz w:val="24"/>
          <w:szCs w:val="24"/>
        </w:rPr>
      </w:pPr>
    </w:p>
    <w:p w:rsidR="00413F06" w:rsidRPr="00221B84" w:rsidRDefault="00413F06" w:rsidP="00413F06">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 xml:space="preserve">В дальнейшей работе по улучшению качества подготовки </w:t>
      </w:r>
      <w:proofErr w:type="gramStart"/>
      <w:r w:rsidRPr="00221B84">
        <w:rPr>
          <w:rFonts w:ascii="Times New Roman" w:hAnsi="Times New Roman" w:cs="Times New Roman"/>
          <w:b/>
          <w:sz w:val="24"/>
          <w:szCs w:val="24"/>
        </w:rPr>
        <w:t>обучающихся</w:t>
      </w:r>
      <w:proofErr w:type="gramEnd"/>
      <w:r w:rsidRPr="00221B84">
        <w:rPr>
          <w:rFonts w:ascii="Times New Roman" w:hAnsi="Times New Roman" w:cs="Times New Roman"/>
          <w:b/>
          <w:sz w:val="24"/>
          <w:szCs w:val="24"/>
        </w:rPr>
        <w:t xml:space="preserve"> к ГИА необходимо:</w:t>
      </w:r>
    </w:p>
    <w:p w:rsidR="00413F06" w:rsidRPr="00221B84" w:rsidRDefault="00413F06" w:rsidP="00C21FA9">
      <w:pPr>
        <w:numPr>
          <w:ilvl w:val="0"/>
          <w:numId w:val="17"/>
        </w:numPr>
        <w:spacing w:after="0" w:line="240" w:lineRule="auto"/>
        <w:ind w:left="709" w:hanging="425"/>
        <w:jc w:val="both"/>
        <w:rPr>
          <w:rFonts w:ascii="Times New Roman" w:hAnsi="Times New Roman" w:cs="Times New Roman"/>
          <w:sz w:val="24"/>
          <w:szCs w:val="24"/>
        </w:rPr>
      </w:pPr>
      <w:r w:rsidRPr="00221B84">
        <w:rPr>
          <w:rFonts w:ascii="Times New Roman" w:hAnsi="Times New Roman" w:cs="Times New Roman"/>
          <w:sz w:val="24"/>
          <w:szCs w:val="24"/>
        </w:rPr>
        <w:t>Повысить ответственность педагогов за итоговый результат.</w:t>
      </w:r>
    </w:p>
    <w:p w:rsidR="00413F06" w:rsidRPr="00221B84" w:rsidRDefault="00413F06" w:rsidP="00C21FA9">
      <w:pPr>
        <w:numPr>
          <w:ilvl w:val="0"/>
          <w:numId w:val="17"/>
        </w:numPr>
        <w:spacing w:after="0" w:line="240" w:lineRule="auto"/>
        <w:ind w:left="709" w:hanging="425"/>
        <w:jc w:val="both"/>
        <w:rPr>
          <w:rFonts w:ascii="Times New Roman" w:hAnsi="Times New Roman" w:cs="Times New Roman"/>
          <w:sz w:val="24"/>
          <w:szCs w:val="24"/>
        </w:rPr>
      </w:pPr>
      <w:r w:rsidRPr="00221B84">
        <w:rPr>
          <w:rFonts w:ascii="Times New Roman" w:hAnsi="Times New Roman" w:cs="Times New Roman"/>
          <w:sz w:val="24"/>
          <w:szCs w:val="24"/>
        </w:rPr>
        <w:t>Изучать и транслировать лучший опыт учителей по качественной подготовке обучающихся к ГИА.</w:t>
      </w:r>
    </w:p>
    <w:p w:rsidR="00413F06" w:rsidRPr="00221B84" w:rsidRDefault="00413F06" w:rsidP="00C21FA9">
      <w:pPr>
        <w:pStyle w:val="aa"/>
        <w:widowControl/>
        <w:numPr>
          <w:ilvl w:val="0"/>
          <w:numId w:val="17"/>
        </w:numPr>
        <w:autoSpaceDE/>
        <w:autoSpaceDN/>
        <w:spacing w:before="0"/>
        <w:ind w:left="709" w:hanging="425"/>
        <w:contextualSpacing/>
        <w:jc w:val="both"/>
        <w:rPr>
          <w:sz w:val="24"/>
          <w:szCs w:val="24"/>
        </w:rPr>
      </w:pPr>
      <w:proofErr w:type="gramStart"/>
      <w:r w:rsidRPr="00221B84">
        <w:rPr>
          <w:sz w:val="24"/>
          <w:szCs w:val="24"/>
        </w:rPr>
        <w:t>Обеспечить эффективность управления процессом подготовки обучающихся к ГИА в рамках ОО, особенно в период повторения изученного ранее материала, усилить контроль за подготовкой обучающихся к ГИА;</w:t>
      </w:r>
      <w:proofErr w:type="gramEnd"/>
    </w:p>
    <w:p w:rsidR="00413F06" w:rsidRPr="00221B84" w:rsidRDefault="00413F06" w:rsidP="00413F06">
      <w:pPr>
        <w:spacing w:after="0" w:line="240" w:lineRule="auto"/>
        <w:jc w:val="center"/>
        <w:rPr>
          <w:rFonts w:ascii="Times New Roman" w:hAnsi="Times New Roman" w:cs="Times New Roman"/>
          <w:b/>
          <w:sz w:val="24"/>
          <w:szCs w:val="24"/>
        </w:rPr>
      </w:pPr>
    </w:p>
    <w:p w:rsidR="00413F06" w:rsidRPr="00221B84" w:rsidRDefault="00413F06" w:rsidP="00413F06">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Итоги выполнения Всероссийских проверочных работ (ВПР) в 2023 году.</w:t>
      </w:r>
    </w:p>
    <w:p w:rsidR="00413F06" w:rsidRPr="00221B84" w:rsidRDefault="00413F06" w:rsidP="00413F06">
      <w:pPr>
        <w:spacing w:after="0" w:line="240" w:lineRule="auto"/>
        <w:jc w:val="center"/>
        <w:rPr>
          <w:rFonts w:ascii="Times New Roman" w:hAnsi="Times New Roman" w:cs="Times New Roman"/>
          <w:bCs/>
          <w:sz w:val="8"/>
          <w:szCs w:val="8"/>
        </w:rPr>
      </w:pPr>
    </w:p>
    <w:p w:rsidR="00413F06" w:rsidRPr="00221B84" w:rsidRDefault="00413F06" w:rsidP="00413F06">
      <w:pPr>
        <w:spacing w:after="0" w:line="240" w:lineRule="auto"/>
        <w:jc w:val="center"/>
        <w:rPr>
          <w:rFonts w:ascii="Times New Roman" w:hAnsi="Times New Roman" w:cs="Times New Roman"/>
          <w:sz w:val="24"/>
          <w:szCs w:val="24"/>
        </w:rPr>
      </w:pPr>
      <w:r w:rsidRPr="00221B84">
        <w:rPr>
          <w:rFonts w:ascii="Times New Roman" w:hAnsi="Times New Roman" w:cs="Times New Roman"/>
          <w:b/>
          <w:bCs/>
          <w:sz w:val="24"/>
          <w:szCs w:val="24"/>
        </w:rPr>
        <w:t>Основная цель ВПР</w:t>
      </w:r>
      <w:r w:rsidRPr="00221B84">
        <w:rPr>
          <w:rFonts w:ascii="Times New Roman" w:hAnsi="Times New Roman" w:cs="Times New Roman"/>
          <w:bCs/>
          <w:sz w:val="24"/>
          <w:szCs w:val="24"/>
        </w:rPr>
        <w:t xml:space="preserve">: </w:t>
      </w:r>
      <w:r w:rsidRPr="00221B84">
        <w:rPr>
          <w:rFonts w:ascii="Times New Roman" w:hAnsi="Times New Roman" w:cs="Times New Roman"/>
          <w:sz w:val="24"/>
          <w:szCs w:val="24"/>
        </w:rPr>
        <w:t>своевременная диагностика уровня достижения образовательных результатов; информирование участников образовательных отношений о состоянии освоения основных образовательных программ среднего общего образования.</w:t>
      </w:r>
    </w:p>
    <w:p w:rsidR="00413F06" w:rsidRPr="00221B84" w:rsidRDefault="00413F06" w:rsidP="00413F06">
      <w:pPr>
        <w:spacing w:after="0" w:line="240" w:lineRule="auto"/>
        <w:jc w:val="center"/>
        <w:rPr>
          <w:rFonts w:ascii="Times New Roman" w:hAnsi="Times New Roman" w:cs="Times New Roman"/>
          <w:b/>
          <w:sz w:val="8"/>
          <w:szCs w:val="8"/>
        </w:rPr>
      </w:pPr>
    </w:p>
    <w:p w:rsidR="00413F06" w:rsidRPr="00221B84" w:rsidRDefault="00413F06" w:rsidP="00472667">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 xml:space="preserve">Мониторинг </w:t>
      </w:r>
      <w:r w:rsidR="00472667" w:rsidRPr="00221B84">
        <w:rPr>
          <w:rFonts w:ascii="Times New Roman" w:hAnsi="Times New Roman" w:cs="Times New Roman"/>
          <w:b/>
          <w:sz w:val="24"/>
          <w:szCs w:val="24"/>
        </w:rPr>
        <w:t xml:space="preserve">итогов </w:t>
      </w:r>
      <w:r w:rsidRPr="00221B84">
        <w:rPr>
          <w:rFonts w:ascii="Times New Roman" w:hAnsi="Times New Roman" w:cs="Times New Roman"/>
          <w:b/>
          <w:sz w:val="24"/>
          <w:szCs w:val="24"/>
        </w:rPr>
        <w:t>выполнения</w:t>
      </w:r>
      <w:r w:rsidRPr="00221B84">
        <w:rPr>
          <w:rFonts w:ascii="Times New Roman" w:hAnsi="Times New Roman" w:cs="Times New Roman"/>
          <w:sz w:val="24"/>
          <w:szCs w:val="24"/>
        </w:rPr>
        <w:t xml:space="preserve"> </w:t>
      </w:r>
      <w:r w:rsidRPr="00221B84">
        <w:rPr>
          <w:rFonts w:ascii="Times New Roman" w:hAnsi="Times New Roman" w:cs="Times New Roman"/>
          <w:b/>
          <w:sz w:val="24"/>
          <w:szCs w:val="24"/>
        </w:rPr>
        <w:t>ВПР. 11 класс.</w:t>
      </w:r>
    </w:p>
    <w:p w:rsidR="00413F06" w:rsidRPr="00221B84" w:rsidRDefault="00413F06" w:rsidP="00413F06">
      <w:pPr>
        <w:pStyle w:val="ac"/>
        <w:shd w:val="clear" w:color="auto" w:fill="FFFFFF"/>
        <w:spacing w:after="0"/>
        <w:jc w:val="center"/>
        <w:rPr>
          <w:sz w:val="8"/>
          <w:szCs w:val="8"/>
        </w:rPr>
      </w:pPr>
    </w:p>
    <w:tbl>
      <w:tblPr>
        <w:tblStyle w:val="ae"/>
        <w:tblW w:w="0" w:type="auto"/>
        <w:jc w:val="center"/>
        <w:tblInd w:w="2376" w:type="dxa"/>
        <w:tblLook w:val="04A0"/>
      </w:tblPr>
      <w:tblGrid>
        <w:gridCol w:w="2595"/>
        <w:gridCol w:w="1516"/>
        <w:gridCol w:w="1559"/>
        <w:gridCol w:w="1560"/>
        <w:gridCol w:w="1392"/>
        <w:gridCol w:w="1443"/>
        <w:gridCol w:w="1275"/>
      </w:tblGrid>
      <w:tr w:rsidR="00413F06" w:rsidRPr="00221B84" w:rsidTr="00413F06">
        <w:trPr>
          <w:jc w:val="center"/>
        </w:trPr>
        <w:tc>
          <w:tcPr>
            <w:tcW w:w="2595" w:type="dxa"/>
            <w:vMerge w:val="restart"/>
          </w:tcPr>
          <w:p w:rsidR="00413F06" w:rsidRPr="00221B84" w:rsidRDefault="00413F06"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Учебный</w:t>
            </w:r>
          </w:p>
          <w:p w:rsidR="00413F06" w:rsidRPr="00221B84" w:rsidRDefault="00413F06"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предмет</w:t>
            </w:r>
          </w:p>
        </w:tc>
        <w:tc>
          <w:tcPr>
            <w:tcW w:w="3075" w:type="dxa"/>
            <w:gridSpan w:val="2"/>
          </w:tcPr>
          <w:p w:rsidR="00413F06" w:rsidRPr="00221B84" w:rsidRDefault="00413F06"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Март 2021 года</w:t>
            </w:r>
          </w:p>
        </w:tc>
        <w:tc>
          <w:tcPr>
            <w:tcW w:w="2952" w:type="dxa"/>
            <w:gridSpan w:val="2"/>
            <w:tcBorders>
              <w:right w:val="single" w:sz="4" w:space="0" w:color="auto"/>
            </w:tcBorders>
          </w:tcPr>
          <w:p w:rsidR="00413F06" w:rsidRPr="00221B84" w:rsidRDefault="00413F06"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Март 2022 года</w:t>
            </w:r>
          </w:p>
        </w:tc>
        <w:tc>
          <w:tcPr>
            <w:tcW w:w="2718" w:type="dxa"/>
            <w:gridSpan w:val="2"/>
            <w:tcBorders>
              <w:left w:val="single" w:sz="4" w:space="0" w:color="auto"/>
            </w:tcBorders>
          </w:tcPr>
          <w:p w:rsidR="00413F06" w:rsidRPr="00221B84" w:rsidRDefault="00413F06"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Март 2023 года</w:t>
            </w:r>
          </w:p>
        </w:tc>
      </w:tr>
      <w:tr w:rsidR="00413F06" w:rsidRPr="00221B84" w:rsidTr="00413F06">
        <w:trPr>
          <w:jc w:val="center"/>
        </w:trPr>
        <w:tc>
          <w:tcPr>
            <w:tcW w:w="2595" w:type="dxa"/>
            <w:vMerge/>
          </w:tcPr>
          <w:p w:rsidR="00413F06" w:rsidRPr="00221B84" w:rsidRDefault="00413F06" w:rsidP="00413F06">
            <w:pPr>
              <w:jc w:val="center"/>
              <w:rPr>
                <w:rFonts w:ascii="Times New Roman" w:hAnsi="Times New Roman" w:cs="Times New Roman"/>
                <w:b/>
                <w:sz w:val="24"/>
                <w:szCs w:val="24"/>
                <w:lang w:val="ru-RU"/>
              </w:rPr>
            </w:pPr>
          </w:p>
        </w:tc>
        <w:tc>
          <w:tcPr>
            <w:tcW w:w="1516" w:type="dxa"/>
          </w:tcPr>
          <w:p w:rsidR="00413F06" w:rsidRPr="00221B84" w:rsidRDefault="00413F06"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ОУ</w:t>
            </w:r>
          </w:p>
        </w:tc>
        <w:tc>
          <w:tcPr>
            <w:tcW w:w="1559" w:type="dxa"/>
          </w:tcPr>
          <w:p w:rsidR="00413F06" w:rsidRPr="00221B84" w:rsidRDefault="00413F06"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КУ</w:t>
            </w:r>
          </w:p>
        </w:tc>
        <w:tc>
          <w:tcPr>
            <w:tcW w:w="1560" w:type="dxa"/>
          </w:tcPr>
          <w:p w:rsidR="00413F06" w:rsidRPr="00221B84" w:rsidRDefault="00413F06"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ОУ</w:t>
            </w:r>
          </w:p>
        </w:tc>
        <w:tc>
          <w:tcPr>
            <w:tcW w:w="1392" w:type="dxa"/>
            <w:tcBorders>
              <w:right w:val="single" w:sz="4" w:space="0" w:color="auto"/>
            </w:tcBorders>
          </w:tcPr>
          <w:p w:rsidR="00413F06" w:rsidRPr="00221B84" w:rsidRDefault="00413F06"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КУ</w:t>
            </w:r>
          </w:p>
        </w:tc>
        <w:tc>
          <w:tcPr>
            <w:tcW w:w="1443" w:type="dxa"/>
            <w:tcBorders>
              <w:left w:val="single" w:sz="4" w:space="0" w:color="auto"/>
              <w:right w:val="single" w:sz="4" w:space="0" w:color="auto"/>
            </w:tcBorders>
          </w:tcPr>
          <w:p w:rsidR="00413F06" w:rsidRPr="00221B84" w:rsidRDefault="00413F06"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ОУ</w:t>
            </w:r>
          </w:p>
        </w:tc>
        <w:tc>
          <w:tcPr>
            <w:tcW w:w="1275" w:type="dxa"/>
            <w:tcBorders>
              <w:left w:val="single" w:sz="4" w:space="0" w:color="auto"/>
            </w:tcBorders>
          </w:tcPr>
          <w:p w:rsidR="00413F06" w:rsidRPr="00221B84" w:rsidRDefault="00413F06"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КУ</w:t>
            </w:r>
          </w:p>
        </w:tc>
      </w:tr>
      <w:tr w:rsidR="00413F06" w:rsidRPr="00221B84" w:rsidTr="00413F06">
        <w:trPr>
          <w:jc w:val="center"/>
        </w:trPr>
        <w:tc>
          <w:tcPr>
            <w:tcW w:w="2595" w:type="dxa"/>
          </w:tcPr>
          <w:p w:rsidR="00413F06" w:rsidRPr="00221B84" w:rsidRDefault="00413F06" w:rsidP="00413F06">
            <w:pPr>
              <w:jc w:val="center"/>
              <w:rPr>
                <w:rFonts w:ascii="Times New Roman" w:hAnsi="Times New Roman" w:cs="Times New Roman"/>
                <w:sz w:val="24"/>
                <w:szCs w:val="24"/>
                <w:lang w:val="ru-RU"/>
              </w:rPr>
            </w:pPr>
            <w:r w:rsidRPr="00221B84">
              <w:rPr>
                <w:rFonts w:ascii="Times New Roman" w:hAnsi="Times New Roman" w:cs="Times New Roman"/>
                <w:sz w:val="24"/>
                <w:szCs w:val="24"/>
                <w:lang w:val="ru-RU"/>
              </w:rPr>
              <w:t>История</w:t>
            </w:r>
          </w:p>
        </w:tc>
        <w:tc>
          <w:tcPr>
            <w:tcW w:w="1516" w:type="dxa"/>
          </w:tcPr>
          <w:p w:rsidR="00413F06" w:rsidRPr="00221B84" w:rsidRDefault="00413F06" w:rsidP="00413F06">
            <w:pPr>
              <w:jc w:val="center"/>
              <w:rPr>
                <w:rFonts w:ascii="Times New Roman" w:hAnsi="Times New Roman" w:cs="Times New Roman"/>
                <w:sz w:val="24"/>
                <w:szCs w:val="24"/>
                <w:lang w:val="ru-RU"/>
              </w:rPr>
            </w:pPr>
            <w:r w:rsidRPr="00221B84">
              <w:rPr>
                <w:rFonts w:ascii="Times New Roman" w:hAnsi="Times New Roman" w:cs="Times New Roman"/>
                <w:sz w:val="24"/>
                <w:szCs w:val="24"/>
                <w:lang w:val="ru-RU"/>
              </w:rPr>
              <w:t>95,2%</w:t>
            </w:r>
          </w:p>
        </w:tc>
        <w:tc>
          <w:tcPr>
            <w:tcW w:w="1559" w:type="dxa"/>
          </w:tcPr>
          <w:p w:rsidR="00413F06" w:rsidRPr="00221B84" w:rsidRDefault="00413F06" w:rsidP="00413F06">
            <w:pPr>
              <w:jc w:val="center"/>
              <w:rPr>
                <w:rFonts w:ascii="Times New Roman" w:hAnsi="Times New Roman" w:cs="Times New Roman"/>
                <w:sz w:val="24"/>
                <w:szCs w:val="24"/>
                <w:lang w:val="ru-RU"/>
              </w:rPr>
            </w:pPr>
            <w:r w:rsidRPr="00221B84">
              <w:rPr>
                <w:rFonts w:ascii="Times New Roman" w:hAnsi="Times New Roman" w:cs="Times New Roman"/>
                <w:sz w:val="24"/>
                <w:szCs w:val="24"/>
                <w:lang w:val="ru-RU"/>
              </w:rPr>
              <w:t>61,9%</w:t>
            </w:r>
          </w:p>
        </w:tc>
        <w:tc>
          <w:tcPr>
            <w:tcW w:w="1560" w:type="dxa"/>
          </w:tcPr>
          <w:p w:rsidR="00413F06" w:rsidRPr="00221B84" w:rsidRDefault="00413F06" w:rsidP="00413F06">
            <w:pPr>
              <w:jc w:val="center"/>
              <w:rPr>
                <w:rFonts w:ascii="Times New Roman" w:hAnsi="Times New Roman" w:cs="Times New Roman"/>
                <w:sz w:val="24"/>
                <w:szCs w:val="24"/>
                <w:lang w:val="ru-RU"/>
              </w:rPr>
            </w:pPr>
            <w:r w:rsidRPr="00221B84">
              <w:rPr>
                <w:rFonts w:ascii="Times New Roman" w:hAnsi="Times New Roman" w:cs="Times New Roman"/>
                <w:sz w:val="24"/>
                <w:szCs w:val="24"/>
                <w:lang w:val="ru-RU"/>
              </w:rPr>
              <w:t>96%</w:t>
            </w:r>
          </w:p>
        </w:tc>
        <w:tc>
          <w:tcPr>
            <w:tcW w:w="1392" w:type="dxa"/>
            <w:tcBorders>
              <w:right w:val="single" w:sz="4" w:space="0" w:color="auto"/>
            </w:tcBorders>
          </w:tcPr>
          <w:p w:rsidR="00413F06" w:rsidRPr="00221B84" w:rsidRDefault="00413F06" w:rsidP="00413F06">
            <w:pPr>
              <w:jc w:val="center"/>
              <w:rPr>
                <w:rFonts w:ascii="Times New Roman" w:hAnsi="Times New Roman" w:cs="Times New Roman"/>
                <w:sz w:val="24"/>
                <w:szCs w:val="24"/>
                <w:lang w:val="ru-RU"/>
              </w:rPr>
            </w:pPr>
            <w:r w:rsidRPr="00221B84">
              <w:rPr>
                <w:rFonts w:ascii="Times New Roman" w:hAnsi="Times New Roman" w:cs="Times New Roman"/>
                <w:sz w:val="24"/>
                <w:szCs w:val="24"/>
                <w:lang w:val="ru-RU"/>
              </w:rPr>
              <w:t>74%</w:t>
            </w:r>
          </w:p>
        </w:tc>
        <w:tc>
          <w:tcPr>
            <w:tcW w:w="1443" w:type="dxa"/>
            <w:tcBorders>
              <w:left w:val="single" w:sz="4" w:space="0" w:color="auto"/>
              <w:right w:val="single" w:sz="4" w:space="0" w:color="auto"/>
            </w:tcBorders>
          </w:tcPr>
          <w:p w:rsidR="00413F06" w:rsidRPr="00221B84" w:rsidRDefault="00413F06" w:rsidP="00413F06">
            <w:pPr>
              <w:jc w:val="center"/>
              <w:rPr>
                <w:rFonts w:ascii="Times New Roman" w:hAnsi="Times New Roman" w:cs="Times New Roman"/>
                <w:sz w:val="24"/>
                <w:szCs w:val="24"/>
                <w:lang w:val="ru-RU"/>
              </w:rPr>
            </w:pPr>
            <w:r w:rsidRPr="00221B84">
              <w:rPr>
                <w:rFonts w:ascii="Times New Roman" w:hAnsi="Times New Roman" w:cs="Times New Roman"/>
                <w:sz w:val="24"/>
                <w:szCs w:val="24"/>
                <w:lang w:val="ru-RU"/>
              </w:rPr>
              <w:t>92,86</w:t>
            </w:r>
          </w:p>
        </w:tc>
        <w:tc>
          <w:tcPr>
            <w:tcW w:w="1275" w:type="dxa"/>
            <w:tcBorders>
              <w:left w:val="single" w:sz="4" w:space="0" w:color="auto"/>
            </w:tcBorders>
          </w:tcPr>
          <w:p w:rsidR="00413F06" w:rsidRPr="00221B84" w:rsidRDefault="00413F06" w:rsidP="00413F06">
            <w:pPr>
              <w:jc w:val="center"/>
              <w:rPr>
                <w:rFonts w:ascii="Times New Roman" w:hAnsi="Times New Roman" w:cs="Times New Roman"/>
                <w:sz w:val="24"/>
                <w:szCs w:val="24"/>
                <w:lang w:val="ru-RU"/>
              </w:rPr>
            </w:pPr>
            <w:r w:rsidRPr="00221B84">
              <w:rPr>
                <w:rFonts w:ascii="Times New Roman" w:hAnsi="Times New Roman" w:cs="Times New Roman"/>
                <w:sz w:val="24"/>
                <w:szCs w:val="24"/>
                <w:lang w:val="ru-RU"/>
              </w:rPr>
              <w:t>57,14%</w:t>
            </w:r>
          </w:p>
        </w:tc>
      </w:tr>
      <w:tr w:rsidR="00413F06" w:rsidRPr="00221B84" w:rsidTr="00413F06">
        <w:trPr>
          <w:jc w:val="center"/>
        </w:trPr>
        <w:tc>
          <w:tcPr>
            <w:tcW w:w="2595"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lang w:val="ru-RU"/>
              </w:rPr>
              <w:t>Би</w:t>
            </w:r>
            <w:proofErr w:type="spellStart"/>
            <w:r w:rsidRPr="00221B84">
              <w:rPr>
                <w:rFonts w:ascii="Times New Roman" w:hAnsi="Times New Roman" w:cs="Times New Roman"/>
                <w:sz w:val="24"/>
                <w:szCs w:val="24"/>
              </w:rPr>
              <w:t>ология</w:t>
            </w:r>
            <w:proofErr w:type="spellEnd"/>
          </w:p>
        </w:tc>
        <w:tc>
          <w:tcPr>
            <w:tcW w:w="1516"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90%</w:t>
            </w:r>
          </w:p>
        </w:tc>
        <w:tc>
          <w:tcPr>
            <w:tcW w:w="1559"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35%</w:t>
            </w:r>
          </w:p>
        </w:tc>
        <w:tc>
          <w:tcPr>
            <w:tcW w:w="1560"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94%</w:t>
            </w:r>
          </w:p>
        </w:tc>
        <w:tc>
          <w:tcPr>
            <w:tcW w:w="1392" w:type="dxa"/>
            <w:tcBorders>
              <w:righ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72%</w:t>
            </w:r>
          </w:p>
        </w:tc>
        <w:tc>
          <w:tcPr>
            <w:tcW w:w="1443" w:type="dxa"/>
            <w:tcBorders>
              <w:left w:val="single" w:sz="4" w:space="0" w:color="auto"/>
              <w:righ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275" w:type="dxa"/>
            <w:tcBorders>
              <w:lef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53,33%</w:t>
            </w:r>
          </w:p>
        </w:tc>
      </w:tr>
      <w:tr w:rsidR="00413F06" w:rsidRPr="00221B84" w:rsidTr="00413F06">
        <w:trPr>
          <w:jc w:val="center"/>
        </w:trPr>
        <w:tc>
          <w:tcPr>
            <w:tcW w:w="2595" w:type="dxa"/>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Физика</w:t>
            </w:r>
            <w:proofErr w:type="spellEnd"/>
          </w:p>
        </w:tc>
        <w:tc>
          <w:tcPr>
            <w:tcW w:w="1516"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90,9%</w:t>
            </w:r>
          </w:p>
        </w:tc>
        <w:tc>
          <w:tcPr>
            <w:tcW w:w="1559"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50%</w:t>
            </w:r>
          </w:p>
        </w:tc>
        <w:tc>
          <w:tcPr>
            <w:tcW w:w="1560"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95%</w:t>
            </w:r>
          </w:p>
        </w:tc>
        <w:tc>
          <w:tcPr>
            <w:tcW w:w="1392" w:type="dxa"/>
            <w:tcBorders>
              <w:righ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32%</w:t>
            </w:r>
          </w:p>
        </w:tc>
        <w:tc>
          <w:tcPr>
            <w:tcW w:w="1443" w:type="dxa"/>
            <w:tcBorders>
              <w:left w:val="single" w:sz="4" w:space="0" w:color="auto"/>
              <w:righ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275" w:type="dxa"/>
            <w:tcBorders>
              <w:lef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53,33%</w:t>
            </w:r>
          </w:p>
        </w:tc>
      </w:tr>
      <w:tr w:rsidR="00413F06" w:rsidRPr="00221B84" w:rsidTr="00413F06">
        <w:trPr>
          <w:jc w:val="center"/>
        </w:trPr>
        <w:tc>
          <w:tcPr>
            <w:tcW w:w="2595" w:type="dxa"/>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География</w:t>
            </w:r>
            <w:proofErr w:type="spellEnd"/>
          </w:p>
        </w:tc>
        <w:tc>
          <w:tcPr>
            <w:tcW w:w="1516"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90,5%</w:t>
            </w:r>
          </w:p>
        </w:tc>
        <w:tc>
          <w:tcPr>
            <w:tcW w:w="1559"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47,6%</w:t>
            </w:r>
          </w:p>
        </w:tc>
        <w:tc>
          <w:tcPr>
            <w:tcW w:w="1560"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95%</w:t>
            </w:r>
          </w:p>
        </w:tc>
        <w:tc>
          <w:tcPr>
            <w:tcW w:w="1392" w:type="dxa"/>
            <w:tcBorders>
              <w:righ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60%</w:t>
            </w:r>
          </w:p>
        </w:tc>
        <w:tc>
          <w:tcPr>
            <w:tcW w:w="1443" w:type="dxa"/>
            <w:tcBorders>
              <w:left w:val="single" w:sz="4" w:space="0" w:color="auto"/>
              <w:righ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275" w:type="dxa"/>
            <w:tcBorders>
              <w:lef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53,33%</w:t>
            </w:r>
          </w:p>
        </w:tc>
      </w:tr>
      <w:tr w:rsidR="00413F06" w:rsidRPr="00221B84" w:rsidTr="00413F06">
        <w:trPr>
          <w:jc w:val="center"/>
        </w:trPr>
        <w:tc>
          <w:tcPr>
            <w:tcW w:w="2595" w:type="dxa"/>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Английский</w:t>
            </w:r>
            <w:proofErr w:type="spellEnd"/>
            <w:r w:rsidRPr="00221B84">
              <w:rPr>
                <w:rFonts w:ascii="Times New Roman" w:hAnsi="Times New Roman" w:cs="Times New Roman"/>
                <w:sz w:val="24"/>
                <w:szCs w:val="24"/>
              </w:rPr>
              <w:t xml:space="preserve"> </w:t>
            </w:r>
            <w:proofErr w:type="spellStart"/>
            <w:r w:rsidRPr="00221B84">
              <w:rPr>
                <w:rFonts w:ascii="Times New Roman" w:hAnsi="Times New Roman" w:cs="Times New Roman"/>
                <w:sz w:val="24"/>
                <w:szCs w:val="24"/>
              </w:rPr>
              <w:t>язык</w:t>
            </w:r>
            <w:proofErr w:type="spellEnd"/>
          </w:p>
        </w:tc>
        <w:tc>
          <w:tcPr>
            <w:tcW w:w="1516"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86%</w:t>
            </w:r>
          </w:p>
        </w:tc>
        <w:tc>
          <w:tcPr>
            <w:tcW w:w="1559"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50%</w:t>
            </w:r>
          </w:p>
        </w:tc>
        <w:tc>
          <w:tcPr>
            <w:tcW w:w="1560"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94%</w:t>
            </w:r>
          </w:p>
        </w:tc>
        <w:tc>
          <w:tcPr>
            <w:tcW w:w="1392" w:type="dxa"/>
            <w:tcBorders>
              <w:righ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67%</w:t>
            </w:r>
          </w:p>
        </w:tc>
        <w:tc>
          <w:tcPr>
            <w:tcW w:w="1443" w:type="dxa"/>
            <w:tcBorders>
              <w:left w:val="single" w:sz="4" w:space="0" w:color="auto"/>
              <w:righ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275" w:type="dxa"/>
            <w:tcBorders>
              <w:lef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50%</w:t>
            </w:r>
          </w:p>
        </w:tc>
      </w:tr>
      <w:tr w:rsidR="00413F06" w:rsidRPr="00221B84" w:rsidTr="00413F06">
        <w:trPr>
          <w:jc w:val="center"/>
        </w:trPr>
        <w:tc>
          <w:tcPr>
            <w:tcW w:w="2595" w:type="dxa"/>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Химия</w:t>
            </w:r>
            <w:proofErr w:type="spellEnd"/>
          </w:p>
        </w:tc>
        <w:tc>
          <w:tcPr>
            <w:tcW w:w="1516"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87%</w:t>
            </w:r>
          </w:p>
        </w:tc>
        <w:tc>
          <w:tcPr>
            <w:tcW w:w="1559"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39,1%</w:t>
            </w:r>
          </w:p>
        </w:tc>
        <w:tc>
          <w:tcPr>
            <w:tcW w:w="1560"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91%</w:t>
            </w:r>
          </w:p>
        </w:tc>
        <w:tc>
          <w:tcPr>
            <w:tcW w:w="1392" w:type="dxa"/>
            <w:tcBorders>
              <w:righ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35%</w:t>
            </w:r>
          </w:p>
        </w:tc>
        <w:tc>
          <w:tcPr>
            <w:tcW w:w="1443" w:type="dxa"/>
            <w:tcBorders>
              <w:left w:val="single" w:sz="4" w:space="0" w:color="auto"/>
              <w:righ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92, 86</w:t>
            </w:r>
          </w:p>
        </w:tc>
        <w:tc>
          <w:tcPr>
            <w:tcW w:w="1275" w:type="dxa"/>
            <w:tcBorders>
              <w:left w:val="single" w:sz="4" w:space="0" w:color="auto"/>
            </w:tcBorders>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42,86%</w:t>
            </w:r>
          </w:p>
        </w:tc>
      </w:tr>
    </w:tbl>
    <w:p w:rsidR="00413F06" w:rsidRPr="00221B84" w:rsidRDefault="00413F06" w:rsidP="00413F06">
      <w:pPr>
        <w:spacing w:after="0" w:line="240" w:lineRule="auto"/>
        <w:jc w:val="center"/>
        <w:rPr>
          <w:rFonts w:ascii="Times New Roman" w:hAnsi="Times New Roman" w:cs="Times New Roman"/>
          <w:sz w:val="8"/>
          <w:szCs w:val="8"/>
        </w:rPr>
      </w:pPr>
    </w:p>
    <w:p w:rsidR="00413F06" w:rsidRPr="00221B84" w:rsidRDefault="00413F06" w:rsidP="00413F06">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Итоги выполнения</w:t>
      </w:r>
      <w:r w:rsidRPr="00221B84">
        <w:rPr>
          <w:rFonts w:ascii="Times New Roman" w:hAnsi="Times New Roman" w:cs="Times New Roman"/>
          <w:sz w:val="24"/>
          <w:szCs w:val="24"/>
        </w:rPr>
        <w:t xml:space="preserve"> </w:t>
      </w:r>
      <w:r w:rsidRPr="00221B84">
        <w:rPr>
          <w:rFonts w:ascii="Times New Roman" w:hAnsi="Times New Roman" w:cs="Times New Roman"/>
          <w:b/>
          <w:sz w:val="24"/>
          <w:szCs w:val="24"/>
        </w:rPr>
        <w:t>ВПР. 11 класс. 2023 год.</w:t>
      </w:r>
    </w:p>
    <w:p w:rsidR="00413F06" w:rsidRPr="00221B84" w:rsidRDefault="00413F06" w:rsidP="00413F06">
      <w:pPr>
        <w:spacing w:after="0" w:line="240" w:lineRule="auto"/>
        <w:jc w:val="center"/>
        <w:rPr>
          <w:rFonts w:ascii="Times New Roman" w:hAnsi="Times New Roman" w:cs="Times New Roman"/>
          <w:b/>
          <w:sz w:val="8"/>
          <w:szCs w:val="8"/>
        </w:rPr>
      </w:pPr>
    </w:p>
    <w:tbl>
      <w:tblPr>
        <w:tblStyle w:val="ae"/>
        <w:tblpPr w:leftFromText="180" w:rightFromText="180" w:vertAnchor="text" w:horzAnchor="margin" w:tblpXSpec="center" w:tblpY="142"/>
        <w:tblW w:w="11590" w:type="dxa"/>
        <w:tblLayout w:type="fixed"/>
        <w:tblLook w:val="04A0"/>
      </w:tblPr>
      <w:tblGrid>
        <w:gridCol w:w="1526"/>
        <w:gridCol w:w="1134"/>
        <w:gridCol w:w="709"/>
        <w:gridCol w:w="708"/>
        <w:gridCol w:w="567"/>
        <w:gridCol w:w="993"/>
        <w:gridCol w:w="708"/>
        <w:gridCol w:w="851"/>
        <w:gridCol w:w="567"/>
        <w:gridCol w:w="709"/>
        <w:gridCol w:w="850"/>
        <w:gridCol w:w="992"/>
        <w:gridCol w:w="1276"/>
      </w:tblGrid>
      <w:tr w:rsidR="00413F06" w:rsidRPr="00221B84" w:rsidTr="00472667">
        <w:tc>
          <w:tcPr>
            <w:tcW w:w="152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Учебный</w:t>
            </w:r>
            <w:proofErr w:type="spellEnd"/>
          </w:p>
          <w:p w:rsidR="00413F06" w:rsidRPr="00221B84" w:rsidRDefault="00413F06" w:rsidP="00413F06">
            <w:pPr>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предмет</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Кол-во</w:t>
            </w:r>
            <w:proofErr w:type="spellEnd"/>
          </w:p>
          <w:p w:rsidR="00413F06" w:rsidRPr="00221B84" w:rsidRDefault="00472667"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уч-ся</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b/>
                <w:sz w:val="24"/>
                <w:szCs w:val="24"/>
              </w:rPr>
            </w:pPr>
            <w:r w:rsidRPr="00221B84">
              <w:rPr>
                <w:rFonts w:ascii="Times New Roman" w:hAnsi="Times New Roman" w:cs="Times New Roman"/>
                <w:b/>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72667" w:rsidP="00472667">
            <w:pPr>
              <w:ind w:left="-108"/>
              <w:jc w:val="center"/>
              <w:rPr>
                <w:rFonts w:ascii="Times New Roman" w:hAnsi="Times New Roman" w:cs="Times New Roman"/>
                <w:b/>
                <w:sz w:val="24"/>
                <w:szCs w:val="24"/>
              </w:rPr>
            </w:pPr>
            <w:r w:rsidRPr="00221B84">
              <w:rPr>
                <w:rFonts w:ascii="Times New Roman" w:hAnsi="Times New Roman" w:cs="Times New Roman"/>
                <w:b/>
                <w:sz w:val="24"/>
                <w:szCs w:val="24"/>
                <w:lang w:val="ru-RU"/>
              </w:rPr>
              <w:t xml:space="preserve"> </w:t>
            </w:r>
            <w:r w:rsidR="00413F06" w:rsidRPr="00221B84">
              <w:rPr>
                <w:rFonts w:ascii="Times New Roman" w:hAnsi="Times New Roman" w:cs="Times New Roman"/>
                <w:b/>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b/>
                <w:sz w:val="24"/>
                <w:szCs w:val="24"/>
              </w:rPr>
            </w:pPr>
            <w:r w:rsidRPr="00221B84">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b/>
                <w:sz w:val="24"/>
                <w:szCs w:val="24"/>
                <w:lang w:val="ru-RU"/>
              </w:rPr>
            </w:pPr>
            <w:r w:rsidRPr="00221B84">
              <w:rPr>
                <w:rFonts w:ascii="Times New Roman" w:hAnsi="Times New Roman" w:cs="Times New Roman"/>
                <w:b/>
                <w:sz w:val="24"/>
                <w:szCs w:val="24"/>
              </w:rPr>
              <w:t>%</w:t>
            </w:r>
            <w:r w:rsidR="00472667" w:rsidRPr="00221B84">
              <w:rPr>
                <w:rFonts w:ascii="Times New Roman" w:hAnsi="Times New Roman" w:cs="Times New Roman"/>
                <w:b/>
                <w:sz w:val="24"/>
                <w:szCs w:val="24"/>
                <w:lang w:val="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72667" w:rsidP="00472667">
            <w:pPr>
              <w:ind w:left="-250"/>
              <w:jc w:val="center"/>
              <w:rPr>
                <w:rFonts w:ascii="Times New Roman" w:hAnsi="Times New Roman" w:cs="Times New Roman"/>
                <w:b/>
                <w:sz w:val="24"/>
                <w:szCs w:val="24"/>
              </w:rPr>
            </w:pPr>
            <w:r w:rsidRPr="00221B84">
              <w:rPr>
                <w:rFonts w:ascii="Times New Roman" w:hAnsi="Times New Roman" w:cs="Times New Roman"/>
                <w:b/>
                <w:sz w:val="24"/>
                <w:szCs w:val="24"/>
                <w:lang w:val="ru-RU"/>
              </w:rPr>
              <w:t xml:space="preserve">   </w:t>
            </w:r>
            <w:r w:rsidR="00413F06" w:rsidRPr="00221B84">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b/>
                <w:sz w:val="24"/>
                <w:szCs w:val="24"/>
              </w:rPr>
            </w:pPr>
            <w:r w:rsidRPr="00221B84">
              <w:rPr>
                <w:rFonts w:ascii="Times New Roman" w:hAnsi="Times New Roman" w:cs="Times New Roman"/>
                <w:b/>
                <w:sz w:val="24"/>
                <w:szCs w:val="24"/>
              </w:rPr>
              <w:t>ОУ</w:t>
            </w:r>
          </w:p>
        </w:tc>
        <w:tc>
          <w:tcPr>
            <w:tcW w:w="992"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b/>
                <w:sz w:val="24"/>
                <w:szCs w:val="24"/>
              </w:rPr>
            </w:pPr>
            <w:r w:rsidRPr="00221B84">
              <w:rPr>
                <w:rFonts w:ascii="Times New Roman" w:hAnsi="Times New Roman" w:cs="Times New Roman"/>
                <w:b/>
                <w:sz w:val="24"/>
                <w:szCs w:val="24"/>
              </w:rPr>
              <w:t>КУ</w:t>
            </w:r>
          </w:p>
        </w:tc>
        <w:tc>
          <w:tcPr>
            <w:tcW w:w="127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Средняя</w:t>
            </w:r>
            <w:proofErr w:type="spellEnd"/>
            <w:r w:rsidRPr="00221B84">
              <w:rPr>
                <w:rFonts w:ascii="Times New Roman" w:hAnsi="Times New Roman" w:cs="Times New Roman"/>
                <w:b/>
                <w:sz w:val="24"/>
                <w:szCs w:val="24"/>
              </w:rPr>
              <w:t xml:space="preserve"> </w:t>
            </w:r>
            <w:proofErr w:type="spellStart"/>
            <w:r w:rsidRPr="00221B84">
              <w:rPr>
                <w:rFonts w:ascii="Times New Roman" w:hAnsi="Times New Roman" w:cs="Times New Roman"/>
                <w:b/>
                <w:sz w:val="24"/>
                <w:szCs w:val="24"/>
              </w:rPr>
              <w:t>оценка</w:t>
            </w:r>
            <w:proofErr w:type="spellEnd"/>
          </w:p>
        </w:tc>
      </w:tr>
      <w:tr w:rsidR="00413F06" w:rsidRPr="00221B84" w:rsidTr="00472667">
        <w:tc>
          <w:tcPr>
            <w:tcW w:w="152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История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57,14</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35,71</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7.14</w:t>
            </w:r>
          </w:p>
        </w:tc>
        <w:tc>
          <w:tcPr>
            <w:tcW w:w="850"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92,86</w:t>
            </w:r>
          </w:p>
        </w:tc>
        <w:tc>
          <w:tcPr>
            <w:tcW w:w="992"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57,14%</w:t>
            </w:r>
          </w:p>
        </w:tc>
        <w:tc>
          <w:tcPr>
            <w:tcW w:w="127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3,5</w:t>
            </w:r>
          </w:p>
        </w:tc>
      </w:tr>
      <w:tr w:rsidR="00413F06" w:rsidRPr="00221B84" w:rsidTr="00472667">
        <w:tc>
          <w:tcPr>
            <w:tcW w:w="152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Химия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42,86</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7,14</w:t>
            </w:r>
          </w:p>
        </w:tc>
        <w:tc>
          <w:tcPr>
            <w:tcW w:w="850"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92, 86</w:t>
            </w:r>
          </w:p>
        </w:tc>
        <w:tc>
          <w:tcPr>
            <w:tcW w:w="992"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42,86%</w:t>
            </w:r>
          </w:p>
        </w:tc>
        <w:tc>
          <w:tcPr>
            <w:tcW w:w="127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3,36</w:t>
            </w:r>
          </w:p>
        </w:tc>
      </w:tr>
      <w:tr w:rsidR="00413F06" w:rsidRPr="00221B84" w:rsidTr="00472667">
        <w:tc>
          <w:tcPr>
            <w:tcW w:w="152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Биология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6,67</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46,67</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46,67</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53,33%</w:t>
            </w:r>
          </w:p>
        </w:tc>
        <w:tc>
          <w:tcPr>
            <w:tcW w:w="127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3,6</w:t>
            </w:r>
          </w:p>
        </w:tc>
      </w:tr>
      <w:tr w:rsidR="00413F06" w:rsidRPr="00221B84" w:rsidTr="00472667">
        <w:tc>
          <w:tcPr>
            <w:tcW w:w="152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География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6,67</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46,67</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46,67</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53,33%</w:t>
            </w:r>
          </w:p>
        </w:tc>
        <w:tc>
          <w:tcPr>
            <w:tcW w:w="127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3,6</w:t>
            </w:r>
          </w:p>
        </w:tc>
      </w:tr>
      <w:tr w:rsidR="00413F06" w:rsidRPr="00221B84" w:rsidTr="00472667">
        <w:tc>
          <w:tcPr>
            <w:tcW w:w="152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Английский</w:t>
            </w:r>
            <w:proofErr w:type="spellEnd"/>
            <w:r w:rsidRPr="00221B84">
              <w:rPr>
                <w:rFonts w:ascii="Times New Roman" w:hAnsi="Times New Roman" w:cs="Times New Roman"/>
                <w:sz w:val="24"/>
                <w:szCs w:val="24"/>
              </w:rPr>
              <w:t xml:space="preserve"> </w:t>
            </w:r>
            <w:proofErr w:type="spellStart"/>
            <w:r w:rsidRPr="00221B84">
              <w:rPr>
                <w:rFonts w:ascii="Times New Roman" w:hAnsi="Times New Roman" w:cs="Times New Roman"/>
                <w:sz w:val="24"/>
                <w:szCs w:val="24"/>
              </w:rPr>
              <w:t>язык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7,14</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42,86</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3,33</w:t>
            </w:r>
          </w:p>
        </w:tc>
      </w:tr>
      <w:tr w:rsidR="00413F06" w:rsidRPr="00221B84" w:rsidTr="00472667">
        <w:tc>
          <w:tcPr>
            <w:tcW w:w="152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Физика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53,33</w:t>
            </w:r>
          </w:p>
        </w:tc>
        <w:tc>
          <w:tcPr>
            <w:tcW w:w="708"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46,67</w:t>
            </w:r>
          </w:p>
        </w:tc>
        <w:tc>
          <w:tcPr>
            <w:tcW w:w="567"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53,33%</w:t>
            </w:r>
          </w:p>
        </w:tc>
        <w:tc>
          <w:tcPr>
            <w:tcW w:w="1276" w:type="dxa"/>
            <w:tcBorders>
              <w:top w:val="single" w:sz="4" w:space="0" w:color="auto"/>
              <w:left w:val="single" w:sz="4" w:space="0" w:color="auto"/>
              <w:bottom w:val="single" w:sz="4" w:space="0" w:color="auto"/>
              <w:right w:val="single" w:sz="4" w:space="0" w:color="auto"/>
            </w:tcBorders>
            <w:hideMark/>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3,53</w:t>
            </w:r>
          </w:p>
        </w:tc>
      </w:tr>
    </w:tbl>
    <w:p w:rsidR="00413F06" w:rsidRPr="00221B84" w:rsidRDefault="00413F06" w:rsidP="00413F06">
      <w:pPr>
        <w:pStyle w:val="Default"/>
        <w:jc w:val="center"/>
        <w:rPr>
          <w:color w:val="auto"/>
        </w:rPr>
      </w:pPr>
    </w:p>
    <w:p w:rsidR="00413F06" w:rsidRPr="00221B84" w:rsidRDefault="00413F06" w:rsidP="00413F06">
      <w:pPr>
        <w:spacing w:after="0" w:line="240" w:lineRule="auto"/>
        <w:jc w:val="center"/>
        <w:rPr>
          <w:rFonts w:ascii="Times New Roman" w:hAnsi="Times New Roman" w:cs="Times New Roman"/>
          <w:sz w:val="24"/>
          <w:szCs w:val="24"/>
        </w:rPr>
      </w:pPr>
    </w:p>
    <w:p w:rsidR="00472667" w:rsidRPr="00221B84" w:rsidRDefault="00472667" w:rsidP="00413F06">
      <w:pPr>
        <w:spacing w:after="0" w:line="240" w:lineRule="auto"/>
        <w:jc w:val="center"/>
        <w:rPr>
          <w:rFonts w:ascii="Times New Roman" w:hAnsi="Times New Roman" w:cs="Times New Roman"/>
          <w:b/>
          <w:sz w:val="24"/>
          <w:szCs w:val="24"/>
        </w:rPr>
      </w:pPr>
    </w:p>
    <w:p w:rsidR="00472667" w:rsidRPr="00221B84" w:rsidRDefault="00472667" w:rsidP="00413F06">
      <w:pPr>
        <w:spacing w:after="0" w:line="240" w:lineRule="auto"/>
        <w:jc w:val="center"/>
        <w:rPr>
          <w:rFonts w:ascii="Times New Roman" w:hAnsi="Times New Roman" w:cs="Times New Roman"/>
          <w:b/>
          <w:sz w:val="24"/>
          <w:szCs w:val="24"/>
        </w:rPr>
      </w:pPr>
    </w:p>
    <w:p w:rsidR="00472667" w:rsidRPr="00221B84" w:rsidRDefault="00472667" w:rsidP="00413F06">
      <w:pPr>
        <w:spacing w:after="0" w:line="240" w:lineRule="auto"/>
        <w:jc w:val="center"/>
        <w:rPr>
          <w:rFonts w:ascii="Times New Roman" w:hAnsi="Times New Roman" w:cs="Times New Roman"/>
          <w:b/>
          <w:sz w:val="24"/>
          <w:szCs w:val="24"/>
        </w:rPr>
      </w:pPr>
    </w:p>
    <w:p w:rsidR="00472667" w:rsidRPr="00221B84" w:rsidRDefault="00472667" w:rsidP="00413F06">
      <w:pPr>
        <w:spacing w:after="0" w:line="240" w:lineRule="auto"/>
        <w:jc w:val="center"/>
        <w:rPr>
          <w:rFonts w:ascii="Times New Roman" w:hAnsi="Times New Roman" w:cs="Times New Roman"/>
          <w:b/>
          <w:sz w:val="24"/>
          <w:szCs w:val="24"/>
        </w:rPr>
      </w:pPr>
    </w:p>
    <w:p w:rsidR="00472667" w:rsidRPr="00221B84" w:rsidRDefault="00472667" w:rsidP="00472667">
      <w:pPr>
        <w:spacing w:after="0" w:line="240" w:lineRule="auto"/>
        <w:rPr>
          <w:rFonts w:ascii="Times New Roman" w:hAnsi="Times New Roman" w:cs="Times New Roman"/>
          <w:b/>
          <w:sz w:val="24"/>
          <w:szCs w:val="24"/>
        </w:rPr>
      </w:pPr>
    </w:p>
    <w:p w:rsidR="00472667" w:rsidRPr="00221B84" w:rsidRDefault="00472667" w:rsidP="00413F06">
      <w:pPr>
        <w:spacing w:after="0" w:line="240" w:lineRule="auto"/>
        <w:jc w:val="center"/>
        <w:rPr>
          <w:rFonts w:ascii="Times New Roman" w:hAnsi="Times New Roman" w:cs="Times New Roman"/>
          <w:b/>
          <w:sz w:val="8"/>
          <w:szCs w:val="8"/>
        </w:rPr>
      </w:pPr>
    </w:p>
    <w:p w:rsidR="006613FF" w:rsidRPr="00221B84" w:rsidRDefault="006613FF" w:rsidP="00413F06">
      <w:pPr>
        <w:spacing w:after="0" w:line="240" w:lineRule="auto"/>
        <w:jc w:val="center"/>
        <w:rPr>
          <w:rFonts w:ascii="Times New Roman" w:hAnsi="Times New Roman" w:cs="Times New Roman"/>
          <w:b/>
          <w:sz w:val="24"/>
          <w:szCs w:val="24"/>
        </w:rPr>
      </w:pPr>
    </w:p>
    <w:p w:rsidR="006613FF" w:rsidRPr="00221B84" w:rsidRDefault="006613FF" w:rsidP="00413F06">
      <w:pPr>
        <w:spacing w:after="0" w:line="240" w:lineRule="auto"/>
        <w:jc w:val="center"/>
        <w:rPr>
          <w:rFonts w:ascii="Times New Roman" w:hAnsi="Times New Roman" w:cs="Times New Roman"/>
          <w:b/>
          <w:sz w:val="24"/>
          <w:szCs w:val="24"/>
        </w:rPr>
      </w:pPr>
    </w:p>
    <w:p w:rsidR="00413F06" w:rsidRPr="00221B84" w:rsidRDefault="00413F06" w:rsidP="00413F06">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Итоги выполнения ВПР обучающихся 5 классов в 2023 году</w:t>
      </w:r>
    </w:p>
    <w:p w:rsidR="00413F06" w:rsidRPr="00221B84" w:rsidRDefault="00413F06" w:rsidP="00413F06">
      <w:pPr>
        <w:spacing w:after="0" w:line="240" w:lineRule="auto"/>
        <w:jc w:val="center"/>
        <w:rPr>
          <w:rFonts w:ascii="Times New Roman" w:hAnsi="Times New Roman" w:cs="Times New Roman"/>
          <w:b/>
          <w:sz w:val="16"/>
          <w:szCs w:val="16"/>
        </w:rPr>
      </w:pPr>
    </w:p>
    <w:tbl>
      <w:tblPr>
        <w:tblStyle w:val="ae"/>
        <w:tblW w:w="0" w:type="auto"/>
        <w:tblInd w:w="108" w:type="dxa"/>
        <w:tblLook w:val="04A0"/>
      </w:tblPr>
      <w:tblGrid>
        <w:gridCol w:w="1841"/>
        <w:gridCol w:w="1064"/>
        <w:gridCol w:w="1065"/>
        <w:gridCol w:w="1064"/>
        <w:gridCol w:w="1065"/>
        <w:gridCol w:w="1066"/>
        <w:gridCol w:w="1065"/>
        <w:gridCol w:w="1067"/>
        <w:gridCol w:w="1064"/>
        <w:gridCol w:w="1065"/>
        <w:gridCol w:w="1066"/>
        <w:gridCol w:w="1067"/>
        <w:gridCol w:w="1149"/>
      </w:tblGrid>
      <w:tr w:rsidR="00472667" w:rsidRPr="00221B84" w:rsidTr="00472667">
        <w:tc>
          <w:tcPr>
            <w:tcW w:w="1841" w:type="dxa"/>
          </w:tcPr>
          <w:p w:rsidR="00413F06" w:rsidRPr="00221B84" w:rsidRDefault="00413F06" w:rsidP="006613FF">
            <w:pPr>
              <w:spacing w:line="276" w:lineRule="auto"/>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Учебный</w:t>
            </w:r>
            <w:proofErr w:type="spellEnd"/>
            <w:r w:rsidRPr="00221B84">
              <w:rPr>
                <w:rFonts w:ascii="Times New Roman" w:hAnsi="Times New Roman" w:cs="Times New Roman"/>
                <w:b/>
                <w:sz w:val="24"/>
                <w:szCs w:val="24"/>
              </w:rPr>
              <w:t xml:space="preserve"> </w:t>
            </w:r>
            <w:proofErr w:type="spellStart"/>
            <w:r w:rsidRPr="00221B84">
              <w:rPr>
                <w:rFonts w:ascii="Times New Roman" w:hAnsi="Times New Roman" w:cs="Times New Roman"/>
                <w:b/>
                <w:sz w:val="24"/>
                <w:szCs w:val="24"/>
              </w:rPr>
              <w:t>предмет</w:t>
            </w:r>
            <w:proofErr w:type="spellEnd"/>
          </w:p>
        </w:tc>
        <w:tc>
          <w:tcPr>
            <w:tcW w:w="1064" w:type="dxa"/>
          </w:tcPr>
          <w:p w:rsidR="00413F06" w:rsidRPr="00221B84" w:rsidRDefault="00413F06" w:rsidP="006613FF">
            <w:pPr>
              <w:spacing w:line="276" w:lineRule="auto"/>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Кол-во</w:t>
            </w:r>
            <w:proofErr w:type="spellEnd"/>
          </w:p>
          <w:p w:rsidR="00413F06" w:rsidRPr="00221B84" w:rsidRDefault="00472667" w:rsidP="006613FF">
            <w:pPr>
              <w:spacing w:line="276" w:lineRule="auto"/>
              <w:jc w:val="center"/>
              <w:rPr>
                <w:rFonts w:ascii="Times New Roman" w:hAnsi="Times New Roman" w:cs="Times New Roman"/>
                <w:b/>
                <w:sz w:val="24"/>
                <w:szCs w:val="24"/>
                <w:lang w:val="ru-RU"/>
              </w:rPr>
            </w:pPr>
            <w:r w:rsidRPr="00221B84">
              <w:rPr>
                <w:rFonts w:ascii="Times New Roman" w:hAnsi="Times New Roman" w:cs="Times New Roman"/>
                <w:b/>
                <w:sz w:val="24"/>
                <w:szCs w:val="24"/>
                <w:lang w:val="ru-RU"/>
              </w:rPr>
              <w:t>уч-ся</w:t>
            </w:r>
          </w:p>
        </w:tc>
        <w:tc>
          <w:tcPr>
            <w:tcW w:w="1065" w:type="dxa"/>
          </w:tcPr>
          <w:p w:rsidR="00413F06" w:rsidRPr="00221B84" w:rsidRDefault="00413F06" w:rsidP="006613FF">
            <w:pPr>
              <w:spacing w:line="276" w:lineRule="auto"/>
              <w:jc w:val="center"/>
              <w:rPr>
                <w:rFonts w:ascii="Times New Roman" w:hAnsi="Times New Roman" w:cs="Times New Roman"/>
                <w:b/>
                <w:sz w:val="24"/>
                <w:szCs w:val="24"/>
              </w:rPr>
            </w:pPr>
            <w:r w:rsidRPr="00221B84">
              <w:rPr>
                <w:rFonts w:ascii="Times New Roman" w:hAnsi="Times New Roman" w:cs="Times New Roman"/>
                <w:b/>
                <w:sz w:val="24"/>
                <w:szCs w:val="24"/>
              </w:rPr>
              <w:t>«5»</w:t>
            </w:r>
          </w:p>
        </w:tc>
        <w:tc>
          <w:tcPr>
            <w:tcW w:w="1064" w:type="dxa"/>
          </w:tcPr>
          <w:p w:rsidR="00413F06" w:rsidRPr="00221B84" w:rsidRDefault="00413F06" w:rsidP="006613FF">
            <w:pPr>
              <w:spacing w:line="276" w:lineRule="auto"/>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65" w:type="dxa"/>
          </w:tcPr>
          <w:p w:rsidR="00413F06" w:rsidRPr="00221B84" w:rsidRDefault="00413F06" w:rsidP="006613FF">
            <w:pPr>
              <w:spacing w:line="276" w:lineRule="auto"/>
              <w:jc w:val="center"/>
              <w:rPr>
                <w:rFonts w:ascii="Times New Roman" w:hAnsi="Times New Roman" w:cs="Times New Roman"/>
                <w:b/>
                <w:sz w:val="24"/>
                <w:szCs w:val="24"/>
              </w:rPr>
            </w:pPr>
            <w:r w:rsidRPr="00221B84">
              <w:rPr>
                <w:rFonts w:ascii="Times New Roman" w:hAnsi="Times New Roman" w:cs="Times New Roman"/>
                <w:b/>
                <w:sz w:val="24"/>
                <w:szCs w:val="24"/>
              </w:rPr>
              <w:t>«4»</w:t>
            </w:r>
          </w:p>
        </w:tc>
        <w:tc>
          <w:tcPr>
            <w:tcW w:w="1066" w:type="dxa"/>
          </w:tcPr>
          <w:p w:rsidR="00413F06" w:rsidRPr="00221B84" w:rsidRDefault="00413F06" w:rsidP="006613FF">
            <w:pPr>
              <w:spacing w:line="276" w:lineRule="auto"/>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65" w:type="dxa"/>
          </w:tcPr>
          <w:p w:rsidR="00413F06" w:rsidRPr="00221B84" w:rsidRDefault="00413F06" w:rsidP="006613FF">
            <w:pPr>
              <w:spacing w:line="276" w:lineRule="auto"/>
              <w:jc w:val="center"/>
              <w:rPr>
                <w:rFonts w:ascii="Times New Roman" w:hAnsi="Times New Roman" w:cs="Times New Roman"/>
                <w:b/>
                <w:sz w:val="24"/>
                <w:szCs w:val="24"/>
              </w:rPr>
            </w:pPr>
            <w:r w:rsidRPr="00221B84">
              <w:rPr>
                <w:rFonts w:ascii="Times New Roman" w:hAnsi="Times New Roman" w:cs="Times New Roman"/>
                <w:b/>
                <w:sz w:val="24"/>
                <w:szCs w:val="24"/>
              </w:rPr>
              <w:t>«3»</w:t>
            </w:r>
          </w:p>
        </w:tc>
        <w:tc>
          <w:tcPr>
            <w:tcW w:w="1067" w:type="dxa"/>
          </w:tcPr>
          <w:p w:rsidR="00413F06" w:rsidRPr="00221B84" w:rsidRDefault="00413F06" w:rsidP="006613FF">
            <w:pPr>
              <w:spacing w:line="276" w:lineRule="auto"/>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64" w:type="dxa"/>
          </w:tcPr>
          <w:p w:rsidR="00413F06" w:rsidRPr="00221B84" w:rsidRDefault="00413F06" w:rsidP="006613FF">
            <w:pPr>
              <w:spacing w:line="276" w:lineRule="auto"/>
              <w:jc w:val="center"/>
              <w:rPr>
                <w:rFonts w:ascii="Times New Roman" w:hAnsi="Times New Roman" w:cs="Times New Roman"/>
                <w:b/>
                <w:sz w:val="24"/>
                <w:szCs w:val="24"/>
              </w:rPr>
            </w:pPr>
            <w:r w:rsidRPr="00221B84">
              <w:rPr>
                <w:rFonts w:ascii="Times New Roman" w:hAnsi="Times New Roman" w:cs="Times New Roman"/>
                <w:b/>
                <w:sz w:val="24"/>
                <w:szCs w:val="24"/>
              </w:rPr>
              <w:t>«2»</w:t>
            </w:r>
          </w:p>
        </w:tc>
        <w:tc>
          <w:tcPr>
            <w:tcW w:w="1065" w:type="dxa"/>
          </w:tcPr>
          <w:p w:rsidR="00413F06" w:rsidRPr="00221B84" w:rsidRDefault="00413F06" w:rsidP="006613FF">
            <w:pPr>
              <w:spacing w:line="276" w:lineRule="auto"/>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66" w:type="dxa"/>
          </w:tcPr>
          <w:p w:rsidR="00413F06" w:rsidRPr="00221B84" w:rsidRDefault="00413F06" w:rsidP="006613FF">
            <w:pPr>
              <w:spacing w:line="276" w:lineRule="auto"/>
              <w:jc w:val="center"/>
              <w:rPr>
                <w:rFonts w:ascii="Times New Roman" w:hAnsi="Times New Roman" w:cs="Times New Roman"/>
                <w:b/>
                <w:sz w:val="24"/>
                <w:szCs w:val="24"/>
              </w:rPr>
            </w:pPr>
            <w:r w:rsidRPr="00221B84">
              <w:rPr>
                <w:rFonts w:ascii="Times New Roman" w:hAnsi="Times New Roman" w:cs="Times New Roman"/>
                <w:b/>
                <w:sz w:val="24"/>
                <w:szCs w:val="24"/>
              </w:rPr>
              <w:t>ОУ</w:t>
            </w:r>
          </w:p>
        </w:tc>
        <w:tc>
          <w:tcPr>
            <w:tcW w:w="1067" w:type="dxa"/>
          </w:tcPr>
          <w:p w:rsidR="00413F06" w:rsidRPr="00221B84" w:rsidRDefault="00413F06" w:rsidP="006613FF">
            <w:pPr>
              <w:spacing w:line="276" w:lineRule="auto"/>
              <w:jc w:val="center"/>
              <w:rPr>
                <w:rFonts w:ascii="Times New Roman" w:hAnsi="Times New Roman" w:cs="Times New Roman"/>
                <w:b/>
                <w:sz w:val="24"/>
                <w:szCs w:val="24"/>
              </w:rPr>
            </w:pPr>
            <w:r w:rsidRPr="00221B84">
              <w:rPr>
                <w:rFonts w:ascii="Times New Roman" w:hAnsi="Times New Roman" w:cs="Times New Roman"/>
                <w:b/>
                <w:sz w:val="24"/>
                <w:szCs w:val="24"/>
              </w:rPr>
              <w:t>КУ</w:t>
            </w:r>
          </w:p>
        </w:tc>
        <w:tc>
          <w:tcPr>
            <w:tcW w:w="1149" w:type="dxa"/>
          </w:tcPr>
          <w:p w:rsidR="00413F06" w:rsidRPr="00221B84" w:rsidRDefault="00413F06" w:rsidP="006613FF">
            <w:pPr>
              <w:spacing w:line="276" w:lineRule="auto"/>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Средняя</w:t>
            </w:r>
            <w:proofErr w:type="spellEnd"/>
            <w:r w:rsidRPr="00221B84">
              <w:rPr>
                <w:rFonts w:ascii="Times New Roman" w:hAnsi="Times New Roman" w:cs="Times New Roman"/>
                <w:b/>
                <w:sz w:val="24"/>
                <w:szCs w:val="24"/>
              </w:rPr>
              <w:t xml:space="preserve"> </w:t>
            </w:r>
            <w:proofErr w:type="spellStart"/>
            <w:r w:rsidRPr="00221B84">
              <w:rPr>
                <w:rFonts w:ascii="Times New Roman" w:hAnsi="Times New Roman" w:cs="Times New Roman"/>
                <w:b/>
                <w:sz w:val="24"/>
                <w:szCs w:val="24"/>
              </w:rPr>
              <w:t>оценка</w:t>
            </w:r>
            <w:proofErr w:type="spellEnd"/>
          </w:p>
        </w:tc>
      </w:tr>
      <w:tr w:rsidR="00472667" w:rsidRPr="00221B84" w:rsidTr="00472667">
        <w:tc>
          <w:tcPr>
            <w:tcW w:w="18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Русский</w:t>
            </w:r>
            <w:proofErr w:type="spellEnd"/>
            <w:r w:rsidRPr="00221B84">
              <w:rPr>
                <w:rFonts w:ascii="Times New Roman" w:hAnsi="Times New Roman" w:cs="Times New Roman"/>
                <w:sz w:val="24"/>
                <w:szCs w:val="24"/>
              </w:rPr>
              <w:t xml:space="preserve"> </w:t>
            </w:r>
            <w:proofErr w:type="spellStart"/>
            <w:r w:rsidRPr="00221B84">
              <w:rPr>
                <w:rFonts w:ascii="Times New Roman" w:hAnsi="Times New Roman" w:cs="Times New Roman"/>
                <w:sz w:val="24"/>
                <w:szCs w:val="24"/>
              </w:rPr>
              <w:t>язык</w:t>
            </w:r>
            <w:proofErr w:type="spellEnd"/>
          </w:p>
        </w:tc>
        <w:tc>
          <w:tcPr>
            <w:tcW w:w="106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50</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4</w:t>
            </w:r>
          </w:p>
        </w:tc>
        <w:tc>
          <w:tcPr>
            <w:tcW w:w="106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8</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17</w:t>
            </w:r>
          </w:p>
        </w:tc>
        <w:tc>
          <w:tcPr>
            <w:tcW w:w="1066"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34</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27</w:t>
            </w:r>
          </w:p>
        </w:tc>
        <w:tc>
          <w:tcPr>
            <w:tcW w:w="1067"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54</w:t>
            </w:r>
          </w:p>
        </w:tc>
        <w:tc>
          <w:tcPr>
            <w:tcW w:w="106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4</w:t>
            </w:r>
          </w:p>
        </w:tc>
        <w:tc>
          <w:tcPr>
            <w:tcW w:w="1066"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96</w:t>
            </w:r>
          </w:p>
        </w:tc>
        <w:tc>
          <w:tcPr>
            <w:tcW w:w="1067"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42</w:t>
            </w:r>
          </w:p>
        </w:tc>
        <w:tc>
          <w:tcPr>
            <w:tcW w:w="1149"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3,46</w:t>
            </w:r>
          </w:p>
        </w:tc>
      </w:tr>
      <w:tr w:rsidR="00472667" w:rsidRPr="00221B84" w:rsidTr="00472667">
        <w:tc>
          <w:tcPr>
            <w:tcW w:w="18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Математика</w:t>
            </w:r>
            <w:proofErr w:type="spellEnd"/>
          </w:p>
        </w:tc>
        <w:tc>
          <w:tcPr>
            <w:tcW w:w="106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53</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5</w:t>
            </w:r>
          </w:p>
        </w:tc>
        <w:tc>
          <w:tcPr>
            <w:tcW w:w="106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9,43</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15</w:t>
            </w:r>
          </w:p>
        </w:tc>
        <w:tc>
          <w:tcPr>
            <w:tcW w:w="1066"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28,3</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31</w:t>
            </w:r>
          </w:p>
        </w:tc>
        <w:tc>
          <w:tcPr>
            <w:tcW w:w="1067"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58,49</w:t>
            </w:r>
          </w:p>
        </w:tc>
        <w:tc>
          <w:tcPr>
            <w:tcW w:w="106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3,77</w:t>
            </w:r>
          </w:p>
        </w:tc>
        <w:tc>
          <w:tcPr>
            <w:tcW w:w="1066"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96,22</w:t>
            </w:r>
          </w:p>
        </w:tc>
        <w:tc>
          <w:tcPr>
            <w:tcW w:w="1067"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37,73</w:t>
            </w:r>
          </w:p>
        </w:tc>
        <w:tc>
          <w:tcPr>
            <w:tcW w:w="1149"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3,43</w:t>
            </w:r>
          </w:p>
        </w:tc>
      </w:tr>
      <w:tr w:rsidR="00472667" w:rsidRPr="00221B84" w:rsidTr="00472667">
        <w:tc>
          <w:tcPr>
            <w:tcW w:w="18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История</w:t>
            </w:r>
            <w:proofErr w:type="spellEnd"/>
          </w:p>
        </w:tc>
        <w:tc>
          <w:tcPr>
            <w:tcW w:w="106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50</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4</w:t>
            </w:r>
          </w:p>
        </w:tc>
        <w:tc>
          <w:tcPr>
            <w:tcW w:w="106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8</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18</w:t>
            </w:r>
          </w:p>
        </w:tc>
        <w:tc>
          <w:tcPr>
            <w:tcW w:w="1066"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36</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28</w:t>
            </w:r>
          </w:p>
        </w:tc>
        <w:tc>
          <w:tcPr>
            <w:tcW w:w="1067"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56</w:t>
            </w:r>
          </w:p>
        </w:tc>
        <w:tc>
          <w:tcPr>
            <w:tcW w:w="106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66"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067"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44</w:t>
            </w:r>
          </w:p>
        </w:tc>
        <w:tc>
          <w:tcPr>
            <w:tcW w:w="1149"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3,52</w:t>
            </w:r>
          </w:p>
        </w:tc>
      </w:tr>
      <w:tr w:rsidR="00472667" w:rsidRPr="00221B84" w:rsidTr="00472667">
        <w:tc>
          <w:tcPr>
            <w:tcW w:w="18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Биология</w:t>
            </w:r>
            <w:proofErr w:type="spellEnd"/>
          </w:p>
        </w:tc>
        <w:tc>
          <w:tcPr>
            <w:tcW w:w="106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46</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w:t>
            </w:r>
          </w:p>
        </w:tc>
        <w:tc>
          <w:tcPr>
            <w:tcW w:w="106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6,52</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16</w:t>
            </w:r>
          </w:p>
        </w:tc>
        <w:tc>
          <w:tcPr>
            <w:tcW w:w="1066"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34,78</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25</w:t>
            </w:r>
          </w:p>
        </w:tc>
        <w:tc>
          <w:tcPr>
            <w:tcW w:w="1067"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54,35</w:t>
            </w:r>
          </w:p>
        </w:tc>
        <w:tc>
          <w:tcPr>
            <w:tcW w:w="106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65"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4,35</w:t>
            </w:r>
          </w:p>
        </w:tc>
        <w:tc>
          <w:tcPr>
            <w:tcW w:w="1066"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95,65</w:t>
            </w:r>
          </w:p>
        </w:tc>
        <w:tc>
          <w:tcPr>
            <w:tcW w:w="1067"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41,3</w:t>
            </w:r>
          </w:p>
        </w:tc>
        <w:tc>
          <w:tcPr>
            <w:tcW w:w="1149"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3,51</w:t>
            </w:r>
          </w:p>
        </w:tc>
      </w:tr>
    </w:tbl>
    <w:p w:rsidR="00472667" w:rsidRPr="00221B84" w:rsidRDefault="00472667" w:rsidP="006613FF">
      <w:pPr>
        <w:spacing w:after="0"/>
        <w:jc w:val="center"/>
        <w:rPr>
          <w:rFonts w:ascii="Times New Roman" w:hAnsi="Times New Roman" w:cs="Times New Roman"/>
          <w:b/>
          <w:sz w:val="8"/>
          <w:szCs w:val="8"/>
        </w:rPr>
      </w:pPr>
    </w:p>
    <w:p w:rsidR="00472667" w:rsidRPr="00221B84" w:rsidRDefault="00472667" w:rsidP="006613FF">
      <w:pPr>
        <w:spacing w:after="0"/>
        <w:jc w:val="center"/>
        <w:rPr>
          <w:rFonts w:ascii="Times New Roman" w:hAnsi="Times New Roman" w:cs="Times New Roman"/>
          <w:b/>
          <w:sz w:val="8"/>
          <w:szCs w:val="8"/>
        </w:rPr>
      </w:pPr>
    </w:p>
    <w:p w:rsidR="00413F06" w:rsidRPr="00221B84" w:rsidRDefault="00413F06" w:rsidP="006613FF">
      <w:pPr>
        <w:spacing w:after="0"/>
        <w:jc w:val="center"/>
        <w:rPr>
          <w:rFonts w:ascii="Times New Roman" w:hAnsi="Times New Roman" w:cs="Times New Roman"/>
          <w:b/>
          <w:sz w:val="24"/>
          <w:szCs w:val="24"/>
        </w:rPr>
      </w:pPr>
      <w:r w:rsidRPr="00221B84">
        <w:rPr>
          <w:rFonts w:ascii="Times New Roman" w:hAnsi="Times New Roman" w:cs="Times New Roman"/>
          <w:b/>
          <w:sz w:val="24"/>
          <w:szCs w:val="24"/>
        </w:rPr>
        <w:t>Итоги выполнения ВПР обучающихся 6 классов в 2023 году</w:t>
      </w:r>
    </w:p>
    <w:p w:rsidR="00413F06" w:rsidRPr="00221B84" w:rsidRDefault="00413F06" w:rsidP="006613FF">
      <w:pPr>
        <w:spacing w:after="0"/>
        <w:jc w:val="center"/>
        <w:rPr>
          <w:rFonts w:ascii="Times New Roman" w:hAnsi="Times New Roman" w:cs="Times New Roman"/>
          <w:b/>
          <w:sz w:val="16"/>
          <w:szCs w:val="16"/>
        </w:rPr>
      </w:pPr>
    </w:p>
    <w:tbl>
      <w:tblPr>
        <w:tblStyle w:val="ae"/>
        <w:tblW w:w="14742" w:type="dxa"/>
        <w:tblInd w:w="108" w:type="dxa"/>
        <w:tblLayout w:type="fixed"/>
        <w:tblLook w:val="04A0"/>
      </w:tblPr>
      <w:tblGrid>
        <w:gridCol w:w="1941"/>
        <w:gridCol w:w="894"/>
        <w:gridCol w:w="1075"/>
        <w:gridCol w:w="1076"/>
        <w:gridCol w:w="1076"/>
        <w:gridCol w:w="1076"/>
        <w:gridCol w:w="1076"/>
        <w:gridCol w:w="1075"/>
        <w:gridCol w:w="1076"/>
        <w:gridCol w:w="1076"/>
        <w:gridCol w:w="1076"/>
        <w:gridCol w:w="1076"/>
        <w:gridCol w:w="1149"/>
      </w:tblGrid>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Учебный</w:t>
            </w:r>
            <w:proofErr w:type="spellEnd"/>
            <w:r w:rsidRPr="00221B84">
              <w:rPr>
                <w:rFonts w:ascii="Times New Roman" w:hAnsi="Times New Roman" w:cs="Times New Roman"/>
                <w:b/>
                <w:sz w:val="24"/>
                <w:szCs w:val="24"/>
              </w:rPr>
              <w:t xml:space="preserve"> </w:t>
            </w:r>
            <w:proofErr w:type="spellStart"/>
            <w:r w:rsidRPr="00221B84">
              <w:rPr>
                <w:rFonts w:ascii="Times New Roman" w:hAnsi="Times New Roman" w:cs="Times New Roman"/>
                <w:b/>
                <w:sz w:val="24"/>
                <w:szCs w:val="24"/>
              </w:rPr>
              <w:t>предмет</w:t>
            </w:r>
            <w:proofErr w:type="spellEnd"/>
          </w:p>
        </w:tc>
        <w:tc>
          <w:tcPr>
            <w:tcW w:w="894" w:type="dxa"/>
          </w:tcPr>
          <w:p w:rsidR="00413F06" w:rsidRPr="00221B84" w:rsidRDefault="00413F06" w:rsidP="006613FF">
            <w:pPr>
              <w:spacing w:line="276" w:lineRule="auto"/>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Всего</w:t>
            </w:r>
            <w:proofErr w:type="spellEnd"/>
            <w:r w:rsidRPr="00221B84">
              <w:rPr>
                <w:rFonts w:ascii="Times New Roman" w:hAnsi="Times New Roman" w:cs="Times New Roman"/>
                <w:b/>
                <w:sz w:val="24"/>
                <w:szCs w:val="24"/>
              </w:rPr>
              <w:t xml:space="preserve"> </w:t>
            </w:r>
            <w:proofErr w:type="spellStart"/>
            <w:r w:rsidRPr="00221B84">
              <w:rPr>
                <w:rFonts w:ascii="Times New Roman" w:hAnsi="Times New Roman" w:cs="Times New Roman"/>
                <w:b/>
                <w:sz w:val="24"/>
                <w:szCs w:val="24"/>
              </w:rPr>
              <w:t>уч-ся</w:t>
            </w:r>
            <w:proofErr w:type="spellEnd"/>
          </w:p>
        </w:tc>
        <w:tc>
          <w:tcPr>
            <w:tcW w:w="1075" w:type="dxa"/>
          </w:tcPr>
          <w:p w:rsidR="00413F06" w:rsidRPr="00221B84" w:rsidRDefault="00413F06" w:rsidP="006613FF">
            <w:pPr>
              <w:spacing w:line="276" w:lineRule="auto"/>
              <w:ind w:left="-72"/>
              <w:jc w:val="center"/>
              <w:rPr>
                <w:rFonts w:ascii="Times New Roman" w:hAnsi="Times New Roman" w:cs="Times New Roman"/>
                <w:b/>
                <w:sz w:val="24"/>
                <w:szCs w:val="24"/>
              </w:rPr>
            </w:pPr>
            <w:r w:rsidRPr="00221B84">
              <w:rPr>
                <w:rFonts w:ascii="Times New Roman" w:hAnsi="Times New Roman" w:cs="Times New Roman"/>
                <w:b/>
                <w:sz w:val="24"/>
                <w:szCs w:val="24"/>
              </w:rPr>
              <w:t>«5»</w:t>
            </w:r>
          </w:p>
        </w:tc>
        <w:tc>
          <w:tcPr>
            <w:tcW w:w="1076" w:type="dxa"/>
          </w:tcPr>
          <w:p w:rsidR="00413F06" w:rsidRPr="00221B84" w:rsidRDefault="00413F06" w:rsidP="006613FF">
            <w:pPr>
              <w:spacing w:line="276" w:lineRule="auto"/>
              <w:ind w:left="-72"/>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76" w:type="dxa"/>
          </w:tcPr>
          <w:p w:rsidR="00413F06" w:rsidRPr="00221B84" w:rsidRDefault="00413F06" w:rsidP="006613FF">
            <w:pPr>
              <w:spacing w:line="276" w:lineRule="auto"/>
              <w:ind w:left="-72"/>
              <w:jc w:val="center"/>
              <w:rPr>
                <w:rFonts w:ascii="Times New Roman" w:hAnsi="Times New Roman" w:cs="Times New Roman"/>
                <w:b/>
                <w:sz w:val="24"/>
                <w:szCs w:val="24"/>
              </w:rPr>
            </w:pPr>
            <w:r w:rsidRPr="00221B84">
              <w:rPr>
                <w:rFonts w:ascii="Times New Roman" w:hAnsi="Times New Roman" w:cs="Times New Roman"/>
                <w:b/>
                <w:sz w:val="24"/>
                <w:szCs w:val="24"/>
              </w:rPr>
              <w:t>«4»</w:t>
            </w:r>
          </w:p>
        </w:tc>
        <w:tc>
          <w:tcPr>
            <w:tcW w:w="1076" w:type="dxa"/>
          </w:tcPr>
          <w:p w:rsidR="00413F06" w:rsidRPr="00221B84" w:rsidRDefault="00413F06" w:rsidP="006613FF">
            <w:pPr>
              <w:spacing w:line="276" w:lineRule="auto"/>
              <w:ind w:left="-72"/>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76" w:type="dxa"/>
          </w:tcPr>
          <w:p w:rsidR="00413F06" w:rsidRPr="00221B84" w:rsidRDefault="00413F06" w:rsidP="006613FF">
            <w:pPr>
              <w:spacing w:line="276" w:lineRule="auto"/>
              <w:ind w:left="-72"/>
              <w:jc w:val="center"/>
              <w:rPr>
                <w:rFonts w:ascii="Times New Roman" w:hAnsi="Times New Roman" w:cs="Times New Roman"/>
                <w:b/>
                <w:sz w:val="24"/>
                <w:szCs w:val="24"/>
              </w:rPr>
            </w:pPr>
            <w:r w:rsidRPr="00221B84">
              <w:rPr>
                <w:rFonts w:ascii="Times New Roman" w:hAnsi="Times New Roman" w:cs="Times New Roman"/>
                <w:b/>
                <w:sz w:val="24"/>
                <w:szCs w:val="24"/>
              </w:rPr>
              <w:t>«3»</w:t>
            </w:r>
          </w:p>
        </w:tc>
        <w:tc>
          <w:tcPr>
            <w:tcW w:w="1075" w:type="dxa"/>
          </w:tcPr>
          <w:p w:rsidR="00413F06" w:rsidRPr="00221B84" w:rsidRDefault="00413F06" w:rsidP="006613FF">
            <w:pPr>
              <w:spacing w:line="276" w:lineRule="auto"/>
              <w:ind w:left="-72"/>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76" w:type="dxa"/>
          </w:tcPr>
          <w:p w:rsidR="00413F06" w:rsidRPr="00221B84" w:rsidRDefault="00413F06" w:rsidP="006613FF">
            <w:pPr>
              <w:spacing w:line="276" w:lineRule="auto"/>
              <w:ind w:left="-72"/>
              <w:jc w:val="center"/>
              <w:rPr>
                <w:rFonts w:ascii="Times New Roman" w:hAnsi="Times New Roman" w:cs="Times New Roman"/>
                <w:b/>
                <w:sz w:val="24"/>
                <w:szCs w:val="24"/>
              </w:rPr>
            </w:pPr>
            <w:r w:rsidRPr="00221B84">
              <w:rPr>
                <w:rFonts w:ascii="Times New Roman" w:hAnsi="Times New Roman" w:cs="Times New Roman"/>
                <w:b/>
                <w:sz w:val="24"/>
                <w:szCs w:val="24"/>
              </w:rPr>
              <w:t>«2»</w:t>
            </w:r>
          </w:p>
        </w:tc>
        <w:tc>
          <w:tcPr>
            <w:tcW w:w="1076" w:type="dxa"/>
          </w:tcPr>
          <w:p w:rsidR="00413F06" w:rsidRPr="00221B84" w:rsidRDefault="00413F06" w:rsidP="006613FF">
            <w:pPr>
              <w:spacing w:line="276" w:lineRule="auto"/>
              <w:ind w:left="-72"/>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76" w:type="dxa"/>
          </w:tcPr>
          <w:p w:rsidR="00413F06" w:rsidRPr="00221B84" w:rsidRDefault="00413F06" w:rsidP="006613FF">
            <w:pPr>
              <w:spacing w:line="276" w:lineRule="auto"/>
              <w:ind w:left="-72"/>
              <w:jc w:val="center"/>
              <w:rPr>
                <w:rFonts w:ascii="Times New Roman" w:hAnsi="Times New Roman" w:cs="Times New Roman"/>
                <w:b/>
                <w:sz w:val="24"/>
                <w:szCs w:val="24"/>
              </w:rPr>
            </w:pPr>
            <w:r w:rsidRPr="00221B84">
              <w:rPr>
                <w:rFonts w:ascii="Times New Roman" w:hAnsi="Times New Roman" w:cs="Times New Roman"/>
                <w:b/>
                <w:sz w:val="24"/>
                <w:szCs w:val="24"/>
              </w:rPr>
              <w:t>ОУ</w:t>
            </w:r>
          </w:p>
        </w:tc>
        <w:tc>
          <w:tcPr>
            <w:tcW w:w="1076" w:type="dxa"/>
          </w:tcPr>
          <w:p w:rsidR="00413F06" w:rsidRPr="00221B84" w:rsidRDefault="00413F06" w:rsidP="006613FF">
            <w:pPr>
              <w:spacing w:line="276" w:lineRule="auto"/>
              <w:ind w:left="-72"/>
              <w:jc w:val="center"/>
              <w:rPr>
                <w:rFonts w:ascii="Times New Roman" w:hAnsi="Times New Roman" w:cs="Times New Roman"/>
                <w:b/>
                <w:sz w:val="24"/>
                <w:szCs w:val="24"/>
              </w:rPr>
            </w:pPr>
            <w:r w:rsidRPr="00221B84">
              <w:rPr>
                <w:rFonts w:ascii="Times New Roman" w:hAnsi="Times New Roman" w:cs="Times New Roman"/>
                <w:b/>
                <w:sz w:val="24"/>
                <w:szCs w:val="24"/>
              </w:rPr>
              <w:t>КУ</w:t>
            </w:r>
          </w:p>
        </w:tc>
        <w:tc>
          <w:tcPr>
            <w:tcW w:w="1149" w:type="dxa"/>
          </w:tcPr>
          <w:p w:rsidR="00413F06" w:rsidRPr="00221B84" w:rsidRDefault="00413F06" w:rsidP="006613FF">
            <w:pPr>
              <w:spacing w:line="276" w:lineRule="auto"/>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Средняя</w:t>
            </w:r>
            <w:proofErr w:type="spellEnd"/>
            <w:r w:rsidRPr="00221B84">
              <w:rPr>
                <w:rFonts w:ascii="Times New Roman" w:hAnsi="Times New Roman" w:cs="Times New Roman"/>
                <w:b/>
                <w:sz w:val="24"/>
                <w:szCs w:val="24"/>
              </w:rPr>
              <w:t xml:space="preserve"> </w:t>
            </w:r>
            <w:proofErr w:type="spellStart"/>
            <w:r w:rsidRPr="00221B84">
              <w:rPr>
                <w:rFonts w:ascii="Times New Roman" w:hAnsi="Times New Roman" w:cs="Times New Roman"/>
                <w:b/>
                <w:sz w:val="24"/>
                <w:szCs w:val="24"/>
              </w:rPr>
              <w:t>оценка</w:t>
            </w:r>
            <w:proofErr w:type="spellEnd"/>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Русский</w:t>
            </w:r>
            <w:proofErr w:type="spellEnd"/>
            <w:r w:rsidRPr="00221B84">
              <w:rPr>
                <w:rFonts w:ascii="Times New Roman" w:hAnsi="Times New Roman" w:cs="Times New Roman"/>
                <w:sz w:val="24"/>
                <w:szCs w:val="24"/>
              </w:rPr>
              <w:t xml:space="preserve"> </w:t>
            </w:r>
            <w:proofErr w:type="spellStart"/>
            <w:r w:rsidRPr="00221B84">
              <w:rPr>
                <w:rFonts w:ascii="Times New Roman" w:hAnsi="Times New Roman" w:cs="Times New Roman"/>
                <w:sz w:val="24"/>
                <w:szCs w:val="24"/>
              </w:rPr>
              <w:t>язык</w:t>
            </w:r>
            <w:proofErr w:type="spellEnd"/>
          </w:p>
        </w:tc>
        <w:tc>
          <w:tcPr>
            <w:tcW w:w="89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57</w:t>
            </w:r>
          </w:p>
        </w:tc>
        <w:tc>
          <w:tcPr>
            <w:tcW w:w="1075"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4</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7,02</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24</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42,11</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27</w:t>
            </w:r>
          </w:p>
        </w:tc>
        <w:tc>
          <w:tcPr>
            <w:tcW w:w="1075"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47,37</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3,51</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96,49</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49,12</w:t>
            </w:r>
          </w:p>
        </w:tc>
        <w:tc>
          <w:tcPr>
            <w:tcW w:w="1149"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3,53</w:t>
            </w:r>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Математика</w:t>
            </w:r>
            <w:proofErr w:type="spellEnd"/>
          </w:p>
        </w:tc>
        <w:tc>
          <w:tcPr>
            <w:tcW w:w="89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57</w:t>
            </w:r>
          </w:p>
        </w:tc>
        <w:tc>
          <w:tcPr>
            <w:tcW w:w="1075"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3,51</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22</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38,6</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31</w:t>
            </w:r>
          </w:p>
        </w:tc>
        <w:tc>
          <w:tcPr>
            <w:tcW w:w="1075"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54,39</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3,51</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96,49</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42,11</w:t>
            </w:r>
          </w:p>
        </w:tc>
        <w:tc>
          <w:tcPr>
            <w:tcW w:w="1149"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3,42</w:t>
            </w:r>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История</w:t>
            </w:r>
            <w:proofErr w:type="spellEnd"/>
          </w:p>
        </w:tc>
        <w:tc>
          <w:tcPr>
            <w:tcW w:w="89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34</w:t>
            </w:r>
          </w:p>
        </w:tc>
        <w:tc>
          <w:tcPr>
            <w:tcW w:w="1075"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2,94</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15</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44,12</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18</w:t>
            </w:r>
          </w:p>
        </w:tc>
        <w:tc>
          <w:tcPr>
            <w:tcW w:w="1075"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52,94</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47,05</w:t>
            </w:r>
          </w:p>
        </w:tc>
        <w:tc>
          <w:tcPr>
            <w:tcW w:w="1149"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3,50</w:t>
            </w:r>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Биология</w:t>
            </w:r>
            <w:proofErr w:type="spellEnd"/>
          </w:p>
        </w:tc>
        <w:tc>
          <w:tcPr>
            <w:tcW w:w="89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34</w:t>
            </w:r>
          </w:p>
        </w:tc>
        <w:tc>
          <w:tcPr>
            <w:tcW w:w="1075"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2,94</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16</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47,06</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16</w:t>
            </w:r>
          </w:p>
        </w:tc>
        <w:tc>
          <w:tcPr>
            <w:tcW w:w="1075"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47,06</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2,94</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97,05</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50</w:t>
            </w:r>
          </w:p>
        </w:tc>
        <w:tc>
          <w:tcPr>
            <w:tcW w:w="1149"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3,50</w:t>
            </w:r>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География</w:t>
            </w:r>
            <w:proofErr w:type="spellEnd"/>
          </w:p>
        </w:tc>
        <w:tc>
          <w:tcPr>
            <w:tcW w:w="89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23</w:t>
            </w:r>
          </w:p>
        </w:tc>
        <w:tc>
          <w:tcPr>
            <w:tcW w:w="1075"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8,7</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9</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39,13</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12</w:t>
            </w:r>
          </w:p>
        </w:tc>
        <w:tc>
          <w:tcPr>
            <w:tcW w:w="1075"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52,17</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47,82</w:t>
            </w:r>
          </w:p>
        </w:tc>
        <w:tc>
          <w:tcPr>
            <w:tcW w:w="1149"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3,57</w:t>
            </w:r>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Обществознание</w:t>
            </w:r>
            <w:proofErr w:type="spellEnd"/>
          </w:p>
        </w:tc>
        <w:tc>
          <w:tcPr>
            <w:tcW w:w="894"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19</w:t>
            </w:r>
          </w:p>
        </w:tc>
        <w:tc>
          <w:tcPr>
            <w:tcW w:w="1075"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10,53</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8</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42,11</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9</w:t>
            </w:r>
          </w:p>
        </w:tc>
        <w:tc>
          <w:tcPr>
            <w:tcW w:w="1075"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47,37</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076" w:type="dxa"/>
          </w:tcPr>
          <w:p w:rsidR="00413F06" w:rsidRPr="00221B84" w:rsidRDefault="00413F06" w:rsidP="006613FF">
            <w:pPr>
              <w:spacing w:line="276" w:lineRule="auto"/>
              <w:ind w:left="-72"/>
              <w:jc w:val="center"/>
              <w:rPr>
                <w:rFonts w:ascii="Times New Roman" w:hAnsi="Times New Roman" w:cs="Times New Roman"/>
                <w:sz w:val="24"/>
                <w:szCs w:val="24"/>
              </w:rPr>
            </w:pPr>
            <w:r w:rsidRPr="00221B84">
              <w:rPr>
                <w:rFonts w:ascii="Times New Roman" w:hAnsi="Times New Roman" w:cs="Times New Roman"/>
                <w:sz w:val="24"/>
                <w:szCs w:val="24"/>
              </w:rPr>
              <w:t>52,63</w:t>
            </w:r>
          </w:p>
        </w:tc>
        <w:tc>
          <w:tcPr>
            <w:tcW w:w="1149" w:type="dxa"/>
          </w:tcPr>
          <w:p w:rsidR="00413F06" w:rsidRPr="00221B84" w:rsidRDefault="00413F06" w:rsidP="006613FF">
            <w:pPr>
              <w:spacing w:line="276" w:lineRule="auto"/>
              <w:jc w:val="center"/>
              <w:rPr>
                <w:rFonts w:ascii="Times New Roman" w:hAnsi="Times New Roman" w:cs="Times New Roman"/>
                <w:sz w:val="24"/>
                <w:szCs w:val="24"/>
              </w:rPr>
            </w:pPr>
            <w:r w:rsidRPr="00221B84">
              <w:rPr>
                <w:rFonts w:ascii="Times New Roman" w:hAnsi="Times New Roman" w:cs="Times New Roman"/>
                <w:sz w:val="24"/>
                <w:szCs w:val="24"/>
              </w:rPr>
              <w:t>3,63</w:t>
            </w:r>
          </w:p>
        </w:tc>
      </w:tr>
    </w:tbl>
    <w:p w:rsidR="00413F06" w:rsidRPr="00221B84" w:rsidRDefault="00413F06" w:rsidP="006613FF">
      <w:pPr>
        <w:spacing w:after="0"/>
        <w:jc w:val="center"/>
        <w:rPr>
          <w:rFonts w:ascii="Times New Roman" w:hAnsi="Times New Roman" w:cs="Times New Roman"/>
          <w:b/>
          <w:sz w:val="16"/>
          <w:szCs w:val="16"/>
        </w:rPr>
      </w:pPr>
    </w:p>
    <w:p w:rsidR="00413F06" w:rsidRPr="00221B84" w:rsidRDefault="00413F06" w:rsidP="006613FF">
      <w:pPr>
        <w:spacing w:after="0"/>
        <w:jc w:val="center"/>
        <w:rPr>
          <w:rFonts w:ascii="Times New Roman" w:hAnsi="Times New Roman" w:cs="Times New Roman"/>
          <w:b/>
          <w:sz w:val="24"/>
          <w:szCs w:val="24"/>
        </w:rPr>
      </w:pPr>
      <w:r w:rsidRPr="00221B84">
        <w:rPr>
          <w:rFonts w:ascii="Times New Roman" w:hAnsi="Times New Roman" w:cs="Times New Roman"/>
          <w:b/>
          <w:sz w:val="24"/>
          <w:szCs w:val="24"/>
        </w:rPr>
        <w:t>Итоги выполнения ВПР обучающихся 7 классов в 2023 году</w:t>
      </w:r>
    </w:p>
    <w:p w:rsidR="00413F06" w:rsidRPr="00221B84" w:rsidRDefault="00413F06" w:rsidP="006613FF">
      <w:pPr>
        <w:spacing w:after="0"/>
        <w:jc w:val="center"/>
        <w:rPr>
          <w:rFonts w:ascii="Times New Roman" w:hAnsi="Times New Roman" w:cs="Times New Roman"/>
          <w:b/>
          <w:sz w:val="16"/>
          <w:szCs w:val="16"/>
        </w:rPr>
      </w:pPr>
    </w:p>
    <w:tbl>
      <w:tblPr>
        <w:tblStyle w:val="ae"/>
        <w:tblW w:w="14742" w:type="dxa"/>
        <w:tblInd w:w="108" w:type="dxa"/>
        <w:tblLayout w:type="fixed"/>
        <w:tblLook w:val="04A0"/>
      </w:tblPr>
      <w:tblGrid>
        <w:gridCol w:w="1941"/>
        <w:gridCol w:w="894"/>
        <w:gridCol w:w="1077"/>
        <w:gridCol w:w="1077"/>
        <w:gridCol w:w="1077"/>
        <w:gridCol w:w="1078"/>
        <w:gridCol w:w="1077"/>
        <w:gridCol w:w="1077"/>
        <w:gridCol w:w="1078"/>
        <w:gridCol w:w="1077"/>
        <w:gridCol w:w="1077"/>
        <w:gridCol w:w="1078"/>
        <w:gridCol w:w="1134"/>
      </w:tblGrid>
      <w:tr w:rsidR="00413F06" w:rsidRPr="00221B84" w:rsidTr="00472667">
        <w:trPr>
          <w:trHeight w:val="460"/>
        </w:trPr>
        <w:tc>
          <w:tcPr>
            <w:tcW w:w="1941" w:type="dxa"/>
          </w:tcPr>
          <w:p w:rsidR="00413F06" w:rsidRPr="00221B84" w:rsidRDefault="00413F06" w:rsidP="006613FF">
            <w:pPr>
              <w:spacing w:line="276" w:lineRule="auto"/>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Учебный</w:t>
            </w:r>
            <w:proofErr w:type="spellEnd"/>
            <w:r w:rsidRPr="00221B84">
              <w:rPr>
                <w:rFonts w:ascii="Times New Roman" w:hAnsi="Times New Roman" w:cs="Times New Roman"/>
                <w:b/>
                <w:sz w:val="24"/>
                <w:szCs w:val="24"/>
              </w:rPr>
              <w:t xml:space="preserve"> </w:t>
            </w:r>
            <w:proofErr w:type="spellStart"/>
            <w:r w:rsidRPr="00221B84">
              <w:rPr>
                <w:rFonts w:ascii="Times New Roman" w:hAnsi="Times New Roman" w:cs="Times New Roman"/>
                <w:b/>
                <w:sz w:val="24"/>
                <w:szCs w:val="24"/>
              </w:rPr>
              <w:t>предмет</w:t>
            </w:r>
            <w:proofErr w:type="spellEnd"/>
          </w:p>
        </w:tc>
        <w:tc>
          <w:tcPr>
            <w:tcW w:w="894" w:type="dxa"/>
          </w:tcPr>
          <w:p w:rsidR="00413F06" w:rsidRPr="00221B84" w:rsidRDefault="00413F06" w:rsidP="006613FF">
            <w:pPr>
              <w:spacing w:line="276" w:lineRule="auto"/>
              <w:ind w:left="-65" w:right="-172"/>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Всего</w:t>
            </w:r>
            <w:proofErr w:type="spellEnd"/>
            <w:r w:rsidRPr="00221B84">
              <w:rPr>
                <w:rFonts w:ascii="Times New Roman" w:hAnsi="Times New Roman" w:cs="Times New Roman"/>
                <w:b/>
                <w:sz w:val="24"/>
                <w:szCs w:val="24"/>
              </w:rPr>
              <w:t xml:space="preserve"> </w:t>
            </w:r>
            <w:proofErr w:type="spellStart"/>
            <w:r w:rsidRPr="00221B84">
              <w:rPr>
                <w:rFonts w:ascii="Times New Roman" w:hAnsi="Times New Roman" w:cs="Times New Roman"/>
                <w:b/>
                <w:sz w:val="24"/>
                <w:szCs w:val="24"/>
              </w:rPr>
              <w:t>уч-ся</w:t>
            </w:r>
            <w:proofErr w:type="spellEnd"/>
          </w:p>
        </w:tc>
        <w:tc>
          <w:tcPr>
            <w:tcW w:w="1077" w:type="dxa"/>
          </w:tcPr>
          <w:p w:rsidR="00413F06" w:rsidRPr="00221B84" w:rsidRDefault="00413F06" w:rsidP="006613FF">
            <w:pPr>
              <w:spacing w:line="276" w:lineRule="auto"/>
              <w:ind w:left="-65" w:right="-172"/>
              <w:jc w:val="center"/>
              <w:rPr>
                <w:rFonts w:ascii="Times New Roman" w:hAnsi="Times New Roman" w:cs="Times New Roman"/>
                <w:b/>
                <w:sz w:val="24"/>
                <w:szCs w:val="24"/>
              </w:rPr>
            </w:pPr>
            <w:r w:rsidRPr="00221B84">
              <w:rPr>
                <w:rFonts w:ascii="Times New Roman" w:hAnsi="Times New Roman" w:cs="Times New Roman"/>
                <w:b/>
                <w:sz w:val="24"/>
                <w:szCs w:val="24"/>
              </w:rPr>
              <w:t>«5»</w:t>
            </w:r>
          </w:p>
        </w:tc>
        <w:tc>
          <w:tcPr>
            <w:tcW w:w="1077" w:type="dxa"/>
          </w:tcPr>
          <w:p w:rsidR="00413F06" w:rsidRPr="00221B84" w:rsidRDefault="00413F06" w:rsidP="006613FF">
            <w:pPr>
              <w:spacing w:line="276" w:lineRule="auto"/>
              <w:ind w:left="-65" w:right="-172"/>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77" w:type="dxa"/>
          </w:tcPr>
          <w:p w:rsidR="00413F06" w:rsidRPr="00221B84" w:rsidRDefault="00413F06" w:rsidP="006613FF">
            <w:pPr>
              <w:spacing w:line="276" w:lineRule="auto"/>
              <w:ind w:left="-65" w:right="-172"/>
              <w:jc w:val="center"/>
              <w:rPr>
                <w:rFonts w:ascii="Times New Roman" w:hAnsi="Times New Roman" w:cs="Times New Roman"/>
                <w:b/>
                <w:sz w:val="24"/>
                <w:szCs w:val="24"/>
              </w:rPr>
            </w:pPr>
            <w:r w:rsidRPr="00221B84">
              <w:rPr>
                <w:rFonts w:ascii="Times New Roman" w:hAnsi="Times New Roman" w:cs="Times New Roman"/>
                <w:b/>
                <w:sz w:val="24"/>
                <w:szCs w:val="24"/>
              </w:rPr>
              <w:t>«4»</w:t>
            </w:r>
          </w:p>
        </w:tc>
        <w:tc>
          <w:tcPr>
            <w:tcW w:w="1078" w:type="dxa"/>
          </w:tcPr>
          <w:p w:rsidR="00413F06" w:rsidRPr="00221B84" w:rsidRDefault="00413F06" w:rsidP="006613FF">
            <w:pPr>
              <w:spacing w:line="276" w:lineRule="auto"/>
              <w:ind w:left="-65" w:right="-172"/>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77" w:type="dxa"/>
          </w:tcPr>
          <w:p w:rsidR="00413F06" w:rsidRPr="00221B84" w:rsidRDefault="00413F06" w:rsidP="006613FF">
            <w:pPr>
              <w:spacing w:line="276" w:lineRule="auto"/>
              <w:ind w:left="-65" w:right="-172"/>
              <w:jc w:val="center"/>
              <w:rPr>
                <w:rFonts w:ascii="Times New Roman" w:hAnsi="Times New Roman" w:cs="Times New Roman"/>
                <w:b/>
                <w:sz w:val="24"/>
                <w:szCs w:val="24"/>
              </w:rPr>
            </w:pPr>
            <w:r w:rsidRPr="00221B84">
              <w:rPr>
                <w:rFonts w:ascii="Times New Roman" w:hAnsi="Times New Roman" w:cs="Times New Roman"/>
                <w:b/>
                <w:sz w:val="24"/>
                <w:szCs w:val="24"/>
              </w:rPr>
              <w:t>«3»</w:t>
            </w:r>
          </w:p>
        </w:tc>
        <w:tc>
          <w:tcPr>
            <w:tcW w:w="1077" w:type="dxa"/>
          </w:tcPr>
          <w:p w:rsidR="00413F06" w:rsidRPr="00221B84" w:rsidRDefault="00413F06" w:rsidP="006613FF">
            <w:pPr>
              <w:spacing w:line="276" w:lineRule="auto"/>
              <w:ind w:left="-65" w:right="-172"/>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78" w:type="dxa"/>
          </w:tcPr>
          <w:p w:rsidR="00413F06" w:rsidRPr="00221B84" w:rsidRDefault="00413F06" w:rsidP="006613FF">
            <w:pPr>
              <w:spacing w:line="276" w:lineRule="auto"/>
              <w:ind w:left="-65" w:right="-172"/>
              <w:jc w:val="center"/>
              <w:rPr>
                <w:rFonts w:ascii="Times New Roman" w:hAnsi="Times New Roman" w:cs="Times New Roman"/>
                <w:b/>
                <w:sz w:val="24"/>
                <w:szCs w:val="24"/>
              </w:rPr>
            </w:pPr>
            <w:r w:rsidRPr="00221B84">
              <w:rPr>
                <w:rFonts w:ascii="Times New Roman" w:hAnsi="Times New Roman" w:cs="Times New Roman"/>
                <w:b/>
                <w:sz w:val="24"/>
                <w:szCs w:val="24"/>
              </w:rPr>
              <w:t>«2»</w:t>
            </w:r>
          </w:p>
        </w:tc>
        <w:tc>
          <w:tcPr>
            <w:tcW w:w="1077" w:type="dxa"/>
          </w:tcPr>
          <w:p w:rsidR="00413F06" w:rsidRPr="00221B84" w:rsidRDefault="00413F06" w:rsidP="006613FF">
            <w:pPr>
              <w:spacing w:line="276" w:lineRule="auto"/>
              <w:ind w:left="-65" w:right="-172"/>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77" w:type="dxa"/>
          </w:tcPr>
          <w:p w:rsidR="00413F06" w:rsidRPr="00221B84" w:rsidRDefault="00413F06" w:rsidP="006613FF">
            <w:pPr>
              <w:spacing w:line="276" w:lineRule="auto"/>
              <w:ind w:left="-65" w:right="-172"/>
              <w:jc w:val="center"/>
              <w:rPr>
                <w:rFonts w:ascii="Times New Roman" w:hAnsi="Times New Roman" w:cs="Times New Roman"/>
                <w:b/>
                <w:sz w:val="24"/>
                <w:szCs w:val="24"/>
              </w:rPr>
            </w:pPr>
            <w:r w:rsidRPr="00221B84">
              <w:rPr>
                <w:rFonts w:ascii="Times New Roman" w:hAnsi="Times New Roman" w:cs="Times New Roman"/>
                <w:b/>
                <w:sz w:val="24"/>
                <w:szCs w:val="24"/>
              </w:rPr>
              <w:t>ОУ</w:t>
            </w:r>
          </w:p>
        </w:tc>
        <w:tc>
          <w:tcPr>
            <w:tcW w:w="1078" w:type="dxa"/>
          </w:tcPr>
          <w:p w:rsidR="00413F06" w:rsidRPr="00221B84" w:rsidRDefault="00413F06" w:rsidP="006613FF">
            <w:pPr>
              <w:spacing w:line="276" w:lineRule="auto"/>
              <w:ind w:left="-65" w:right="-172"/>
              <w:jc w:val="center"/>
              <w:rPr>
                <w:rFonts w:ascii="Times New Roman" w:hAnsi="Times New Roman" w:cs="Times New Roman"/>
                <w:b/>
                <w:sz w:val="24"/>
                <w:szCs w:val="24"/>
              </w:rPr>
            </w:pPr>
            <w:r w:rsidRPr="00221B84">
              <w:rPr>
                <w:rFonts w:ascii="Times New Roman" w:hAnsi="Times New Roman" w:cs="Times New Roman"/>
                <w:b/>
                <w:sz w:val="24"/>
                <w:szCs w:val="24"/>
              </w:rPr>
              <w:t>КУ</w:t>
            </w:r>
          </w:p>
        </w:tc>
        <w:tc>
          <w:tcPr>
            <w:tcW w:w="1134" w:type="dxa"/>
          </w:tcPr>
          <w:p w:rsidR="00413F06" w:rsidRPr="00221B84" w:rsidRDefault="00413F06" w:rsidP="006613FF">
            <w:pPr>
              <w:spacing w:line="276" w:lineRule="auto"/>
              <w:ind w:left="-65" w:right="-172"/>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Средняя</w:t>
            </w:r>
            <w:proofErr w:type="spellEnd"/>
            <w:r w:rsidRPr="00221B84">
              <w:rPr>
                <w:rFonts w:ascii="Times New Roman" w:hAnsi="Times New Roman" w:cs="Times New Roman"/>
                <w:b/>
                <w:sz w:val="24"/>
                <w:szCs w:val="24"/>
              </w:rPr>
              <w:t xml:space="preserve"> </w:t>
            </w:r>
            <w:proofErr w:type="spellStart"/>
            <w:r w:rsidRPr="00221B84">
              <w:rPr>
                <w:rFonts w:ascii="Times New Roman" w:hAnsi="Times New Roman" w:cs="Times New Roman"/>
                <w:b/>
                <w:sz w:val="24"/>
                <w:szCs w:val="24"/>
              </w:rPr>
              <w:t>оценка</w:t>
            </w:r>
            <w:proofErr w:type="spellEnd"/>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История</w:t>
            </w:r>
            <w:proofErr w:type="spellEnd"/>
          </w:p>
        </w:tc>
        <w:tc>
          <w:tcPr>
            <w:tcW w:w="89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22</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13,64</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9</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40,91</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10</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45,45</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54,55</w:t>
            </w:r>
          </w:p>
        </w:tc>
        <w:tc>
          <w:tcPr>
            <w:tcW w:w="113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3,68</w:t>
            </w:r>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Математика</w:t>
            </w:r>
            <w:proofErr w:type="spellEnd"/>
          </w:p>
        </w:tc>
        <w:tc>
          <w:tcPr>
            <w:tcW w:w="89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67</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5,97</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25</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37,31</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35</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52,24</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4,48</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95,52</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43,28</w:t>
            </w:r>
          </w:p>
        </w:tc>
        <w:tc>
          <w:tcPr>
            <w:tcW w:w="113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3,45</w:t>
            </w:r>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Русский</w:t>
            </w:r>
            <w:proofErr w:type="spellEnd"/>
            <w:r w:rsidRPr="00221B84">
              <w:rPr>
                <w:rFonts w:ascii="Times New Roman" w:hAnsi="Times New Roman" w:cs="Times New Roman"/>
                <w:sz w:val="24"/>
                <w:szCs w:val="24"/>
              </w:rPr>
              <w:t xml:space="preserve"> </w:t>
            </w:r>
            <w:proofErr w:type="spellStart"/>
            <w:r w:rsidRPr="00221B84">
              <w:rPr>
                <w:rFonts w:ascii="Times New Roman" w:hAnsi="Times New Roman" w:cs="Times New Roman"/>
                <w:sz w:val="24"/>
                <w:szCs w:val="24"/>
              </w:rPr>
              <w:t>язык</w:t>
            </w:r>
            <w:proofErr w:type="spellEnd"/>
          </w:p>
        </w:tc>
        <w:tc>
          <w:tcPr>
            <w:tcW w:w="89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67</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5</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7,46</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23</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34,33</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35</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52,24</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5,97</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94,02</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41,79</w:t>
            </w:r>
          </w:p>
        </w:tc>
        <w:tc>
          <w:tcPr>
            <w:tcW w:w="113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3,43</w:t>
            </w:r>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Биология</w:t>
            </w:r>
            <w:proofErr w:type="spellEnd"/>
          </w:p>
        </w:tc>
        <w:tc>
          <w:tcPr>
            <w:tcW w:w="89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42</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2,38</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18</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42,86</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22</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52,38</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2,38</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97,62</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45,24</w:t>
            </w:r>
          </w:p>
        </w:tc>
        <w:tc>
          <w:tcPr>
            <w:tcW w:w="113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3,45</w:t>
            </w:r>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География</w:t>
            </w:r>
            <w:proofErr w:type="spellEnd"/>
          </w:p>
        </w:tc>
        <w:tc>
          <w:tcPr>
            <w:tcW w:w="89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22</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4,55</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9</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40,91</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11</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50</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4,55</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95,45</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45,45</w:t>
            </w:r>
          </w:p>
        </w:tc>
        <w:tc>
          <w:tcPr>
            <w:tcW w:w="113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3,45</w:t>
            </w:r>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Обществознание</w:t>
            </w:r>
            <w:proofErr w:type="spellEnd"/>
          </w:p>
        </w:tc>
        <w:tc>
          <w:tcPr>
            <w:tcW w:w="89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19</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10,53</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36,84</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10</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52,63</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47,37</w:t>
            </w:r>
          </w:p>
        </w:tc>
        <w:tc>
          <w:tcPr>
            <w:tcW w:w="113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3,58</w:t>
            </w:r>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Физика</w:t>
            </w:r>
            <w:proofErr w:type="spellEnd"/>
          </w:p>
        </w:tc>
        <w:tc>
          <w:tcPr>
            <w:tcW w:w="89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22</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9,09</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31,82</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13</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59,09</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40,9</w:t>
            </w:r>
          </w:p>
        </w:tc>
        <w:tc>
          <w:tcPr>
            <w:tcW w:w="113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3,50</w:t>
            </w:r>
          </w:p>
        </w:tc>
      </w:tr>
      <w:tr w:rsidR="00413F06" w:rsidRPr="00221B84" w:rsidTr="00472667">
        <w:tc>
          <w:tcPr>
            <w:tcW w:w="1941" w:type="dxa"/>
          </w:tcPr>
          <w:p w:rsidR="00413F06" w:rsidRPr="00221B84" w:rsidRDefault="00413F06" w:rsidP="006613FF">
            <w:pPr>
              <w:spacing w:line="276" w:lineRule="auto"/>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Английский</w:t>
            </w:r>
            <w:proofErr w:type="spellEnd"/>
            <w:r w:rsidRPr="00221B84">
              <w:rPr>
                <w:rFonts w:ascii="Times New Roman" w:hAnsi="Times New Roman" w:cs="Times New Roman"/>
                <w:sz w:val="24"/>
                <w:szCs w:val="24"/>
              </w:rPr>
              <w:t xml:space="preserve"> </w:t>
            </w:r>
            <w:proofErr w:type="spellStart"/>
            <w:r w:rsidRPr="00221B84">
              <w:rPr>
                <w:rFonts w:ascii="Times New Roman" w:hAnsi="Times New Roman" w:cs="Times New Roman"/>
                <w:sz w:val="24"/>
                <w:szCs w:val="24"/>
              </w:rPr>
              <w:t>язык</w:t>
            </w:r>
            <w:proofErr w:type="spellEnd"/>
          </w:p>
        </w:tc>
        <w:tc>
          <w:tcPr>
            <w:tcW w:w="89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59</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6,78</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20</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33,90</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33</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57,63</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1,69</w:t>
            </w:r>
          </w:p>
        </w:tc>
        <w:tc>
          <w:tcPr>
            <w:tcW w:w="1077"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96,61</w:t>
            </w:r>
          </w:p>
        </w:tc>
        <w:tc>
          <w:tcPr>
            <w:tcW w:w="1078"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40,68</w:t>
            </w:r>
          </w:p>
        </w:tc>
        <w:tc>
          <w:tcPr>
            <w:tcW w:w="1134" w:type="dxa"/>
          </w:tcPr>
          <w:p w:rsidR="00413F06" w:rsidRPr="00221B84" w:rsidRDefault="00413F06" w:rsidP="006613FF">
            <w:pPr>
              <w:spacing w:line="276" w:lineRule="auto"/>
              <w:ind w:left="-65" w:right="-172"/>
              <w:jc w:val="center"/>
              <w:rPr>
                <w:rFonts w:ascii="Times New Roman" w:hAnsi="Times New Roman" w:cs="Times New Roman"/>
                <w:sz w:val="24"/>
                <w:szCs w:val="24"/>
              </w:rPr>
            </w:pPr>
            <w:r w:rsidRPr="00221B84">
              <w:rPr>
                <w:rFonts w:ascii="Times New Roman" w:hAnsi="Times New Roman" w:cs="Times New Roman"/>
                <w:sz w:val="24"/>
                <w:szCs w:val="24"/>
              </w:rPr>
              <w:t>3,44</w:t>
            </w:r>
          </w:p>
        </w:tc>
      </w:tr>
    </w:tbl>
    <w:p w:rsidR="00413F06" w:rsidRPr="00221B84" w:rsidRDefault="00413F06" w:rsidP="00413F06">
      <w:pPr>
        <w:spacing w:after="0" w:line="240" w:lineRule="auto"/>
        <w:jc w:val="center"/>
        <w:rPr>
          <w:rFonts w:ascii="Times New Roman" w:hAnsi="Times New Roman" w:cs="Times New Roman"/>
          <w:b/>
          <w:sz w:val="24"/>
          <w:szCs w:val="24"/>
        </w:rPr>
      </w:pPr>
    </w:p>
    <w:p w:rsidR="00413F06" w:rsidRPr="00221B84" w:rsidRDefault="00413F06" w:rsidP="00413F06">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Итоги выполнения ВПР обучающихся 8 классов в 2023 году</w:t>
      </w:r>
    </w:p>
    <w:p w:rsidR="00413F06" w:rsidRPr="00221B84" w:rsidRDefault="00413F06" w:rsidP="00413F06">
      <w:pPr>
        <w:spacing w:after="0" w:line="240" w:lineRule="auto"/>
        <w:jc w:val="center"/>
        <w:rPr>
          <w:rFonts w:ascii="Times New Roman" w:hAnsi="Times New Roman" w:cs="Times New Roman"/>
          <w:b/>
          <w:sz w:val="24"/>
          <w:szCs w:val="24"/>
        </w:rPr>
      </w:pPr>
    </w:p>
    <w:tbl>
      <w:tblPr>
        <w:tblStyle w:val="ae"/>
        <w:tblW w:w="14742" w:type="dxa"/>
        <w:tblInd w:w="108" w:type="dxa"/>
        <w:tblLayout w:type="fixed"/>
        <w:tblLook w:val="04A0"/>
      </w:tblPr>
      <w:tblGrid>
        <w:gridCol w:w="1941"/>
        <w:gridCol w:w="894"/>
        <w:gridCol w:w="1077"/>
        <w:gridCol w:w="1077"/>
        <w:gridCol w:w="1077"/>
        <w:gridCol w:w="1078"/>
        <w:gridCol w:w="1077"/>
        <w:gridCol w:w="1077"/>
        <w:gridCol w:w="1078"/>
        <w:gridCol w:w="1077"/>
        <w:gridCol w:w="1077"/>
        <w:gridCol w:w="1078"/>
        <w:gridCol w:w="1134"/>
      </w:tblGrid>
      <w:tr w:rsidR="00413F06" w:rsidRPr="00221B84" w:rsidTr="00472667">
        <w:tc>
          <w:tcPr>
            <w:tcW w:w="1941" w:type="dxa"/>
          </w:tcPr>
          <w:p w:rsidR="00413F06" w:rsidRPr="00221B84" w:rsidRDefault="00413F06" w:rsidP="00413F06">
            <w:pPr>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Учебный</w:t>
            </w:r>
            <w:proofErr w:type="spellEnd"/>
            <w:r w:rsidRPr="00221B84">
              <w:rPr>
                <w:rFonts w:ascii="Times New Roman" w:hAnsi="Times New Roman" w:cs="Times New Roman"/>
                <w:b/>
                <w:sz w:val="24"/>
                <w:szCs w:val="24"/>
              </w:rPr>
              <w:t xml:space="preserve"> </w:t>
            </w:r>
            <w:proofErr w:type="spellStart"/>
            <w:r w:rsidRPr="00221B84">
              <w:rPr>
                <w:rFonts w:ascii="Times New Roman" w:hAnsi="Times New Roman" w:cs="Times New Roman"/>
                <w:b/>
                <w:sz w:val="24"/>
                <w:szCs w:val="24"/>
              </w:rPr>
              <w:t>предмет</w:t>
            </w:r>
            <w:proofErr w:type="spellEnd"/>
          </w:p>
        </w:tc>
        <w:tc>
          <w:tcPr>
            <w:tcW w:w="894" w:type="dxa"/>
          </w:tcPr>
          <w:p w:rsidR="00413F06" w:rsidRPr="00221B84" w:rsidRDefault="00413F06" w:rsidP="00413F06">
            <w:pPr>
              <w:ind w:left="-65" w:right="-108"/>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Всего</w:t>
            </w:r>
            <w:proofErr w:type="spellEnd"/>
            <w:r w:rsidRPr="00221B84">
              <w:rPr>
                <w:rFonts w:ascii="Times New Roman" w:hAnsi="Times New Roman" w:cs="Times New Roman"/>
                <w:b/>
                <w:sz w:val="24"/>
                <w:szCs w:val="24"/>
              </w:rPr>
              <w:t xml:space="preserve"> </w:t>
            </w:r>
            <w:proofErr w:type="spellStart"/>
            <w:r w:rsidRPr="00221B84">
              <w:rPr>
                <w:rFonts w:ascii="Times New Roman" w:hAnsi="Times New Roman" w:cs="Times New Roman"/>
                <w:b/>
                <w:sz w:val="24"/>
                <w:szCs w:val="24"/>
              </w:rPr>
              <w:t>уч-ся</w:t>
            </w:r>
            <w:proofErr w:type="spellEnd"/>
          </w:p>
        </w:tc>
        <w:tc>
          <w:tcPr>
            <w:tcW w:w="1077" w:type="dxa"/>
          </w:tcPr>
          <w:p w:rsidR="00413F06" w:rsidRPr="00221B84" w:rsidRDefault="00413F06" w:rsidP="00413F06">
            <w:pPr>
              <w:ind w:left="-65" w:right="-108"/>
              <w:jc w:val="center"/>
              <w:rPr>
                <w:rFonts w:ascii="Times New Roman" w:hAnsi="Times New Roman" w:cs="Times New Roman"/>
                <w:b/>
                <w:sz w:val="24"/>
                <w:szCs w:val="24"/>
              </w:rPr>
            </w:pPr>
            <w:r w:rsidRPr="00221B84">
              <w:rPr>
                <w:rFonts w:ascii="Times New Roman" w:hAnsi="Times New Roman" w:cs="Times New Roman"/>
                <w:b/>
                <w:sz w:val="24"/>
                <w:szCs w:val="24"/>
              </w:rPr>
              <w:t>«5»</w:t>
            </w:r>
          </w:p>
        </w:tc>
        <w:tc>
          <w:tcPr>
            <w:tcW w:w="1077" w:type="dxa"/>
          </w:tcPr>
          <w:p w:rsidR="00413F06" w:rsidRPr="00221B84" w:rsidRDefault="00413F06" w:rsidP="00413F06">
            <w:pPr>
              <w:ind w:left="-65" w:right="-108"/>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77" w:type="dxa"/>
          </w:tcPr>
          <w:p w:rsidR="00413F06" w:rsidRPr="00221B84" w:rsidRDefault="00413F06" w:rsidP="00413F06">
            <w:pPr>
              <w:ind w:left="-65" w:right="-108"/>
              <w:jc w:val="center"/>
              <w:rPr>
                <w:rFonts w:ascii="Times New Roman" w:hAnsi="Times New Roman" w:cs="Times New Roman"/>
                <w:b/>
                <w:sz w:val="24"/>
                <w:szCs w:val="24"/>
              </w:rPr>
            </w:pPr>
            <w:r w:rsidRPr="00221B84">
              <w:rPr>
                <w:rFonts w:ascii="Times New Roman" w:hAnsi="Times New Roman" w:cs="Times New Roman"/>
                <w:b/>
                <w:sz w:val="24"/>
                <w:szCs w:val="24"/>
              </w:rPr>
              <w:t>«4»</w:t>
            </w:r>
          </w:p>
        </w:tc>
        <w:tc>
          <w:tcPr>
            <w:tcW w:w="1078" w:type="dxa"/>
          </w:tcPr>
          <w:p w:rsidR="00413F06" w:rsidRPr="00221B84" w:rsidRDefault="00413F06" w:rsidP="00413F06">
            <w:pPr>
              <w:ind w:left="-65" w:right="-108"/>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77" w:type="dxa"/>
          </w:tcPr>
          <w:p w:rsidR="00413F06" w:rsidRPr="00221B84" w:rsidRDefault="00413F06" w:rsidP="00413F06">
            <w:pPr>
              <w:ind w:left="-65" w:right="-108"/>
              <w:jc w:val="center"/>
              <w:rPr>
                <w:rFonts w:ascii="Times New Roman" w:hAnsi="Times New Roman" w:cs="Times New Roman"/>
                <w:b/>
                <w:sz w:val="24"/>
                <w:szCs w:val="24"/>
              </w:rPr>
            </w:pPr>
            <w:r w:rsidRPr="00221B84">
              <w:rPr>
                <w:rFonts w:ascii="Times New Roman" w:hAnsi="Times New Roman" w:cs="Times New Roman"/>
                <w:b/>
                <w:sz w:val="24"/>
                <w:szCs w:val="24"/>
              </w:rPr>
              <w:t>«3»</w:t>
            </w:r>
          </w:p>
        </w:tc>
        <w:tc>
          <w:tcPr>
            <w:tcW w:w="1077" w:type="dxa"/>
          </w:tcPr>
          <w:p w:rsidR="00413F06" w:rsidRPr="00221B84" w:rsidRDefault="00413F06" w:rsidP="00413F06">
            <w:pPr>
              <w:ind w:left="-65" w:right="-108"/>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78" w:type="dxa"/>
          </w:tcPr>
          <w:p w:rsidR="00413F06" w:rsidRPr="00221B84" w:rsidRDefault="00413F06" w:rsidP="00413F06">
            <w:pPr>
              <w:ind w:left="-65" w:right="-108"/>
              <w:jc w:val="center"/>
              <w:rPr>
                <w:rFonts w:ascii="Times New Roman" w:hAnsi="Times New Roman" w:cs="Times New Roman"/>
                <w:b/>
                <w:sz w:val="24"/>
                <w:szCs w:val="24"/>
              </w:rPr>
            </w:pPr>
            <w:r w:rsidRPr="00221B84">
              <w:rPr>
                <w:rFonts w:ascii="Times New Roman" w:hAnsi="Times New Roman" w:cs="Times New Roman"/>
                <w:b/>
                <w:sz w:val="24"/>
                <w:szCs w:val="24"/>
              </w:rPr>
              <w:t>«2»</w:t>
            </w:r>
          </w:p>
        </w:tc>
        <w:tc>
          <w:tcPr>
            <w:tcW w:w="1077" w:type="dxa"/>
          </w:tcPr>
          <w:p w:rsidR="00413F06" w:rsidRPr="00221B84" w:rsidRDefault="00413F06" w:rsidP="00413F06">
            <w:pPr>
              <w:jc w:val="center"/>
              <w:rPr>
                <w:rFonts w:ascii="Times New Roman" w:hAnsi="Times New Roman" w:cs="Times New Roman"/>
                <w:b/>
                <w:sz w:val="24"/>
                <w:szCs w:val="24"/>
              </w:rPr>
            </w:pPr>
            <w:r w:rsidRPr="00221B84">
              <w:rPr>
                <w:rFonts w:ascii="Times New Roman" w:hAnsi="Times New Roman" w:cs="Times New Roman"/>
                <w:b/>
                <w:sz w:val="24"/>
                <w:szCs w:val="24"/>
              </w:rPr>
              <w:t>%</w:t>
            </w:r>
          </w:p>
        </w:tc>
        <w:tc>
          <w:tcPr>
            <w:tcW w:w="1077" w:type="dxa"/>
          </w:tcPr>
          <w:p w:rsidR="00413F06" w:rsidRPr="00221B84" w:rsidRDefault="00413F06" w:rsidP="00413F06">
            <w:pPr>
              <w:jc w:val="center"/>
              <w:rPr>
                <w:rFonts w:ascii="Times New Roman" w:hAnsi="Times New Roman" w:cs="Times New Roman"/>
                <w:b/>
                <w:sz w:val="24"/>
                <w:szCs w:val="24"/>
              </w:rPr>
            </w:pPr>
            <w:r w:rsidRPr="00221B84">
              <w:rPr>
                <w:rFonts w:ascii="Times New Roman" w:hAnsi="Times New Roman" w:cs="Times New Roman"/>
                <w:b/>
                <w:sz w:val="24"/>
                <w:szCs w:val="24"/>
              </w:rPr>
              <w:t>ОУ</w:t>
            </w:r>
          </w:p>
        </w:tc>
        <w:tc>
          <w:tcPr>
            <w:tcW w:w="1078" w:type="dxa"/>
          </w:tcPr>
          <w:p w:rsidR="00413F06" w:rsidRPr="00221B84" w:rsidRDefault="00413F06" w:rsidP="00413F06">
            <w:pPr>
              <w:jc w:val="center"/>
              <w:rPr>
                <w:rFonts w:ascii="Times New Roman" w:hAnsi="Times New Roman" w:cs="Times New Roman"/>
                <w:b/>
                <w:sz w:val="24"/>
                <w:szCs w:val="24"/>
              </w:rPr>
            </w:pPr>
            <w:r w:rsidRPr="00221B84">
              <w:rPr>
                <w:rFonts w:ascii="Times New Roman" w:hAnsi="Times New Roman" w:cs="Times New Roman"/>
                <w:b/>
                <w:sz w:val="24"/>
                <w:szCs w:val="24"/>
              </w:rPr>
              <w:t>КУ</w:t>
            </w:r>
          </w:p>
        </w:tc>
        <w:tc>
          <w:tcPr>
            <w:tcW w:w="1134" w:type="dxa"/>
          </w:tcPr>
          <w:p w:rsidR="00413F06" w:rsidRPr="00221B84" w:rsidRDefault="00413F06" w:rsidP="00413F06">
            <w:pPr>
              <w:ind w:left="-108"/>
              <w:jc w:val="center"/>
              <w:rPr>
                <w:rFonts w:ascii="Times New Roman" w:hAnsi="Times New Roman" w:cs="Times New Roman"/>
                <w:b/>
                <w:sz w:val="24"/>
                <w:szCs w:val="24"/>
              </w:rPr>
            </w:pPr>
            <w:proofErr w:type="spellStart"/>
            <w:r w:rsidRPr="00221B84">
              <w:rPr>
                <w:rFonts w:ascii="Times New Roman" w:hAnsi="Times New Roman" w:cs="Times New Roman"/>
                <w:b/>
                <w:sz w:val="24"/>
                <w:szCs w:val="24"/>
              </w:rPr>
              <w:t>Средняя</w:t>
            </w:r>
            <w:proofErr w:type="spellEnd"/>
            <w:r w:rsidRPr="00221B84">
              <w:rPr>
                <w:rFonts w:ascii="Times New Roman" w:hAnsi="Times New Roman" w:cs="Times New Roman"/>
                <w:b/>
                <w:sz w:val="24"/>
                <w:szCs w:val="24"/>
              </w:rPr>
              <w:t xml:space="preserve"> </w:t>
            </w:r>
            <w:proofErr w:type="spellStart"/>
            <w:r w:rsidRPr="00221B84">
              <w:rPr>
                <w:rFonts w:ascii="Times New Roman" w:hAnsi="Times New Roman" w:cs="Times New Roman"/>
                <w:b/>
                <w:sz w:val="24"/>
                <w:szCs w:val="24"/>
              </w:rPr>
              <w:t>оценка</w:t>
            </w:r>
            <w:proofErr w:type="spellEnd"/>
          </w:p>
        </w:tc>
      </w:tr>
      <w:tr w:rsidR="00413F06" w:rsidRPr="00221B84" w:rsidTr="00472667">
        <w:tc>
          <w:tcPr>
            <w:tcW w:w="1941" w:type="dxa"/>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История</w:t>
            </w:r>
            <w:proofErr w:type="spellEnd"/>
          </w:p>
        </w:tc>
        <w:tc>
          <w:tcPr>
            <w:tcW w:w="894"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13</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7,69</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5</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38,46</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53,85</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078"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46,15</w:t>
            </w:r>
          </w:p>
        </w:tc>
        <w:tc>
          <w:tcPr>
            <w:tcW w:w="1134"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3,54</w:t>
            </w:r>
          </w:p>
        </w:tc>
      </w:tr>
      <w:tr w:rsidR="00413F06" w:rsidRPr="00221B84" w:rsidTr="00472667">
        <w:tc>
          <w:tcPr>
            <w:tcW w:w="1941" w:type="dxa"/>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Обществознание</w:t>
            </w:r>
            <w:proofErr w:type="spellEnd"/>
          </w:p>
        </w:tc>
        <w:tc>
          <w:tcPr>
            <w:tcW w:w="894"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18</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8</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44,44</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9</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50</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5,56</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94,44</w:t>
            </w:r>
          </w:p>
        </w:tc>
        <w:tc>
          <w:tcPr>
            <w:tcW w:w="1078"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44,44</w:t>
            </w:r>
          </w:p>
        </w:tc>
        <w:tc>
          <w:tcPr>
            <w:tcW w:w="1134"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3,39</w:t>
            </w:r>
          </w:p>
        </w:tc>
      </w:tr>
      <w:tr w:rsidR="00413F06" w:rsidRPr="00221B84" w:rsidTr="00472667">
        <w:tc>
          <w:tcPr>
            <w:tcW w:w="1941" w:type="dxa"/>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Русский</w:t>
            </w:r>
            <w:proofErr w:type="spellEnd"/>
            <w:r w:rsidRPr="00221B84">
              <w:rPr>
                <w:rFonts w:ascii="Times New Roman" w:hAnsi="Times New Roman" w:cs="Times New Roman"/>
                <w:sz w:val="24"/>
                <w:szCs w:val="24"/>
              </w:rPr>
              <w:t xml:space="preserve"> </w:t>
            </w:r>
            <w:proofErr w:type="spellStart"/>
            <w:r w:rsidRPr="00221B84">
              <w:rPr>
                <w:rFonts w:ascii="Times New Roman" w:hAnsi="Times New Roman" w:cs="Times New Roman"/>
                <w:sz w:val="24"/>
                <w:szCs w:val="24"/>
              </w:rPr>
              <w:t>язык</w:t>
            </w:r>
            <w:proofErr w:type="spellEnd"/>
          </w:p>
        </w:tc>
        <w:tc>
          <w:tcPr>
            <w:tcW w:w="894"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55</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3,64</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22</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40</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29</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52,73</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3,64</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96,36</w:t>
            </w:r>
          </w:p>
        </w:tc>
        <w:tc>
          <w:tcPr>
            <w:tcW w:w="1078"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43,63</w:t>
            </w:r>
          </w:p>
        </w:tc>
        <w:tc>
          <w:tcPr>
            <w:tcW w:w="1134"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3,44</w:t>
            </w:r>
          </w:p>
        </w:tc>
      </w:tr>
      <w:tr w:rsidR="00413F06" w:rsidRPr="00221B84" w:rsidTr="00472667">
        <w:tc>
          <w:tcPr>
            <w:tcW w:w="1941" w:type="dxa"/>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Математика</w:t>
            </w:r>
            <w:proofErr w:type="spellEnd"/>
          </w:p>
        </w:tc>
        <w:tc>
          <w:tcPr>
            <w:tcW w:w="894"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57</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3,51</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23</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40,35</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29</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50,88</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3</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5,26</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94,74</w:t>
            </w:r>
          </w:p>
        </w:tc>
        <w:tc>
          <w:tcPr>
            <w:tcW w:w="1078"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43,86</w:t>
            </w:r>
          </w:p>
        </w:tc>
        <w:tc>
          <w:tcPr>
            <w:tcW w:w="1134"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3,42</w:t>
            </w:r>
          </w:p>
        </w:tc>
      </w:tr>
      <w:tr w:rsidR="00413F06" w:rsidRPr="00221B84" w:rsidTr="00472667">
        <w:tc>
          <w:tcPr>
            <w:tcW w:w="1941" w:type="dxa"/>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Биология</w:t>
            </w:r>
            <w:proofErr w:type="spellEnd"/>
          </w:p>
        </w:tc>
        <w:tc>
          <w:tcPr>
            <w:tcW w:w="894"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17</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41,18</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10</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58,82</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078"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41,18</w:t>
            </w:r>
          </w:p>
        </w:tc>
        <w:tc>
          <w:tcPr>
            <w:tcW w:w="1134"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3,41</w:t>
            </w:r>
          </w:p>
        </w:tc>
      </w:tr>
      <w:tr w:rsidR="00413F06" w:rsidRPr="00221B84" w:rsidTr="00472667">
        <w:tc>
          <w:tcPr>
            <w:tcW w:w="1941" w:type="dxa"/>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География</w:t>
            </w:r>
            <w:proofErr w:type="spellEnd"/>
          </w:p>
        </w:tc>
        <w:tc>
          <w:tcPr>
            <w:tcW w:w="894"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20</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5</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9</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45</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10</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50</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078"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50</w:t>
            </w:r>
          </w:p>
        </w:tc>
        <w:tc>
          <w:tcPr>
            <w:tcW w:w="1134"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3,55</w:t>
            </w:r>
          </w:p>
        </w:tc>
      </w:tr>
      <w:tr w:rsidR="00413F06" w:rsidRPr="00221B84" w:rsidTr="00472667">
        <w:tc>
          <w:tcPr>
            <w:tcW w:w="1941" w:type="dxa"/>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Физика</w:t>
            </w:r>
            <w:proofErr w:type="spellEnd"/>
          </w:p>
        </w:tc>
        <w:tc>
          <w:tcPr>
            <w:tcW w:w="894"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15</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46,67</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7</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46,67</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6,67</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93,33</w:t>
            </w:r>
          </w:p>
        </w:tc>
        <w:tc>
          <w:tcPr>
            <w:tcW w:w="1078"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46,67</w:t>
            </w:r>
          </w:p>
        </w:tc>
        <w:tc>
          <w:tcPr>
            <w:tcW w:w="1134"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3,40</w:t>
            </w:r>
          </w:p>
        </w:tc>
      </w:tr>
      <w:tr w:rsidR="00413F06" w:rsidRPr="00221B84" w:rsidTr="00472667">
        <w:tc>
          <w:tcPr>
            <w:tcW w:w="1941" w:type="dxa"/>
          </w:tcPr>
          <w:p w:rsidR="00413F06" w:rsidRPr="00221B84" w:rsidRDefault="00413F06" w:rsidP="00413F06">
            <w:pPr>
              <w:jc w:val="center"/>
              <w:rPr>
                <w:rFonts w:ascii="Times New Roman" w:hAnsi="Times New Roman" w:cs="Times New Roman"/>
                <w:sz w:val="24"/>
                <w:szCs w:val="24"/>
              </w:rPr>
            </w:pPr>
            <w:proofErr w:type="spellStart"/>
            <w:r w:rsidRPr="00221B84">
              <w:rPr>
                <w:rFonts w:ascii="Times New Roman" w:hAnsi="Times New Roman" w:cs="Times New Roman"/>
                <w:sz w:val="24"/>
                <w:szCs w:val="24"/>
              </w:rPr>
              <w:t>Химия</w:t>
            </w:r>
            <w:proofErr w:type="spellEnd"/>
          </w:p>
        </w:tc>
        <w:tc>
          <w:tcPr>
            <w:tcW w:w="894"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13</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2</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15,38</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4</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30,77</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6</w:t>
            </w:r>
          </w:p>
        </w:tc>
        <w:tc>
          <w:tcPr>
            <w:tcW w:w="1077"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46,15</w:t>
            </w:r>
          </w:p>
        </w:tc>
        <w:tc>
          <w:tcPr>
            <w:tcW w:w="1078" w:type="dxa"/>
          </w:tcPr>
          <w:p w:rsidR="00413F06" w:rsidRPr="00221B84" w:rsidRDefault="00413F06" w:rsidP="00413F06">
            <w:pPr>
              <w:ind w:left="-65" w:right="-108"/>
              <w:jc w:val="center"/>
              <w:rPr>
                <w:rFonts w:ascii="Times New Roman" w:hAnsi="Times New Roman" w:cs="Times New Roman"/>
                <w:sz w:val="24"/>
                <w:szCs w:val="24"/>
              </w:rPr>
            </w:pPr>
            <w:r w:rsidRPr="00221B84">
              <w:rPr>
                <w:rFonts w:ascii="Times New Roman" w:hAnsi="Times New Roman" w:cs="Times New Roman"/>
                <w:sz w:val="24"/>
                <w:szCs w:val="24"/>
              </w:rPr>
              <w:t>1</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7,69</w:t>
            </w:r>
          </w:p>
        </w:tc>
        <w:tc>
          <w:tcPr>
            <w:tcW w:w="1077"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92,31</w:t>
            </w:r>
          </w:p>
        </w:tc>
        <w:tc>
          <w:tcPr>
            <w:tcW w:w="1078"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46,15</w:t>
            </w:r>
          </w:p>
        </w:tc>
        <w:tc>
          <w:tcPr>
            <w:tcW w:w="1134" w:type="dxa"/>
          </w:tcPr>
          <w:p w:rsidR="00413F06" w:rsidRPr="00221B84" w:rsidRDefault="00413F06" w:rsidP="00413F06">
            <w:pPr>
              <w:jc w:val="center"/>
              <w:rPr>
                <w:rFonts w:ascii="Times New Roman" w:hAnsi="Times New Roman" w:cs="Times New Roman"/>
                <w:sz w:val="24"/>
                <w:szCs w:val="24"/>
              </w:rPr>
            </w:pPr>
            <w:r w:rsidRPr="00221B84">
              <w:rPr>
                <w:rFonts w:ascii="Times New Roman" w:hAnsi="Times New Roman" w:cs="Times New Roman"/>
                <w:sz w:val="24"/>
                <w:szCs w:val="24"/>
              </w:rPr>
              <w:t>3,54</w:t>
            </w:r>
            <w:bookmarkStart w:id="0" w:name="_GoBack"/>
            <w:bookmarkEnd w:id="0"/>
          </w:p>
        </w:tc>
      </w:tr>
    </w:tbl>
    <w:p w:rsidR="00413F06" w:rsidRPr="00221B84" w:rsidRDefault="00413F06" w:rsidP="00413F06">
      <w:pPr>
        <w:spacing w:after="0" w:line="240" w:lineRule="auto"/>
        <w:jc w:val="center"/>
        <w:rPr>
          <w:rFonts w:ascii="Times New Roman" w:hAnsi="Times New Roman" w:cs="Times New Roman"/>
          <w:b/>
          <w:sz w:val="24"/>
          <w:szCs w:val="24"/>
        </w:rPr>
      </w:pPr>
    </w:p>
    <w:p w:rsidR="00413F06" w:rsidRPr="00221B84" w:rsidRDefault="00413F06" w:rsidP="00472667">
      <w:pPr>
        <w:pStyle w:val="af"/>
        <w:spacing w:after="0"/>
        <w:ind w:left="0" w:firstLine="709"/>
        <w:jc w:val="both"/>
        <w:rPr>
          <w:sz w:val="24"/>
          <w:szCs w:val="24"/>
        </w:rPr>
      </w:pPr>
      <w:r w:rsidRPr="00221B84">
        <w:rPr>
          <w:sz w:val="24"/>
          <w:szCs w:val="24"/>
        </w:rPr>
        <w:t>Результаты ВПР проанализированы и обсуждены на заседаниях методического совета, методических объединений, совещании при зам</w:t>
      </w:r>
      <w:proofErr w:type="gramStart"/>
      <w:r w:rsidRPr="00221B84">
        <w:rPr>
          <w:sz w:val="24"/>
          <w:szCs w:val="24"/>
        </w:rPr>
        <w:t>.д</w:t>
      </w:r>
      <w:proofErr w:type="gramEnd"/>
      <w:r w:rsidRPr="00221B84">
        <w:rPr>
          <w:sz w:val="24"/>
          <w:szCs w:val="24"/>
        </w:rPr>
        <w:t xml:space="preserve">иректора. Выявилены основные </w:t>
      </w:r>
      <w:r w:rsidRPr="00221B84">
        <w:rPr>
          <w:b/>
          <w:sz w:val="24"/>
          <w:szCs w:val="24"/>
        </w:rPr>
        <w:t>причины снижения некоторых показателей</w:t>
      </w:r>
      <w:r w:rsidRPr="00221B84">
        <w:rPr>
          <w:sz w:val="24"/>
          <w:szCs w:val="24"/>
        </w:rPr>
        <w:t xml:space="preserve"> и  результатов в сравнении с прошлым учебным годом:</w:t>
      </w:r>
    </w:p>
    <w:p w:rsidR="00472667" w:rsidRPr="00221B84" w:rsidRDefault="00472667" w:rsidP="00472667">
      <w:pPr>
        <w:pStyle w:val="af"/>
        <w:spacing w:after="0"/>
        <w:ind w:left="0" w:firstLine="709"/>
        <w:jc w:val="both"/>
        <w:rPr>
          <w:sz w:val="8"/>
          <w:szCs w:val="8"/>
        </w:rPr>
      </w:pPr>
    </w:p>
    <w:p w:rsidR="00413F06" w:rsidRPr="00221B84" w:rsidRDefault="00413F06" w:rsidP="00C21FA9">
      <w:pPr>
        <w:pStyle w:val="af"/>
        <w:widowControl/>
        <w:numPr>
          <w:ilvl w:val="0"/>
          <w:numId w:val="19"/>
        </w:numPr>
        <w:autoSpaceDE/>
        <w:autoSpaceDN/>
        <w:spacing w:after="0"/>
        <w:ind w:left="709"/>
        <w:jc w:val="both"/>
        <w:rPr>
          <w:sz w:val="24"/>
          <w:szCs w:val="24"/>
        </w:rPr>
      </w:pPr>
      <w:proofErr w:type="gramStart"/>
      <w:r w:rsidRPr="00221B84">
        <w:rPr>
          <w:sz w:val="24"/>
          <w:szCs w:val="24"/>
        </w:rPr>
        <w:t>недостаточная</w:t>
      </w:r>
      <w:proofErr w:type="gramEnd"/>
      <w:r w:rsidRPr="00221B84">
        <w:rPr>
          <w:sz w:val="24"/>
          <w:szCs w:val="24"/>
        </w:rPr>
        <w:t xml:space="preserve"> сформированность у обучающихся универсальных учебных действий  (УУД) и показателей развитости функциональной грамотности (ФГ),</w:t>
      </w:r>
    </w:p>
    <w:p w:rsidR="00413F06" w:rsidRPr="00221B84" w:rsidRDefault="00413F06" w:rsidP="00C21FA9">
      <w:pPr>
        <w:pStyle w:val="af"/>
        <w:widowControl/>
        <w:numPr>
          <w:ilvl w:val="0"/>
          <w:numId w:val="19"/>
        </w:numPr>
        <w:autoSpaceDE/>
        <w:autoSpaceDN/>
        <w:spacing w:after="0"/>
        <w:ind w:left="709"/>
        <w:jc w:val="both"/>
        <w:rPr>
          <w:sz w:val="24"/>
          <w:szCs w:val="24"/>
        </w:rPr>
      </w:pPr>
      <w:r w:rsidRPr="00221B84">
        <w:rPr>
          <w:sz w:val="24"/>
          <w:szCs w:val="24"/>
        </w:rPr>
        <w:t xml:space="preserve">у большинства обучающихся, показавших снижение результатов выполнения ВПР, выявлены неумения </w:t>
      </w:r>
      <w:proofErr w:type="gramStart"/>
      <w:r w:rsidRPr="00221B84">
        <w:rPr>
          <w:sz w:val="24"/>
          <w:szCs w:val="24"/>
        </w:rPr>
        <w:t>выделять</w:t>
      </w:r>
      <w:proofErr w:type="gramEnd"/>
      <w:r w:rsidRPr="00221B84">
        <w:rPr>
          <w:sz w:val="24"/>
          <w:szCs w:val="24"/>
        </w:rPr>
        <w:t xml:space="preserve"> главную мысль прочитанного текста, делать выводы, проводить соответствия, вычленять необходимую информацию, работать с картами, рисунками, таблицами, схемами.</w:t>
      </w:r>
    </w:p>
    <w:p w:rsidR="00413F06" w:rsidRPr="00221B84" w:rsidRDefault="00413F06" w:rsidP="00472667">
      <w:pPr>
        <w:pStyle w:val="af"/>
        <w:spacing w:after="0"/>
        <w:ind w:left="0" w:firstLine="708"/>
        <w:jc w:val="both"/>
        <w:rPr>
          <w:b/>
          <w:sz w:val="16"/>
          <w:szCs w:val="16"/>
        </w:rPr>
      </w:pPr>
    </w:p>
    <w:p w:rsidR="00F659C5" w:rsidRPr="00221B84" w:rsidRDefault="00F659C5" w:rsidP="00F659C5">
      <w:pPr>
        <w:shd w:val="clear" w:color="auto" w:fill="FFFFFF"/>
        <w:spacing w:line="240" w:lineRule="auto"/>
        <w:ind w:left="709"/>
        <w:jc w:val="center"/>
        <w:rPr>
          <w:rFonts w:ascii="Times New Roman" w:hAnsi="Times New Roman" w:cs="Times New Roman"/>
          <w:b/>
          <w:sz w:val="24"/>
          <w:szCs w:val="24"/>
        </w:rPr>
      </w:pPr>
      <w:r w:rsidRPr="00221B84">
        <w:rPr>
          <w:rFonts w:ascii="Times New Roman" w:hAnsi="Times New Roman" w:cs="Times New Roman"/>
          <w:b/>
          <w:sz w:val="24"/>
          <w:szCs w:val="24"/>
        </w:rPr>
        <w:t>Итоги обученности детей  с ограниченными возможностями здоровья (ОВЗ)</w:t>
      </w:r>
    </w:p>
    <w:p w:rsidR="0028596D" w:rsidRPr="00221B84" w:rsidRDefault="00F659C5" w:rsidP="00483CE4">
      <w:pPr>
        <w:shd w:val="clear" w:color="auto" w:fill="FFFFFF"/>
        <w:spacing w:after="0" w:line="240" w:lineRule="auto"/>
        <w:ind w:left="142"/>
        <w:jc w:val="both"/>
        <w:rPr>
          <w:rFonts w:ascii="Times New Roman" w:hAnsi="Times New Roman" w:cs="Times New Roman"/>
          <w:sz w:val="24"/>
          <w:szCs w:val="24"/>
        </w:rPr>
      </w:pPr>
      <w:r w:rsidRPr="00221B84">
        <w:rPr>
          <w:rFonts w:ascii="Times New Roman" w:hAnsi="Times New Roman" w:cs="Times New Roman"/>
          <w:b/>
          <w:sz w:val="24"/>
          <w:szCs w:val="24"/>
        </w:rPr>
        <w:t xml:space="preserve">           </w:t>
      </w:r>
      <w:r w:rsidR="00D328C4" w:rsidRPr="00221B84">
        <w:rPr>
          <w:rFonts w:ascii="Times New Roman" w:hAnsi="Times New Roman" w:cs="Times New Roman"/>
          <w:b/>
          <w:sz w:val="24"/>
          <w:szCs w:val="24"/>
        </w:rPr>
        <w:t xml:space="preserve">Содержание образования и условия организации обучения и </w:t>
      </w:r>
      <w:proofErr w:type="gramStart"/>
      <w:r w:rsidR="00D328C4" w:rsidRPr="00221B84">
        <w:rPr>
          <w:rFonts w:ascii="Times New Roman" w:hAnsi="Times New Roman" w:cs="Times New Roman"/>
          <w:b/>
          <w:sz w:val="24"/>
          <w:szCs w:val="24"/>
        </w:rPr>
        <w:t>воспитания</w:t>
      </w:r>
      <w:proofErr w:type="gramEnd"/>
      <w:r w:rsidR="00D328C4" w:rsidRPr="00221B84">
        <w:rPr>
          <w:rFonts w:ascii="Times New Roman" w:hAnsi="Times New Roman" w:cs="Times New Roman"/>
          <w:b/>
          <w:sz w:val="24"/>
          <w:szCs w:val="24"/>
        </w:rPr>
        <w:t xml:space="preserve"> обучающихся с ограниченными возможностями здоровья</w:t>
      </w:r>
      <w:r w:rsidR="00D328C4" w:rsidRPr="00221B84">
        <w:rPr>
          <w:rFonts w:ascii="Times New Roman" w:hAnsi="Times New Roman" w:cs="Times New Roman"/>
          <w:sz w:val="24"/>
          <w:szCs w:val="24"/>
        </w:rPr>
        <w:t xml:space="preserve"> </w:t>
      </w:r>
      <w:r w:rsidR="00D328C4" w:rsidRPr="00221B84">
        <w:rPr>
          <w:rFonts w:ascii="Times New Roman" w:hAnsi="Times New Roman" w:cs="Times New Roman"/>
          <w:b/>
          <w:sz w:val="24"/>
          <w:szCs w:val="24"/>
        </w:rPr>
        <w:t xml:space="preserve">в МБОУ СОШ №2 </w:t>
      </w:r>
      <w:r w:rsidR="00D328C4" w:rsidRPr="00221B84">
        <w:rPr>
          <w:rFonts w:ascii="Times New Roman" w:hAnsi="Times New Roman" w:cs="Times New Roman"/>
          <w:b/>
          <w:iCs/>
          <w:sz w:val="24"/>
          <w:szCs w:val="24"/>
        </w:rPr>
        <w:t xml:space="preserve">определяются </w:t>
      </w:r>
      <w:r w:rsidR="00D328C4" w:rsidRPr="00221B84">
        <w:rPr>
          <w:rFonts w:ascii="Times New Roman" w:hAnsi="Times New Roman" w:cs="Times New Roman"/>
          <w:bCs/>
          <w:sz w:val="24"/>
          <w:szCs w:val="24"/>
        </w:rPr>
        <w:t xml:space="preserve">Федеральной адаптированной образовательной программой </w:t>
      </w:r>
      <w:r w:rsidR="00D328C4" w:rsidRPr="00221B84">
        <w:rPr>
          <w:rFonts w:ascii="Times New Roman" w:hAnsi="Times New Roman" w:cs="Times New Roman"/>
          <w:bCs/>
          <w:sz w:val="24"/>
          <w:szCs w:val="24"/>
          <w:u w:val="single"/>
        </w:rPr>
        <w:t>начального</w:t>
      </w:r>
      <w:r w:rsidR="00D328C4" w:rsidRPr="00221B84">
        <w:rPr>
          <w:rFonts w:ascii="Times New Roman" w:hAnsi="Times New Roman" w:cs="Times New Roman"/>
          <w:bCs/>
          <w:sz w:val="24"/>
          <w:szCs w:val="24"/>
        </w:rPr>
        <w:t xml:space="preserve"> общего образования для обучающихся с ограниченными возможностями здоровья (</w:t>
      </w:r>
      <w:r w:rsidR="00D328C4" w:rsidRPr="00221B84">
        <w:rPr>
          <w:rFonts w:ascii="Times New Roman" w:hAnsi="Times New Roman" w:cs="Times New Roman"/>
          <w:sz w:val="24"/>
          <w:szCs w:val="24"/>
        </w:rPr>
        <w:t>Утверждена приказом Министерства просвещения Российской Федерации от 24 ноября 2022 г. N 1023)</w:t>
      </w:r>
      <w:r w:rsidR="00D328C4" w:rsidRPr="00221B84">
        <w:rPr>
          <w:rFonts w:ascii="Times New Roman" w:hAnsi="Times New Roman" w:cs="Times New Roman"/>
          <w:bCs/>
          <w:sz w:val="24"/>
          <w:szCs w:val="24"/>
        </w:rPr>
        <w:t xml:space="preserve"> и Федеральной адаптированной образовательной программой </w:t>
      </w:r>
      <w:r w:rsidR="00D328C4" w:rsidRPr="00221B84">
        <w:rPr>
          <w:rFonts w:ascii="Times New Roman" w:hAnsi="Times New Roman" w:cs="Times New Roman"/>
          <w:bCs/>
          <w:sz w:val="24"/>
          <w:szCs w:val="24"/>
          <w:u w:val="single"/>
        </w:rPr>
        <w:t>основного</w:t>
      </w:r>
      <w:r w:rsidR="00D328C4" w:rsidRPr="00221B84">
        <w:rPr>
          <w:rFonts w:ascii="Times New Roman" w:hAnsi="Times New Roman" w:cs="Times New Roman"/>
          <w:bCs/>
          <w:sz w:val="24"/>
          <w:szCs w:val="24"/>
        </w:rPr>
        <w:t xml:space="preserve"> общего образования для обучающихся с ограниченными возможностями здоровья (</w:t>
      </w:r>
      <w:r w:rsidR="00D328C4" w:rsidRPr="00221B84">
        <w:rPr>
          <w:rFonts w:ascii="Times New Roman" w:hAnsi="Times New Roman" w:cs="Times New Roman"/>
          <w:sz w:val="24"/>
          <w:szCs w:val="24"/>
        </w:rPr>
        <w:t xml:space="preserve">Утверждена приказом </w:t>
      </w:r>
      <w:proofErr w:type="gramStart"/>
      <w:r w:rsidR="00D328C4" w:rsidRPr="00221B84">
        <w:rPr>
          <w:rFonts w:ascii="Times New Roman" w:hAnsi="Times New Roman" w:cs="Times New Roman"/>
          <w:sz w:val="24"/>
          <w:szCs w:val="24"/>
        </w:rPr>
        <w:t>Министерства просвещения Российской Федерации от 24 ноября 2022 г. N 1025).</w:t>
      </w:r>
      <w:proofErr w:type="gramEnd"/>
      <w:r w:rsidR="00D328C4" w:rsidRPr="00221B84">
        <w:rPr>
          <w:rFonts w:ascii="Times New Roman" w:hAnsi="Times New Roman" w:cs="Times New Roman"/>
          <w:sz w:val="24"/>
          <w:szCs w:val="24"/>
        </w:rPr>
        <w:t xml:space="preserve"> Адаптированные основные образовательные программы (АОП) обучающихся с ОВЗ МБОУ СОШ №2 в 2023-2024 учебном году были разработаны </w:t>
      </w:r>
      <w:r w:rsidR="00D328C4" w:rsidRPr="00221B84">
        <w:rPr>
          <w:rFonts w:ascii="Times New Roman" w:hAnsi="Times New Roman" w:cs="Times New Roman"/>
          <w:b/>
          <w:sz w:val="24"/>
          <w:szCs w:val="24"/>
        </w:rPr>
        <w:t>с учётом обновлённых ФГОС НОО и ФГОС ООО</w:t>
      </w:r>
      <w:r w:rsidR="0028596D" w:rsidRPr="00221B84">
        <w:rPr>
          <w:rFonts w:ascii="Times New Roman" w:hAnsi="Times New Roman" w:cs="Times New Roman"/>
          <w:sz w:val="24"/>
          <w:szCs w:val="24"/>
        </w:rPr>
        <w:t xml:space="preserve"> и реализовываются в 1-11</w:t>
      </w:r>
      <w:r w:rsidR="00D328C4" w:rsidRPr="00221B84">
        <w:rPr>
          <w:rFonts w:ascii="Times New Roman" w:hAnsi="Times New Roman" w:cs="Times New Roman"/>
          <w:sz w:val="24"/>
          <w:szCs w:val="24"/>
        </w:rPr>
        <w:t xml:space="preserve"> классах. </w:t>
      </w:r>
    </w:p>
    <w:p w:rsidR="00F659C5" w:rsidRDefault="0028596D" w:rsidP="00F659C5">
      <w:pPr>
        <w:pStyle w:val="aa"/>
        <w:ind w:left="142" w:firstLine="426"/>
        <w:jc w:val="both"/>
        <w:rPr>
          <w:sz w:val="24"/>
          <w:szCs w:val="24"/>
        </w:rPr>
      </w:pPr>
      <w:r w:rsidRPr="00221B84">
        <w:rPr>
          <w:sz w:val="24"/>
          <w:szCs w:val="24"/>
        </w:rPr>
        <w:t xml:space="preserve">      В МБОУ СОШ №2 в  2023 году количество обучающихся с ОВЗ составляло 155, из них детей инвалидов - 22  человека. В школе функционировало 6 специальных коррекционных классов обучающихся с ЗПР, один ресурсный класс (1 класс) для детей с расстройством аутистического спектра (РАС), на индивидуальном, домашнем обучении – 5 человек. Инклюзивно в общеобразовательных классах - 80 обучающихся с ОВЗ. В разрезе нозологий обучающихся с ОВЗ, значительно повысилось количество обучающихся с задержкой психического развития (ЗПР), (вариант 7.2), по-прежнему </w:t>
      </w:r>
      <w:r w:rsidRPr="00221B84">
        <w:rPr>
          <w:b/>
          <w:sz w:val="24"/>
          <w:szCs w:val="24"/>
        </w:rPr>
        <w:t>обучающиеся с задержкой психического развития (ЗПР) составляют большинство</w:t>
      </w:r>
      <w:r w:rsidRPr="00221B84">
        <w:rPr>
          <w:sz w:val="24"/>
          <w:szCs w:val="24"/>
        </w:rPr>
        <w:t xml:space="preserve"> из всех нозологий (132 обучающихся).</w:t>
      </w:r>
    </w:p>
    <w:p w:rsidR="00483CE4" w:rsidRDefault="00483CE4" w:rsidP="00F659C5">
      <w:pPr>
        <w:pStyle w:val="aa"/>
        <w:ind w:left="142" w:firstLine="426"/>
        <w:jc w:val="both"/>
        <w:rPr>
          <w:sz w:val="24"/>
          <w:szCs w:val="24"/>
        </w:rPr>
      </w:pPr>
    </w:p>
    <w:p w:rsidR="00472667" w:rsidRPr="00221B84" w:rsidRDefault="00472667" w:rsidP="00472667">
      <w:pPr>
        <w:spacing w:after="0" w:line="240" w:lineRule="auto"/>
        <w:ind w:left="425"/>
        <w:jc w:val="center"/>
        <w:rPr>
          <w:rFonts w:ascii="Times New Roman" w:hAnsi="Times New Roman" w:cs="Times New Roman"/>
          <w:b/>
          <w:sz w:val="24"/>
          <w:szCs w:val="24"/>
        </w:rPr>
      </w:pPr>
      <w:r w:rsidRPr="00221B84">
        <w:rPr>
          <w:rFonts w:ascii="Times New Roman" w:hAnsi="Times New Roman" w:cs="Times New Roman"/>
          <w:b/>
          <w:sz w:val="24"/>
          <w:szCs w:val="24"/>
        </w:rPr>
        <w:t>Динамика отслеживания успешности обучения учащихся</w:t>
      </w:r>
      <w:r w:rsidRPr="00221B84">
        <w:rPr>
          <w:rFonts w:ascii="Times New Roman" w:hAnsi="Times New Roman" w:cs="Times New Roman"/>
          <w:sz w:val="24"/>
          <w:szCs w:val="24"/>
        </w:rPr>
        <w:t xml:space="preserve"> </w:t>
      </w:r>
      <w:r w:rsidRPr="00221B84">
        <w:rPr>
          <w:rFonts w:ascii="Times New Roman" w:hAnsi="Times New Roman" w:cs="Times New Roman"/>
          <w:b/>
          <w:sz w:val="24"/>
          <w:szCs w:val="24"/>
        </w:rPr>
        <w:t>с ОВЗ</w:t>
      </w:r>
    </w:p>
    <w:tbl>
      <w:tblPr>
        <w:tblpPr w:leftFromText="180" w:rightFromText="180" w:vertAnchor="text" w:horzAnchor="margin" w:tblpXSpec="center" w:tblpY="179"/>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559"/>
        <w:gridCol w:w="2410"/>
        <w:gridCol w:w="2410"/>
        <w:gridCol w:w="2126"/>
        <w:gridCol w:w="2268"/>
        <w:gridCol w:w="1701"/>
      </w:tblGrid>
      <w:tr w:rsidR="00472667" w:rsidRPr="00221B84" w:rsidTr="006613FF">
        <w:tc>
          <w:tcPr>
            <w:tcW w:w="1526" w:type="dxa"/>
          </w:tcPr>
          <w:p w:rsidR="00472667" w:rsidRPr="00221B84" w:rsidRDefault="00472667" w:rsidP="00472667">
            <w:pPr>
              <w:spacing w:after="0" w:line="240" w:lineRule="auto"/>
              <w:ind w:right="-155"/>
              <w:jc w:val="center"/>
              <w:rPr>
                <w:rFonts w:ascii="Times New Roman" w:hAnsi="Times New Roman" w:cs="Times New Roman"/>
                <w:b/>
                <w:sz w:val="24"/>
                <w:szCs w:val="24"/>
              </w:rPr>
            </w:pPr>
            <w:r w:rsidRPr="00221B84">
              <w:rPr>
                <w:rFonts w:ascii="Times New Roman" w:hAnsi="Times New Roman" w:cs="Times New Roman"/>
                <w:b/>
                <w:sz w:val="24"/>
                <w:szCs w:val="24"/>
              </w:rPr>
              <w:t>Класс</w:t>
            </w:r>
          </w:p>
        </w:tc>
        <w:tc>
          <w:tcPr>
            <w:tcW w:w="1559" w:type="dxa"/>
          </w:tcPr>
          <w:p w:rsidR="00472667" w:rsidRPr="00221B84" w:rsidRDefault="00472667" w:rsidP="00472667">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ОУ, КУ,</w:t>
            </w:r>
          </w:p>
          <w:p w:rsidR="00472667" w:rsidRPr="00221B84" w:rsidRDefault="00472667" w:rsidP="00472667">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СОУ</w:t>
            </w:r>
          </w:p>
        </w:tc>
        <w:tc>
          <w:tcPr>
            <w:tcW w:w="2410" w:type="dxa"/>
          </w:tcPr>
          <w:p w:rsidR="00472667" w:rsidRPr="00221B84" w:rsidRDefault="00472667" w:rsidP="00472667">
            <w:pPr>
              <w:spacing w:after="0" w:line="240" w:lineRule="auto"/>
              <w:ind w:right="-108"/>
              <w:jc w:val="center"/>
              <w:rPr>
                <w:rFonts w:ascii="Times New Roman" w:hAnsi="Times New Roman" w:cs="Times New Roman"/>
                <w:b/>
                <w:sz w:val="24"/>
                <w:szCs w:val="24"/>
              </w:rPr>
            </w:pPr>
            <w:r w:rsidRPr="00221B84">
              <w:rPr>
                <w:rFonts w:ascii="Times New Roman" w:hAnsi="Times New Roman" w:cs="Times New Roman"/>
                <w:b/>
                <w:sz w:val="24"/>
                <w:szCs w:val="24"/>
              </w:rPr>
              <w:t>2020</w:t>
            </w:r>
          </w:p>
          <w:p w:rsidR="006613FF" w:rsidRPr="00221B84" w:rsidRDefault="00472667" w:rsidP="00472667">
            <w:pPr>
              <w:spacing w:after="0" w:line="240" w:lineRule="auto"/>
              <w:ind w:right="-108"/>
              <w:jc w:val="center"/>
              <w:rPr>
                <w:rFonts w:ascii="Times New Roman" w:hAnsi="Times New Roman" w:cs="Times New Roman"/>
                <w:sz w:val="24"/>
                <w:szCs w:val="24"/>
              </w:rPr>
            </w:pPr>
            <w:proofErr w:type="gramStart"/>
            <w:r w:rsidRPr="00221B84">
              <w:rPr>
                <w:rFonts w:ascii="Times New Roman" w:hAnsi="Times New Roman" w:cs="Times New Roman"/>
                <w:sz w:val="24"/>
                <w:szCs w:val="24"/>
              </w:rPr>
              <w:t>(</w:t>
            </w:r>
            <w:r w:rsidRPr="00221B84">
              <w:rPr>
                <w:rFonts w:ascii="Times New Roman" w:hAnsi="Times New Roman" w:cs="Times New Roman"/>
                <w:b/>
                <w:sz w:val="24"/>
                <w:szCs w:val="24"/>
              </w:rPr>
              <w:t xml:space="preserve">130 </w:t>
            </w:r>
            <w:r w:rsidRPr="00221B84">
              <w:rPr>
                <w:rFonts w:ascii="Times New Roman" w:hAnsi="Times New Roman" w:cs="Times New Roman"/>
                <w:sz w:val="24"/>
                <w:szCs w:val="24"/>
              </w:rPr>
              <w:t xml:space="preserve">обчающихся </w:t>
            </w:r>
            <w:proofErr w:type="gramEnd"/>
          </w:p>
          <w:p w:rsidR="00472667" w:rsidRPr="00221B84" w:rsidRDefault="00472667" w:rsidP="00472667">
            <w:pPr>
              <w:spacing w:after="0" w:line="240" w:lineRule="auto"/>
              <w:ind w:right="-108"/>
              <w:jc w:val="center"/>
              <w:rPr>
                <w:rFonts w:ascii="Times New Roman" w:hAnsi="Times New Roman" w:cs="Times New Roman"/>
                <w:sz w:val="24"/>
                <w:szCs w:val="24"/>
              </w:rPr>
            </w:pPr>
            <w:r w:rsidRPr="00221B84">
              <w:rPr>
                <w:rFonts w:ascii="Times New Roman" w:hAnsi="Times New Roman" w:cs="Times New Roman"/>
                <w:sz w:val="24"/>
                <w:szCs w:val="24"/>
              </w:rPr>
              <w:t>с ОВЗ)</w:t>
            </w:r>
          </w:p>
        </w:tc>
        <w:tc>
          <w:tcPr>
            <w:tcW w:w="2410" w:type="dxa"/>
          </w:tcPr>
          <w:p w:rsidR="00472667" w:rsidRPr="00221B84" w:rsidRDefault="00472667" w:rsidP="00472667">
            <w:pPr>
              <w:spacing w:after="0" w:line="240" w:lineRule="auto"/>
              <w:ind w:left="-101" w:right="-111" w:firstLine="101"/>
              <w:jc w:val="center"/>
              <w:rPr>
                <w:rFonts w:ascii="Times New Roman" w:hAnsi="Times New Roman" w:cs="Times New Roman"/>
                <w:b/>
                <w:sz w:val="24"/>
                <w:szCs w:val="24"/>
              </w:rPr>
            </w:pPr>
            <w:r w:rsidRPr="00221B84">
              <w:rPr>
                <w:rFonts w:ascii="Times New Roman" w:hAnsi="Times New Roman" w:cs="Times New Roman"/>
                <w:b/>
                <w:sz w:val="24"/>
                <w:szCs w:val="24"/>
              </w:rPr>
              <w:t>2021</w:t>
            </w:r>
          </w:p>
          <w:p w:rsidR="006613FF" w:rsidRPr="00221B84" w:rsidRDefault="00472667" w:rsidP="00472667">
            <w:pPr>
              <w:spacing w:after="0" w:line="240" w:lineRule="auto"/>
              <w:ind w:left="-101" w:right="-111" w:firstLine="101"/>
              <w:jc w:val="center"/>
              <w:rPr>
                <w:rFonts w:ascii="Times New Roman" w:hAnsi="Times New Roman" w:cs="Times New Roman"/>
                <w:sz w:val="24"/>
                <w:szCs w:val="24"/>
              </w:rPr>
            </w:pPr>
            <w:r w:rsidRPr="00221B84">
              <w:rPr>
                <w:rFonts w:ascii="Times New Roman" w:hAnsi="Times New Roman" w:cs="Times New Roman"/>
                <w:b/>
                <w:sz w:val="24"/>
                <w:szCs w:val="24"/>
              </w:rPr>
              <w:t xml:space="preserve"> </w:t>
            </w:r>
            <w:proofErr w:type="gramStart"/>
            <w:r w:rsidRPr="00221B84">
              <w:rPr>
                <w:rFonts w:ascii="Times New Roman" w:hAnsi="Times New Roman" w:cs="Times New Roman"/>
                <w:sz w:val="24"/>
                <w:szCs w:val="24"/>
              </w:rPr>
              <w:t>(</w:t>
            </w:r>
            <w:r w:rsidRPr="00221B84">
              <w:rPr>
                <w:rFonts w:ascii="Times New Roman" w:hAnsi="Times New Roman" w:cs="Times New Roman"/>
                <w:b/>
                <w:sz w:val="24"/>
                <w:szCs w:val="24"/>
              </w:rPr>
              <w:t>135</w:t>
            </w:r>
            <w:r w:rsidRPr="00221B84">
              <w:rPr>
                <w:rFonts w:ascii="Times New Roman" w:hAnsi="Times New Roman" w:cs="Times New Roman"/>
                <w:sz w:val="24"/>
                <w:szCs w:val="24"/>
              </w:rPr>
              <w:t xml:space="preserve"> обучающихся </w:t>
            </w:r>
            <w:proofErr w:type="gramEnd"/>
          </w:p>
          <w:p w:rsidR="00472667" w:rsidRPr="00221B84" w:rsidRDefault="00472667" w:rsidP="00472667">
            <w:pPr>
              <w:spacing w:after="0" w:line="240" w:lineRule="auto"/>
              <w:ind w:left="-101" w:right="-111" w:firstLine="101"/>
              <w:jc w:val="center"/>
              <w:rPr>
                <w:rFonts w:ascii="Times New Roman" w:hAnsi="Times New Roman" w:cs="Times New Roman"/>
                <w:sz w:val="24"/>
                <w:szCs w:val="24"/>
              </w:rPr>
            </w:pPr>
            <w:r w:rsidRPr="00221B84">
              <w:rPr>
                <w:rFonts w:ascii="Times New Roman" w:hAnsi="Times New Roman" w:cs="Times New Roman"/>
                <w:sz w:val="24"/>
                <w:szCs w:val="24"/>
              </w:rPr>
              <w:t>с ОВЗ)</w:t>
            </w:r>
          </w:p>
        </w:tc>
        <w:tc>
          <w:tcPr>
            <w:tcW w:w="2126" w:type="dxa"/>
          </w:tcPr>
          <w:p w:rsidR="00472667" w:rsidRPr="00221B84" w:rsidRDefault="00472667" w:rsidP="00472667">
            <w:pPr>
              <w:spacing w:after="0" w:line="240" w:lineRule="auto"/>
              <w:ind w:left="-101" w:right="-111" w:firstLine="101"/>
              <w:jc w:val="center"/>
              <w:rPr>
                <w:rFonts w:ascii="Times New Roman" w:hAnsi="Times New Roman" w:cs="Times New Roman"/>
                <w:b/>
                <w:sz w:val="24"/>
                <w:szCs w:val="24"/>
              </w:rPr>
            </w:pPr>
            <w:r w:rsidRPr="00221B84">
              <w:rPr>
                <w:rFonts w:ascii="Times New Roman" w:hAnsi="Times New Roman" w:cs="Times New Roman"/>
                <w:b/>
                <w:sz w:val="24"/>
                <w:szCs w:val="24"/>
              </w:rPr>
              <w:t>2022</w:t>
            </w:r>
          </w:p>
          <w:p w:rsidR="00472667" w:rsidRPr="00221B84" w:rsidRDefault="00472667" w:rsidP="00472667">
            <w:pPr>
              <w:spacing w:after="0" w:line="240" w:lineRule="auto"/>
              <w:ind w:left="-101" w:right="-111" w:firstLine="101"/>
              <w:jc w:val="center"/>
              <w:rPr>
                <w:rFonts w:ascii="Times New Roman" w:hAnsi="Times New Roman" w:cs="Times New Roman"/>
                <w:sz w:val="24"/>
                <w:szCs w:val="24"/>
              </w:rPr>
            </w:pPr>
            <w:r w:rsidRPr="00221B84">
              <w:rPr>
                <w:rFonts w:ascii="Times New Roman" w:hAnsi="Times New Roman" w:cs="Times New Roman"/>
                <w:sz w:val="24"/>
                <w:szCs w:val="24"/>
              </w:rPr>
              <w:t>(</w:t>
            </w:r>
            <w:r w:rsidRPr="00221B84">
              <w:rPr>
                <w:rFonts w:ascii="Times New Roman" w:hAnsi="Times New Roman" w:cs="Times New Roman"/>
                <w:b/>
                <w:sz w:val="24"/>
                <w:szCs w:val="24"/>
              </w:rPr>
              <w:t xml:space="preserve">146 </w:t>
            </w:r>
            <w:r w:rsidRPr="00221B84">
              <w:rPr>
                <w:rFonts w:ascii="Times New Roman" w:hAnsi="Times New Roman" w:cs="Times New Roman"/>
                <w:sz w:val="24"/>
                <w:szCs w:val="24"/>
              </w:rPr>
              <w:t>обучающихся с ОВЗ)</w:t>
            </w:r>
          </w:p>
        </w:tc>
        <w:tc>
          <w:tcPr>
            <w:tcW w:w="2268" w:type="dxa"/>
          </w:tcPr>
          <w:p w:rsidR="00472667" w:rsidRPr="00221B84" w:rsidRDefault="00472667" w:rsidP="00472667">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2023</w:t>
            </w:r>
          </w:p>
          <w:p w:rsidR="00472667" w:rsidRPr="00221B84" w:rsidRDefault="00472667" w:rsidP="00946AFC">
            <w:pPr>
              <w:spacing w:after="0" w:line="240" w:lineRule="auto"/>
              <w:jc w:val="center"/>
              <w:rPr>
                <w:rFonts w:ascii="Times New Roman" w:hAnsi="Times New Roman" w:cs="Times New Roman"/>
                <w:b/>
                <w:sz w:val="24"/>
                <w:szCs w:val="24"/>
              </w:rPr>
            </w:pPr>
            <w:r w:rsidRPr="00221B84">
              <w:rPr>
                <w:rFonts w:ascii="Times New Roman" w:hAnsi="Times New Roman" w:cs="Times New Roman"/>
                <w:sz w:val="24"/>
                <w:szCs w:val="24"/>
              </w:rPr>
              <w:t>(</w:t>
            </w:r>
            <w:r w:rsidRPr="00221B84">
              <w:rPr>
                <w:rFonts w:ascii="Times New Roman" w:hAnsi="Times New Roman" w:cs="Times New Roman"/>
                <w:b/>
                <w:sz w:val="24"/>
                <w:szCs w:val="24"/>
              </w:rPr>
              <w:t xml:space="preserve">155 </w:t>
            </w:r>
            <w:r w:rsidRPr="00221B84">
              <w:rPr>
                <w:rFonts w:ascii="Times New Roman" w:hAnsi="Times New Roman" w:cs="Times New Roman"/>
                <w:sz w:val="24"/>
                <w:szCs w:val="24"/>
              </w:rPr>
              <w:t>обучающихся с ОВЗ)</w:t>
            </w:r>
          </w:p>
        </w:tc>
        <w:tc>
          <w:tcPr>
            <w:tcW w:w="1701" w:type="dxa"/>
          </w:tcPr>
          <w:p w:rsidR="00472667" w:rsidRPr="00221B84" w:rsidRDefault="00472667" w:rsidP="00472667">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Динамика</w:t>
            </w:r>
          </w:p>
        </w:tc>
      </w:tr>
      <w:tr w:rsidR="00472667" w:rsidRPr="00221B84" w:rsidTr="006613FF">
        <w:trPr>
          <w:trHeight w:val="20"/>
        </w:trPr>
        <w:tc>
          <w:tcPr>
            <w:tcW w:w="1526" w:type="dxa"/>
          </w:tcPr>
          <w:p w:rsidR="00472667" w:rsidRPr="00221B84" w:rsidRDefault="00472667" w:rsidP="00472667">
            <w:pPr>
              <w:spacing w:after="0" w:line="240" w:lineRule="auto"/>
              <w:ind w:left="-142"/>
              <w:jc w:val="center"/>
              <w:rPr>
                <w:rFonts w:ascii="Times New Roman" w:hAnsi="Times New Roman" w:cs="Times New Roman"/>
                <w:b/>
                <w:i/>
                <w:sz w:val="24"/>
                <w:szCs w:val="24"/>
              </w:rPr>
            </w:pPr>
            <w:r w:rsidRPr="00221B84">
              <w:rPr>
                <w:rFonts w:ascii="Times New Roman" w:hAnsi="Times New Roman" w:cs="Times New Roman"/>
                <w:b/>
                <w:sz w:val="24"/>
                <w:szCs w:val="24"/>
              </w:rPr>
              <w:t>1 классы</w:t>
            </w: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2268" w:type="dxa"/>
          </w:tcPr>
          <w:p w:rsidR="00472667" w:rsidRPr="00221B84" w:rsidRDefault="00457A62"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01"/>
        </w:trPr>
        <w:tc>
          <w:tcPr>
            <w:tcW w:w="1526" w:type="dxa"/>
            <w:vMerge w:val="restart"/>
          </w:tcPr>
          <w:p w:rsidR="00472667" w:rsidRPr="00221B84" w:rsidRDefault="00472667" w:rsidP="00472667">
            <w:pPr>
              <w:spacing w:after="0" w:line="240" w:lineRule="auto"/>
              <w:ind w:left="-142"/>
              <w:jc w:val="center"/>
              <w:rPr>
                <w:rFonts w:ascii="Times New Roman" w:hAnsi="Times New Roman" w:cs="Times New Roman"/>
                <w:b/>
                <w:i/>
                <w:sz w:val="24"/>
                <w:szCs w:val="24"/>
              </w:rPr>
            </w:pPr>
            <w:r w:rsidRPr="00221B84">
              <w:rPr>
                <w:rFonts w:ascii="Times New Roman" w:hAnsi="Times New Roman" w:cs="Times New Roman"/>
                <w:b/>
                <w:sz w:val="24"/>
                <w:szCs w:val="24"/>
              </w:rPr>
              <w:t>2 классы</w:t>
            </w:r>
          </w:p>
          <w:p w:rsidR="00472667" w:rsidRPr="00221B84" w:rsidRDefault="00472667" w:rsidP="00472667">
            <w:pPr>
              <w:spacing w:after="0" w:line="240" w:lineRule="auto"/>
              <w:ind w:left="-142"/>
              <w:jc w:val="center"/>
              <w:rPr>
                <w:rFonts w:ascii="Times New Roman" w:hAnsi="Times New Roman" w:cs="Times New Roman"/>
                <w:b/>
                <w:i/>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82</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91</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90</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288"/>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КУ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18</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27</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20</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18"/>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СОУ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37</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36</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42</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40</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40"/>
        </w:trPr>
        <w:tc>
          <w:tcPr>
            <w:tcW w:w="1526" w:type="dxa"/>
            <w:vMerge w:val="restart"/>
          </w:tcPr>
          <w:p w:rsidR="00472667" w:rsidRPr="00221B84" w:rsidRDefault="00472667" w:rsidP="00472667">
            <w:pPr>
              <w:spacing w:after="0" w:line="240" w:lineRule="auto"/>
              <w:ind w:left="-142"/>
              <w:jc w:val="center"/>
              <w:rPr>
                <w:rFonts w:ascii="Times New Roman" w:hAnsi="Times New Roman" w:cs="Times New Roman"/>
                <w:i/>
                <w:sz w:val="24"/>
                <w:szCs w:val="24"/>
              </w:rPr>
            </w:pPr>
            <w:r w:rsidRPr="00221B84">
              <w:rPr>
                <w:rFonts w:ascii="Times New Roman" w:hAnsi="Times New Roman" w:cs="Times New Roman"/>
                <w:b/>
                <w:sz w:val="24"/>
                <w:szCs w:val="24"/>
              </w:rPr>
              <w:t>3 классы</w:t>
            </w:r>
          </w:p>
          <w:p w:rsidR="00472667" w:rsidRPr="00221B84" w:rsidRDefault="00472667" w:rsidP="00472667">
            <w:pPr>
              <w:spacing w:after="0" w:line="240" w:lineRule="auto"/>
              <w:ind w:left="-142"/>
              <w:jc w:val="center"/>
              <w:rPr>
                <w:rFonts w:ascii="Times New Roman" w:hAnsi="Times New Roman" w:cs="Times New Roman"/>
                <w:b/>
                <w:i/>
                <w:sz w:val="24"/>
                <w:szCs w:val="24"/>
              </w:rPr>
            </w:pPr>
          </w:p>
          <w:p w:rsidR="00472667" w:rsidRPr="00221B84" w:rsidRDefault="00472667" w:rsidP="00472667">
            <w:pPr>
              <w:spacing w:after="0" w:line="240" w:lineRule="auto"/>
              <w:ind w:left="-142"/>
              <w:jc w:val="center"/>
              <w:rPr>
                <w:rFonts w:ascii="Times New Roman" w:hAnsi="Times New Roman" w:cs="Times New Roman"/>
                <w:b/>
                <w:i/>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93</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282"/>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КУ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14</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26</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171"/>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СОУ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40</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42</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36</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36</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271"/>
        </w:trPr>
        <w:tc>
          <w:tcPr>
            <w:tcW w:w="1526" w:type="dxa"/>
            <w:vMerge w:val="restart"/>
          </w:tcPr>
          <w:p w:rsidR="00472667" w:rsidRPr="00221B84" w:rsidRDefault="00472667" w:rsidP="00472667">
            <w:pPr>
              <w:spacing w:after="0" w:line="240" w:lineRule="auto"/>
              <w:ind w:left="-142"/>
              <w:jc w:val="center"/>
              <w:rPr>
                <w:rFonts w:ascii="Times New Roman" w:hAnsi="Times New Roman" w:cs="Times New Roman"/>
                <w:sz w:val="24"/>
                <w:szCs w:val="24"/>
              </w:rPr>
            </w:pPr>
            <w:r w:rsidRPr="00221B84">
              <w:rPr>
                <w:rFonts w:ascii="Times New Roman" w:hAnsi="Times New Roman" w:cs="Times New Roman"/>
                <w:b/>
                <w:sz w:val="24"/>
                <w:szCs w:val="24"/>
              </w:rPr>
              <w:t>4 классы</w:t>
            </w: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254"/>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КУ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29</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17</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31</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24</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52"/>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СОУ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44</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44</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43</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51"/>
        </w:trPr>
        <w:tc>
          <w:tcPr>
            <w:tcW w:w="1526" w:type="dxa"/>
            <w:vMerge w:val="restart"/>
          </w:tcPr>
          <w:p w:rsidR="00472667" w:rsidRPr="00221B84" w:rsidRDefault="00472667" w:rsidP="00472667">
            <w:pPr>
              <w:spacing w:after="0" w:line="240" w:lineRule="auto"/>
              <w:ind w:left="-142"/>
              <w:jc w:val="center"/>
              <w:rPr>
                <w:rFonts w:ascii="Times New Roman" w:hAnsi="Times New Roman" w:cs="Times New Roman"/>
                <w:b/>
                <w:i/>
                <w:sz w:val="24"/>
                <w:szCs w:val="24"/>
              </w:rPr>
            </w:pPr>
            <w:r w:rsidRPr="00221B84">
              <w:rPr>
                <w:rFonts w:ascii="Times New Roman" w:hAnsi="Times New Roman" w:cs="Times New Roman"/>
                <w:b/>
                <w:sz w:val="24"/>
                <w:szCs w:val="24"/>
              </w:rPr>
              <w:t>5 классы</w:t>
            </w:r>
          </w:p>
          <w:p w:rsidR="00472667" w:rsidRPr="00221B84" w:rsidRDefault="00472667" w:rsidP="00472667">
            <w:pPr>
              <w:spacing w:after="0" w:line="240" w:lineRule="auto"/>
              <w:ind w:left="-142" w:right="-79"/>
              <w:jc w:val="center"/>
              <w:rPr>
                <w:rFonts w:ascii="Times New Roman" w:hAnsi="Times New Roman" w:cs="Times New Roman"/>
                <w:b/>
                <w:i/>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288"/>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КУ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6</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6</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18"/>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СОУ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36</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36</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38</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38</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271"/>
        </w:trPr>
        <w:tc>
          <w:tcPr>
            <w:tcW w:w="1526" w:type="dxa"/>
            <w:vMerge w:val="restart"/>
          </w:tcPr>
          <w:p w:rsidR="00472667" w:rsidRPr="00221B84" w:rsidRDefault="00472667" w:rsidP="00472667">
            <w:pPr>
              <w:spacing w:after="0" w:line="240" w:lineRule="auto"/>
              <w:ind w:left="-142"/>
              <w:jc w:val="center"/>
              <w:rPr>
                <w:rFonts w:ascii="Times New Roman" w:hAnsi="Times New Roman" w:cs="Times New Roman"/>
                <w:b/>
                <w:i/>
                <w:sz w:val="24"/>
                <w:szCs w:val="24"/>
              </w:rPr>
            </w:pPr>
            <w:r w:rsidRPr="00221B84">
              <w:rPr>
                <w:rFonts w:ascii="Times New Roman" w:hAnsi="Times New Roman" w:cs="Times New Roman"/>
                <w:b/>
                <w:sz w:val="24"/>
                <w:szCs w:val="24"/>
              </w:rPr>
              <w:t>6 классы</w:t>
            </w:r>
          </w:p>
          <w:p w:rsidR="00472667" w:rsidRPr="00221B84" w:rsidRDefault="00472667" w:rsidP="00472667">
            <w:pPr>
              <w:spacing w:after="0" w:line="240" w:lineRule="auto"/>
              <w:ind w:left="-142"/>
              <w:jc w:val="center"/>
              <w:rPr>
                <w:rFonts w:ascii="Times New Roman" w:hAnsi="Times New Roman" w:cs="Times New Roman"/>
                <w:b/>
                <w:i/>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92</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90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94</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254"/>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КУ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8</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13</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11</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52"/>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СОУ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37</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34</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39</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38</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234"/>
        </w:trPr>
        <w:tc>
          <w:tcPr>
            <w:tcW w:w="1526" w:type="dxa"/>
            <w:vMerge w:val="restart"/>
          </w:tcPr>
          <w:p w:rsidR="00472667" w:rsidRPr="00221B84" w:rsidRDefault="00472667" w:rsidP="00472667">
            <w:pPr>
              <w:spacing w:after="0" w:line="240" w:lineRule="auto"/>
              <w:ind w:left="-142"/>
              <w:jc w:val="center"/>
              <w:rPr>
                <w:rFonts w:ascii="Times New Roman" w:hAnsi="Times New Roman" w:cs="Times New Roman"/>
                <w:b/>
                <w:i/>
                <w:sz w:val="24"/>
                <w:szCs w:val="24"/>
              </w:rPr>
            </w:pPr>
            <w:r w:rsidRPr="00221B84">
              <w:rPr>
                <w:rFonts w:ascii="Times New Roman" w:hAnsi="Times New Roman" w:cs="Times New Roman"/>
                <w:b/>
                <w:sz w:val="24"/>
                <w:szCs w:val="24"/>
              </w:rPr>
              <w:t>7 классы</w:t>
            </w:r>
          </w:p>
          <w:p w:rsidR="00472667" w:rsidRPr="00221B84" w:rsidRDefault="00472667" w:rsidP="00472667">
            <w:pPr>
              <w:spacing w:after="0" w:line="240" w:lineRule="auto"/>
              <w:ind w:left="-142" w:right="-79"/>
              <w:jc w:val="center"/>
              <w:rPr>
                <w:rFonts w:ascii="Times New Roman" w:hAnsi="Times New Roman" w:cs="Times New Roman"/>
                <w:b/>
                <w:i/>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93</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18"/>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КУ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288"/>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СОУ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35</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36</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36</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36</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254"/>
        </w:trPr>
        <w:tc>
          <w:tcPr>
            <w:tcW w:w="1526" w:type="dxa"/>
            <w:vMerge w:val="restart"/>
          </w:tcPr>
          <w:p w:rsidR="00472667" w:rsidRPr="00221B84" w:rsidRDefault="00472667" w:rsidP="00472667">
            <w:pPr>
              <w:spacing w:after="0" w:line="240" w:lineRule="auto"/>
              <w:ind w:left="-142"/>
              <w:jc w:val="center"/>
              <w:rPr>
                <w:rFonts w:ascii="Times New Roman" w:hAnsi="Times New Roman" w:cs="Times New Roman"/>
                <w:i/>
                <w:sz w:val="24"/>
                <w:szCs w:val="24"/>
              </w:rPr>
            </w:pPr>
            <w:r w:rsidRPr="00221B84">
              <w:rPr>
                <w:rFonts w:ascii="Times New Roman" w:hAnsi="Times New Roman" w:cs="Times New Roman"/>
                <w:b/>
                <w:sz w:val="24"/>
                <w:szCs w:val="24"/>
              </w:rPr>
              <w:t>8 классы</w:t>
            </w:r>
          </w:p>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93</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91</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35"/>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КУ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16</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13</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5</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271"/>
        </w:trPr>
        <w:tc>
          <w:tcPr>
            <w:tcW w:w="1526" w:type="dxa"/>
            <w:vMerge/>
          </w:tcPr>
          <w:p w:rsidR="00472667" w:rsidRPr="00221B84" w:rsidRDefault="00472667" w:rsidP="00472667">
            <w:pPr>
              <w:spacing w:after="0" w:line="240" w:lineRule="auto"/>
              <w:ind w:left="-142"/>
              <w:jc w:val="center"/>
              <w:rPr>
                <w:rFonts w:ascii="Times New Roman" w:hAnsi="Times New Roman" w:cs="Times New Roman"/>
                <w:b/>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СОУ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40</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38</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37</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35</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254"/>
        </w:trPr>
        <w:tc>
          <w:tcPr>
            <w:tcW w:w="1526" w:type="dxa"/>
            <w:vMerge w:val="restart"/>
          </w:tcPr>
          <w:p w:rsidR="00472667" w:rsidRPr="00221B84" w:rsidRDefault="00472667" w:rsidP="00472667">
            <w:pPr>
              <w:spacing w:after="0" w:line="240" w:lineRule="auto"/>
              <w:ind w:left="-142"/>
              <w:jc w:val="center"/>
              <w:rPr>
                <w:rFonts w:ascii="Times New Roman" w:hAnsi="Times New Roman" w:cs="Times New Roman"/>
                <w:sz w:val="24"/>
                <w:szCs w:val="24"/>
              </w:rPr>
            </w:pPr>
            <w:r w:rsidRPr="00221B84">
              <w:rPr>
                <w:rFonts w:ascii="Times New Roman" w:hAnsi="Times New Roman" w:cs="Times New Roman"/>
                <w:b/>
                <w:sz w:val="24"/>
                <w:szCs w:val="24"/>
              </w:rPr>
              <w:t>9 классы</w:t>
            </w: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95</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81</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01"/>
        </w:trPr>
        <w:tc>
          <w:tcPr>
            <w:tcW w:w="1526" w:type="dxa"/>
            <w:vMerge/>
          </w:tcPr>
          <w:p w:rsidR="00472667" w:rsidRPr="00221B84" w:rsidRDefault="00472667" w:rsidP="00472667">
            <w:pPr>
              <w:spacing w:after="0" w:line="240" w:lineRule="auto"/>
              <w:ind w:left="426"/>
              <w:jc w:val="center"/>
              <w:rPr>
                <w:rFonts w:ascii="Times New Roman" w:hAnsi="Times New Roman" w:cs="Times New Roman"/>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КУ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5</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5</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05"/>
        </w:trPr>
        <w:tc>
          <w:tcPr>
            <w:tcW w:w="1526" w:type="dxa"/>
            <w:vMerge/>
          </w:tcPr>
          <w:p w:rsidR="00472667" w:rsidRPr="00221B84" w:rsidRDefault="00472667" w:rsidP="00472667">
            <w:pPr>
              <w:spacing w:after="0" w:line="240" w:lineRule="auto"/>
              <w:ind w:left="426"/>
              <w:jc w:val="center"/>
              <w:rPr>
                <w:rFonts w:ascii="Times New Roman" w:hAnsi="Times New Roman" w:cs="Times New Roman"/>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СОУ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37</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37</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32</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37</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05"/>
        </w:trPr>
        <w:tc>
          <w:tcPr>
            <w:tcW w:w="1526" w:type="dxa"/>
            <w:vMerge w:val="restart"/>
          </w:tcPr>
          <w:p w:rsidR="00472667" w:rsidRPr="00221B84" w:rsidRDefault="00472667" w:rsidP="00472667">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10-11 классы</w:t>
            </w: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100</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05"/>
        </w:trPr>
        <w:tc>
          <w:tcPr>
            <w:tcW w:w="1526" w:type="dxa"/>
            <w:vMerge/>
          </w:tcPr>
          <w:p w:rsidR="00472667" w:rsidRPr="00221B84" w:rsidRDefault="00472667" w:rsidP="00472667">
            <w:pPr>
              <w:spacing w:after="0" w:line="240" w:lineRule="auto"/>
              <w:rPr>
                <w:rFonts w:ascii="Times New Roman" w:hAnsi="Times New Roman" w:cs="Times New Roman"/>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КУ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12</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0</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33</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33</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05"/>
        </w:trPr>
        <w:tc>
          <w:tcPr>
            <w:tcW w:w="1526" w:type="dxa"/>
            <w:vMerge/>
          </w:tcPr>
          <w:p w:rsidR="00472667" w:rsidRPr="00221B84" w:rsidRDefault="00472667" w:rsidP="00472667">
            <w:pPr>
              <w:spacing w:after="0" w:line="240" w:lineRule="auto"/>
              <w:rPr>
                <w:rFonts w:ascii="Times New Roman" w:hAnsi="Times New Roman" w:cs="Times New Roman"/>
                <w:sz w:val="24"/>
                <w:szCs w:val="24"/>
              </w:rPr>
            </w:pPr>
          </w:p>
        </w:tc>
        <w:tc>
          <w:tcPr>
            <w:tcW w:w="1559" w:type="dxa"/>
          </w:tcPr>
          <w:p w:rsidR="00472667" w:rsidRPr="00221B84" w:rsidRDefault="00472667" w:rsidP="00472667">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СОУ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42</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36</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45</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45</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72667" w:rsidRPr="00221B84" w:rsidTr="006613FF">
        <w:trPr>
          <w:trHeight w:val="305"/>
        </w:trPr>
        <w:tc>
          <w:tcPr>
            <w:tcW w:w="1526" w:type="dxa"/>
          </w:tcPr>
          <w:p w:rsidR="00472667" w:rsidRPr="00221B84" w:rsidRDefault="00472667" w:rsidP="00472667">
            <w:pPr>
              <w:spacing w:after="0" w:line="240" w:lineRule="auto"/>
              <w:rPr>
                <w:rFonts w:ascii="Times New Roman" w:hAnsi="Times New Roman" w:cs="Times New Roman"/>
                <w:b/>
                <w:sz w:val="24"/>
                <w:szCs w:val="24"/>
              </w:rPr>
            </w:pPr>
            <w:r w:rsidRPr="00221B84">
              <w:rPr>
                <w:rFonts w:ascii="Times New Roman" w:hAnsi="Times New Roman" w:cs="Times New Roman"/>
                <w:b/>
                <w:i/>
                <w:sz w:val="24"/>
                <w:szCs w:val="24"/>
              </w:rPr>
              <w:t xml:space="preserve">   </w:t>
            </w:r>
            <w:r w:rsidRPr="00221B84">
              <w:rPr>
                <w:rFonts w:ascii="Times New Roman" w:hAnsi="Times New Roman" w:cs="Times New Roman"/>
                <w:b/>
                <w:sz w:val="24"/>
                <w:szCs w:val="24"/>
              </w:rPr>
              <w:t>Итог</w:t>
            </w:r>
          </w:p>
        </w:tc>
        <w:tc>
          <w:tcPr>
            <w:tcW w:w="1559" w:type="dxa"/>
          </w:tcPr>
          <w:p w:rsidR="00472667" w:rsidRPr="00221B84" w:rsidRDefault="00472667" w:rsidP="00472667">
            <w:pPr>
              <w:spacing w:after="0" w:line="240" w:lineRule="auto"/>
              <w:ind w:firstLine="44"/>
              <w:jc w:val="center"/>
              <w:rPr>
                <w:rFonts w:ascii="Times New Roman" w:hAnsi="Times New Roman" w:cs="Times New Roman"/>
                <w:b/>
                <w:i/>
                <w:sz w:val="24"/>
                <w:szCs w:val="24"/>
              </w:rPr>
            </w:pPr>
            <w:r w:rsidRPr="00221B84">
              <w:rPr>
                <w:rFonts w:ascii="Times New Roman" w:hAnsi="Times New Roman" w:cs="Times New Roman"/>
                <w:b/>
                <w:i/>
                <w:sz w:val="24"/>
                <w:szCs w:val="24"/>
              </w:rPr>
              <w:t>ОУ</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b/>
                <w:i/>
                <w:sz w:val="24"/>
                <w:szCs w:val="24"/>
              </w:rPr>
            </w:pPr>
            <w:r w:rsidRPr="00221B84">
              <w:rPr>
                <w:rFonts w:ascii="Times New Roman" w:hAnsi="Times New Roman" w:cs="Times New Roman"/>
                <w:b/>
                <w:i/>
                <w:sz w:val="24"/>
                <w:szCs w:val="24"/>
              </w:rPr>
              <w:t>96</w:t>
            </w:r>
          </w:p>
        </w:tc>
        <w:tc>
          <w:tcPr>
            <w:tcW w:w="2410" w:type="dxa"/>
          </w:tcPr>
          <w:p w:rsidR="00472667" w:rsidRPr="00221B84" w:rsidRDefault="00472667" w:rsidP="00472667">
            <w:pPr>
              <w:spacing w:after="0" w:line="240" w:lineRule="auto"/>
              <w:ind w:left="-137" w:right="-135"/>
              <w:jc w:val="center"/>
              <w:rPr>
                <w:rFonts w:ascii="Times New Roman" w:hAnsi="Times New Roman" w:cs="Times New Roman"/>
                <w:b/>
                <w:i/>
                <w:sz w:val="24"/>
                <w:szCs w:val="24"/>
              </w:rPr>
            </w:pPr>
            <w:r w:rsidRPr="00221B84">
              <w:rPr>
                <w:rFonts w:ascii="Times New Roman" w:hAnsi="Times New Roman" w:cs="Times New Roman"/>
                <w:b/>
                <w:i/>
                <w:sz w:val="24"/>
                <w:szCs w:val="24"/>
              </w:rPr>
              <w:t>95</w:t>
            </w:r>
          </w:p>
        </w:tc>
        <w:tc>
          <w:tcPr>
            <w:tcW w:w="2126" w:type="dxa"/>
          </w:tcPr>
          <w:p w:rsidR="00472667" w:rsidRPr="00221B84" w:rsidRDefault="00472667" w:rsidP="00472667">
            <w:pPr>
              <w:spacing w:after="0" w:line="240" w:lineRule="auto"/>
              <w:ind w:left="-137" w:right="-135"/>
              <w:jc w:val="center"/>
              <w:rPr>
                <w:rFonts w:ascii="Times New Roman" w:hAnsi="Times New Roman" w:cs="Times New Roman"/>
                <w:b/>
                <w:i/>
                <w:sz w:val="24"/>
                <w:szCs w:val="24"/>
              </w:rPr>
            </w:pPr>
            <w:r w:rsidRPr="00221B84">
              <w:rPr>
                <w:rFonts w:ascii="Times New Roman" w:hAnsi="Times New Roman" w:cs="Times New Roman"/>
                <w:b/>
                <w:i/>
                <w:sz w:val="24"/>
                <w:szCs w:val="24"/>
              </w:rPr>
              <w:t>96</w:t>
            </w:r>
          </w:p>
        </w:tc>
        <w:tc>
          <w:tcPr>
            <w:tcW w:w="2268" w:type="dxa"/>
          </w:tcPr>
          <w:p w:rsidR="00472667" w:rsidRPr="00221B84" w:rsidRDefault="00472667" w:rsidP="00472667">
            <w:pPr>
              <w:spacing w:after="0" w:line="240" w:lineRule="auto"/>
              <w:ind w:left="-137" w:right="-135"/>
              <w:jc w:val="center"/>
              <w:rPr>
                <w:rFonts w:ascii="Times New Roman" w:hAnsi="Times New Roman" w:cs="Times New Roman"/>
                <w:b/>
                <w:i/>
                <w:sz w:val="24"/>
                <w:szCs w:val="24"/>
              </w:rPr>
            </w:pPr>
            <w:r w:rsidRPr="00221B84">
              <w:rPr>
                <w:rFonts w:ascii="Times New Roman" w:hAnsi="Times New Roman" w:cs="Times New Roman"/>
                <w:b/>
                <w:i/>
                <w:sz w:val="24"/>
                <w:szCs w:val="24"/>
              </w:rPr>
              <w:t>97</w:t>
            </w:r>
          </w:p>
        </w:tc>
        <w:tc>
          <w:tcPr>
            <w:tcW w:w="1701" w:type="dxa"/>
          </w:tcPr>
          <w:p w:rsidR="00472667" w:rsidRPr="00221B84" w:rsidRDefault="00472667" w:rsidP="00472667">
            <w:pPr>
              <w:spacing w:after="0" w:line="240" w:lineRule="auto"/>
              <w:ind w:left="-137" w:right="-135"/>
              <w:jc w:val="center"/>
              <w:rPr>
                <w:rFonts w:ascii="Times New Roman" w:hAnsi="Times New Roman" w:cs="Times New Roman"/>
                <w:i/>
                <w:sz w:val="24"/>
                <w:szCs w:val="24"/>
              </w:rPr>
            </w:pPr>
            <w:r w:rsidRPr="00221B84">
              <w:rPr>
                <w:rFonts w:ascii="Times New Roman" w:hAnsi="Times New Roman" w:cs="Times New Roman"/>
                <w:i/>
                <w:sz w:val="24"/>
                <w:szCs w:val="24"/>
              </w:rPr>
              <w:t>+</w:t>
            </w:r>
          </w:p>
        </w:tc>
      </w:tr>
    </w:tbl>
    <w:p w:rsidR="00472667" w:rsidRPr="00221B84" w:rsidRDefault="00472667" w:rsidP="00F659C5">
      <w:pPr>
        <w:pStyle w:val="af"/>
        <w:spacing w:after="0"/>
        <w:ind w:left="0"/>
        <w:jc w:val="both"/>
        <w:rPr>
          <w:b/>
          <w:sz w:val="24"/>
          <w:szCs w:val="24"/>
        </w:rPr>
      </w:pPr>
    </w:p>
    <w:p w:rsidR="00483CE4" w:rsidRPr="00483CE4" w:rsidRDefault="00F659C5" w:rsidP="00483CE4">
      <w:pPr>
        <w:shd w:val="clear" w:color="auto" w:fill="FFFFFF"/>
        <w:spacing w:line="240" w:lineRule="auto"/>
        <w:ind w:left="142"/>
        <w:jc w:val="both"/>
        <w:rPr>
          <w:rFonts w:ascii="Times New Roman" w:hAnsi="Times New Roman" w:cs="Times New Roman"/>
          <w:b/>
          <w:sz w:val="24"/>
          <w:szCs w:val="24"/>
        </w:rPr>
      </w:pPr>
      <w:r w:rsidRPr="00221B84">
        <w:rPr>
          <w:rFonts w:ascii="Times New Roman" w:hAnsi="Times New Roman" w:cs="Times New Roman"/>
          <w:b/>
          <w:sz w:val="8"/>
          <w:szCs w:val="8"/>
        </w:rPr>
        <w:t xml:space="preserve">                         </w:t>
      </w:r>
      <w:r w:rsidR="00544F3A" w:rsidRPr="00221B84">
        <w:rPr>
          <w:rFonts w:ascii="Times New Roman" w:hAnsi="Times New Roman" w:cs="Times New Roman"/>
          <w:b/>
          <w:sz w:val="8"/>
          <w:szCs w:val="8"/>
        </w:rPr>
        <w:t xml:space="preserve">    </w:t>
      </w:r>
      <w:r w:rsidR="00776D93" w:rsidRPr="00221B84">
        <w:rPr>
          <w:rFonts w:ascii="Times New Roman" w:hAnsi="Times New Roman" w:cs="Times New Roman"/>
          <w:b/>
          <w:sz w:val="8"/>
          <w:szCs w:val="8"/>
        </w:rPr>
        <w:t xml:space="preserve">           </w:t>
      </w:r>
      <w:r w:rsidRPr="00221B84">
        <w:rPr>
          <w:rFonts w:ascii="Times New Roman" w:hAnsi="Times New Roman" w:cs="Times New Roman"/>
          <w:b/>
          <w:sz w:val="24"/>
          <w:szCs w:val="24"/>
        </w:rPr>
        <w:t xml:space="preserve">Констатируется улучшение образовательных результатов обучающихся с ОВЗ во 2, 4 классах и 5,6, 10-11 классах, а также в целом по школе  улучшение общей и качественной успеваемости. </w:t>
      </w:r>
    </w:p>
    <w:p w:rsidR="00946AFC" w:rsidRPr="00221B84" w:rsidRDefault="00F659C5" w:rsidP="00F659C5">
      <w:pPr>
        <w:pStyle w:val="Default"/>
        <w:jc w:val="center"/>
        <w:rPr>
          <w:b/>
          <w:color w:val="auto"/>
        </w:rPr>
      </w:pPr>
      <w:r w:rsidRPr="00221B84">
        <w:rPr>
          <w:b/>
          <w:color w:val="auto"/>
        </w:rPr>
        <w:t>Итоги обученности детй мигрантов</w:t>
      </w:r>
    </w:p>
    <w:p w:rsidR="00F659C5" w:rsidRPr="00221B84" w:rsidRDefault="00F659C5" w:rsidP="00F659C5">
      <w:pPr>
        <w:pStyle w:val="Default"/>
        <w:jc w:val="center"/>
        <w:rPr>
          <w:rFonts w:eastAsia="Times New Roman"/>
          <w:b/>
          <w:color w:val="auto"/>
          <w:sz w:val="8"/>
          <w:szCs w:val="8"/>
        </w:rPr>
      </w:pPr>
    </w:p>
    <w:p w:rsidR="00F659C5" w:rsidRPr="00221B84" w:rsidRDefault="00F659C5" w:rsidP="00F659C5">
      <w:pPr>
        <w:spacing w:after="0" w:line="240" w:lineRule="auto"/>
        <w:jc w:val="both"/>
        <w:rPr>
          <w:rFonts w:ascii="Times New Roman" w:hAnsi="Times New Roman" w:cs="Times New Roman"/>
          <w:sz w:val="24"/>
          <w:szCs w:val="24"/>
        </w:rPr>
      </w:pPr>
      <w:r w:rsidRPr="00221B84">
        <w:rPr>
          <w:rFonts w:ascii="Times New Roman" w:hAnsi="Times New Roman" w:cs="Times New Roman"/>
          <w:sz w:val="24"/>
          <w:szCs w:val="24"/>
        </w:rPr>
        <w:t xml:space="preserve">      </w:t>
      </w:r>
      <w:r w:rsidR="00776D93" w:rsidRPr="00221B84">
        <w:rPr>
          <w:rFonts w:ascii="Times New Roman" w:hAnsi="Times New Roman" w:cs="Times New Roman"/>
          <w:sz w:val="24"/>
          <w:szCs w:val="24"/>
        </w:rPr>
        <w:t xml:space="preserve">  </w:t>
      </w:r>
      <w:r w:rsidRPr="00221B84">
        <w:rPr>
          <w:rFonts w:ascii="Times New Roman" w:hAnsi="Times New Roman" w:cs="Times New Roman"/>
          <w:sz w:val="24"/>
          <w:szCs w:val="24"/>
        </w:rPr>
        <w:t xml:space="preserve">Основным составом обучающихся, прибывающим в МБОУ СОШ №2, являются </w:t>
      </w:r>
      <w:r w:rsidRPr="00221B84">
        <w:rPr>
          <w:rFonts w:ascii="Times New Roman" w:hAnsi="Times New Roman" w:cs="Times New Roman"/>
          <w:b/>
          <w:sz w:val="24"/>
          <w:szCs w:val="24"/>
        </w:rPr>
        <w:t>дети мигрантов</w:t>
      </w:r>
      <w:r w:rsidRPr="00221B84">
        <w:rPr>
          <w:rFonts w:ascii="Times New Roman" w:hAnsi="Times New Roman" w:cs="Times New Roman"/>
          <w:sz w:val="24"/>
          <w:szCs w:val="24"/>
        </w:rPr>
        <w:t xml:space="preserve"> из стран ближнего зарубежья. Администрации школы и педагогическому коллективу приходится искать  среди традиционных методов и форм работы именно те, которые  являлись бы наиболее эффективными для успешного вливания в уже сложившийся детский коллектив школы  об</w:t>
      </w:r>
      <w:r w:rsidRPr="00221B84">
        <w:rPr>
          <w:rFonts w:ascii="Times New Roman" w:hAnsi="Times New Roman" w:cs="Times New Roman"/>
          <w:bCs/>
          <w:sz w:val="24"/>
          <w:szCs w:val="24"/>
        </w:rPr>
        <w:t xml:space="preserve">учающихся </w:t>
      </w:r>
      <w:r w:rsidRPr="00221B84">
        <w:rPr>
          <w:rFonts w:ascii="Times New Roman" w:hAnsi="Times New Roman" w:cs="Times New Roman"/>
          <w:sz w:val="24"/>
          <w:szCs w:val="24"/>
        </w:rPr>
        <w:t xml:space="preserve">с </w:t>
      </w:r>
      <w:r w:rsidRPr="00221B84">
        <w:rPr>
          <w:rFonts w:ascii="Times New Roman" w:hAnsi="Times New Roman" w:cs="Times New Roman"/>
          <w:bCs/>
          <w:sz w:val="24"/>
          <w:szCs w:val="24"/>
        </w:rPr>
        <w:t>трудностями</w:t>
      </w:r>
      <w:r w:rsidRPr="00221B84">
        <w:rPr>
          <w:rFonts w:ascii="Times New Roman" w:hAnsi="Times New Roman" w:cs="Times New Roman"/>
          <w:sz w:val="24"/>
          <w:szCs w:val="24"/>
        </w:rPr>
        <w:t xml:space="preserve"> в обучении из-за наличия у них языкового и социо-культурного барьера. </w:t>
      </w:r>
    </w:p>
    <w:p w:rsidR="00F659C5" w:rsidRPr="00221B84" w:rsidRDefault="00F659C5" w:rsidP="00F659C5">
      <w:pPr>
        <w:spacing w:after="0" w:line="240" w:lineRule="auto"/>
        <w:ind w:firstLine="426"/>
        <w:jc w:val="both"/>
        <w:rPr>
          <w:rFonts w:ascii="Times New Roman" w:hAnsi="Times New Roman" w:cs="Times New Roman"/>
          <w:sz w:val="24"/>
          <w:szCs w:val="24"/>
        </w:rPr>
      </w:pPr>
      <w:r w:rsidRPr="00221B84">
        <w:rPr>
          <w:rFonts w:ascii="Times New Roman" w:hAnsi="Times New Roman" w:cs="Times New Roman"/>
          <w:b/>
          <w:sz w:val="24"/>
          <w:szCs w:val="24"/>
        </w:rPr>
        <w:t>Проблема адаптации детей мигрантов</w:t>
      </w:r>
      <w:r w:rsidRPr="00221B84">
        <w:rPr>
          <w:rFonts w:ascii="Times New Roman" w:hAnsi="Times New Roman" w:cs="Times New Roman"/>
          <w:sz w:val="24"/>
          <w:szCs w:val="24"/>
        </w:rPr>
        <w:t xml:space="preserve">, детей, имеющих гражданство РФ, но не владеющих или слабовладеющих русским языком, в МБОУ СОШ №2 рассматривается как </w:t>
      </w:r>
      <w:r w:rsidRPr="00221B84">
        <w:rPr>
          <w:rFonts w:ascii="Times New Roman" w:hAnsi="Times New Roman" w:cs="Times New Roman"/>
          <w:b/>
          <w:sz w:val="24"/>
          <w:szCs w:val="24"/>
        </w:rPr>
        <w:t>одна из главных проблем, влиящих на качество обученности школьников</w:t>
      </w:r>
      <w:r w:rsidRPr="00221B84">
        <w:rPr>
          <w:rFonts w:ascii="Times New Roman" w:hAnsi="Times New Roman" w:cs="Times New Roman"/>
          <w:sz w:val="24"/>
          <w:szCs w:val="24"/>
        </w:rPr>
        <w:t>. В основном проблемы возникают с детьми мигрантов характеризующиеся наличием у них языкового и социо-культурного барьера.</w:t>
      </w:r>
    </w:p>
    <w:p w:rsidR="00F659C5" w:rsidRPr="00221B84" w:rsidRDefault="00F659C5" w:rsidP="00F659C5">
      <w:pPr>
        <w:pStyle w:val="a5"/>
        <w:ind w:right="493"/>
        <w:jc w:val="both"/>
      </w:pPr>
      <w:r w:rsidRPr="00221B84">
        <w:rPr>
          <w:spacing w:val="-2"/>
        </w:rPr>
        <w:t xml:space="preserve">        В МБОУ СОШ №2</w:t>
      </w:r>
      <w:r w:rsidRPr="00221B84">
        <w:rPr>
          <w:b/>
          <w:spacing w:val="-2"/>
        </w:rPr>
        <w:t xml:space="preserve"> </w:t>
      </w:r>
      <w:r w:rsidRPr="00221B84">
        <w:t xml:space="preserve">обучаются дети разных национальностей, в том числе дети-мигранты, дети, имеющие гражданство РФ, но показывающие слабые знания русского языка, культуры, традиций, норм поведения. В МБОУ СОШ №2 </w:t>
      </w:r>
      <w:r w:rsidR="00776D93" w:rsidRPr="00221B84">
        <w:t>в 2023 году обучают</w:t>
      </w:r>
      <w:r w:rsidRPr="00221B84">
        <w:t xml:space="preserve">ся дети </w:t>
      </w:r>
      <w:r w:rsidRPr="00221B84">
        <w:rPr>
          <w:b/>
        </w:rPr>
        <w:t xml:space="preserve">15 </w:t>
      </w:r>
      <w:r w:rsidRPr="00221B84">
        <w:t>национальностей из 8 стран ближнего зарубежья.</w:t>
      </w:r>
    </w:p>
    <w:p w:rsidR="00544F3A" w:rsidRPr="00221B84" w:rsidRDefault="00544F3A" w:rsidP="00F659C5">
      <w:pPr>
        <w:pStyle w:val="a5"/>
        <w:ind w:right="493"/>
        <w:jc w:val="both"/>
        <w:rPr>
          <w:sz w:val="16"/>
          <w:szCs w:val="16"/>
        </w:rPr>
      </w:pPr>
    </w:p>
    <w:p w:rsidR="00544F3A" w:rsidRPr="00221B84" w:rsidRDefault="00776D93" w:rsidP="00544F3A">
      <w:pPr>
        <w:pStyle w:val="a5"/>
        <w:ind w:right="493"/>
        <w:jc w:val="center"/>
        <w:rPr>
          <w:b/>
        </w:rPr>
      </w:pPr>
      <w:r w:rsidRPr="00221B84">
        <w:rPr>
          <w:b/>
        </w:rPr>
        <w:t xml:space="preserve">  </w:t>
      </w:r>
      <w:r w:rsidR="00544F3A" w:rsidRPr="00221B84">
        <w:rPr>
          <w:b/>
        </w:rPr>
        <w:t xml:space="preserve">Мониторинг </w:t>
      </w:r>
      <w:r w:rsidRPr="00221B84">
        <w:rPr>
          <w:b/>
        </w:rPr>
        <w:t xml:space="preserve">количества и </w:t>
      </w:r>
      <w:r w:rsidR="00544F3A" w:rsidRPr="00221B84">
        <w:rPr>
          <w:b/>
        </w:rPr>
        <w:t>успеваемости детей мигрантов</w:t>
      </w:r>
    </w:p>
    <w:tbl>
      <w:tblPr>
        <w:tblpPr w:leftFromText="180" w:rightFromText="180" w:vertAnchor="text" w:horzAnchor="margin" w:tblpXSpec="center" w:tblpY="179"/>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417"/>
        <w:gridCol w:w="1899"/>
        <w:gridCol w:w="1581"/>
        <w:gridCol w:w="1907"/>
        <w:gridCol w:w="1417"/>
        <w:gridCol w:w="1843"/>
        <w:gridCol w:w="1418"/>
      </w:tblGrid>
      <w:tr w:rsidR="00483EE5" w:rsidRPr="00221B84" w:rsidTr="00483EE5">
        <w:tc>
          <w:tcPr>
            <w:tcW w:w="1526" w:type="dxa"/>
          </w:tcPr>
          <w:p w:rsidR="00483EE5" w:rsidRPr="00221B84" w:rsidRDefault="00483EE5" w:rsidP="006613FF">
            <w:pPr>
              <w:spacing w:after="0" w:line="240" w:lineRule="auto"/>
              <w:ind w:right="-155"/>
              <w:jc w:val="center"/>
              <w:rPr>
                <w:rFonts w:ascii="Times New Roman" w:hAnsi="Times New Roman" w:cs="Times New Roman"/>
                <w:b/>
                <w:sz w:val="24"/>
                <w:szCs w:val="24"/>
              </w:rPr>
            </w:pPr>
            <w:r w:rsidRPr="00221B84">
              <w:rPr>
                <w:rFonts w:ascii="Times New Roman" w:hAnsi="Times New Roman" w:cs="Times New Roman"/>
                <w:b/>
                <w:sz w:val="24"/>
                <w:szCs w:val="24"/>
              </w:rPr>
              <w:t>Класс</w:t>
            </w:r>
          </w:p>
        </w:tc>
        <w:tc>
          <w:tcPr>
            <w:tcW w:w="1417" w:type="dxa"/>
          </w:tcPr>
          <w:p w:rsidR="00483EE5" w:rsidRPr="00221B84" w:rsidRDefault="00483EE5" w:rsidP="00544F3A">
            <w:pPr>
              <w:spacing w:after="0" w:line="240" w:lineRule="auto"/>
              <w:ind w:left="-176" w:right="-74"/>
              <w:jc w:val="center"/>
              <w:rPr>
                <w:rFonts w:ascii="Times New Roman" w:hAnsi="Times New Roman" w:cs="Times New Roman"/>
                <w:b/>
                <w:sz w:val="24"/>
                <w:szCs w:val="24"/>
              </w:rPr>
            </w:pPr>
            <w:r w:rsidRPr="00221B84">
              <w:rPr>
                <w:rFonts w:ascii="Times New Roman" w:hAnsi="Times New Roman" w:cs="Times New Roman"/>
                <w:b/>
                <w:sz w:val="24"/>
                <w:szCs w:val="24"/>
              </w:rPr>
              <w:t>Кол-во</w:t>
            </w:r>
          </w:p>
          <w:p w:rsidR="00483EE5" w:rsidRPr="00221B84" w:rsidRDefault="00483EE5" w:rsidP="00544F3A">
            <w:pPr>
              <w:spacing w:after="0" w:line="240" w:lineRule="auto"/>
              <w:ind w:left="-176" w:right="-74"/>
              <w:jc w:val="center"/>
              <w:rPr>
                <w:rFonts w:ascii="Times New Roman" w:hAnsi="Times New Roman" w:cs="Times New Roman"/>
                <w:b/>
                <w:sz w:val="24"/>
                <w:szCs w:val="24"/>
              </w:rPr>
            </w:pPr>
            <w:r w:rsidRPr="00221B84">
              <w:rPr>
                <w:rFonts w:ascii="Times New Roman" w:hAnsi="Times New Roman" w:cs="Times New Roman"/>
                <w:b/>
                <w:sz w:val="24"/>
                <w:szCs w:val="24"/>
              </w:rPr>
              <w:t xml:space="preserve"> детей мигрантов</w:t>
            </w:r>
          </w:p>
        </w:tc>
        <w:tc>
          <w:tcPr>
            <w:tcW w:w="1899" w:type="dxa"/>
          </w:tcPr>
          <w:p w:rsidR="00483EE5" w:rsidRPr="00221B84" w:rsidRDefault="00483EE5" w:rsidP="00483EE5">
            <w:pPr>
              <w:spacing w:after="0" w:line="240" w:lineRule="auto"/>
              <w:ind w:left="-108" w:right="-108"/>
              <w:jc w:val="center"/>
              <w:rPr>
                <w:rFonts w:ascii="Times New Roman" w:hAnsi="Times New Roman" w:cs="Times New Roman"/>
                <w:b/>
                <w:sz w:val="24"/>
                <w:szCs w:val="24"/>
              </w:rPr>
            </w:pPr>
            <w:r w:rsidRPr="00221B84">
              <w:rPr>
                <w:rFonts w:ascii="Times New Roman" w:hAnsi="Times New Roman" w:cs="Times New Roman"/>
                <w:b/>
                <w:sz w:val="24"/>
                <w:szCs w:val="24"/>
              </w:rPr>
              <w:t xml:space="preserve"> 2021 год</w:t>
            </w:r>
          </w:p>
          <w:p w:rsidR="00483EE5" w:rsidRPr="00221B84" w:rsidRDefault="00483EE5" w:rsidP="00483EE5">
            <w:pPr>
              <w:spacing w:after="0" w:line="240" w:lineRule="auto"/>
              <w:ind w:left="34" w:right="-108"/>
              <w:rPr>
                <w:rFonts w:ascii="Times New Roman" w:hAnsi="Times New Roman" w:cs="Times New Roman"/>
                <w:sz w:val="24"/>
                <w:szCs w:val="24"/>
              </w:rPr>
            </w:pPr>
            <w:r w:rsidRPr="00221B84">
              <w:rPr>
                <w:rFonts w:ascii="Times New Roman" w:hAnsi="Times New Roman" w:cs="Times New Roman"/>
                <w:sz w:val="24"/>
                <w:szCs w:val="24"/>
              </w:rPr>
              <w:t xml:space="preserve">Неуспевающие </w:t>
            </w:r>
          </w:p>
          <w:p w:rsidR="00483EE5" w:rsidRPr="00221B84" w:rsidRDefault="00483EE5" w:rsidP="00483EE5">
            <w:pPr>
              <w:spacing w:after="0" w:line="240" w:lineRule="auto"/>
              <w:ind w:left="34" w:right="-108"/>
              <w:rPr>
                <w:rFonts w:ascii="Times New Roman" w:hAnsi="Times New Roman" w:cs="Times New Roman"/>
                <w:sz w:val="24"/>
                <w:szCs w:val="24"/>
              </w:rPr>
            </w:pPr>
            <w:r w:rsidRPr="00221B84">
              <w:rPr>
                <w:rFonts w:ascii="Times New Roman" w:hAnsi="Times New Roman" w:cs="Times New Roman"/>
                <w:sz w:val="24"/>
                <w:szCs w:val="24"/>
              </w:rPr>
              <w:t>и слабо</w:t>
            </w:r>
          </w:p>
          <w:p w:rsidR="00483EE5" w:rsidRPr="00221B84" w:rsidRDefault="00483EE5" w:rsidP="00483EE5">
            <w:pPr>
              <w:spacing w:after="0" w:line="240" w:lineRule="auto"/>
              <w:ind w:left="34" w:right="-108"/>
              <w:rPr>
                <w:rFonts w:ascii="Times New Roman" w:hAnsi="Times New Roman" w:cs="Times New Roman"/>
                <w:sz w:val="24"/>
                <w:szCs w:val="24"/>
              </w:rPr>
            </w:pPr>
            <w:r w:rsidRPr="00221B84">
              <w:rPr>
                <w:rFonts w:ascii="Times New Roman" w:hAnsi="Times New Roman" w:cs="Times New Roman"/>
                <w:sz w:val="24"/>
                <w:szCs w:val="24"/>
              </w:rPr>
              <w:t>успевающие</w:t>
            </w:r>
          </w:p>
          <w:p w:rsidR="00483EE5" w:rsidRPr="00221B84" w:rsidRDefault="00483EE5" w:rsidP="00483EE5">
            <w:pPr>
              <w:spacing w:after="0" w:line="240" w:lineRule="auto"/>
              <w:ind w:left="-108" w:right="-108"/>
              <w:jc w:val="center"/>
              <w:rPr>
                <w:rFonts w:ascii="Times New Roman" w:hAnsi="Times New Roman" w:cs="Times New Roman"/>
                <w:sz w:val="24"/>
                <w:szCs w:val="24"/>
              </w:rPr>
            </w:pPr>
          </w:p>
        </w:tc>
        <w:tc>
          <w:tcPr>
            <w:tcW w:w="1581" w:type="dxa"/>
          </w:tcPr>
          <w:p w:rsidR="00483EE5" w:rsidRPr="00221B84" w:rsidRDefault="00483EE5" w:rsidP="00483EE5">
            <w:pPr>
              <w:spacing w:after="0" w:line="240" w:lineRule="auto"/>
              <w:ind w:left="-176" w:right="-74"/>
              <w:jc w:val="center"/>
              <w:rPr>
                <w:rFonts w:ascii="Times New Roman" w:hAnsi="Times New Roman" w:cs="Times New Roman"/>
                <w:b/>
                <w:sz w:val="24"/>
                <w:szCs w:val="24"/>
              </w:rPr>
            </w:pPr>
            <w:r w:rsidRPr="00221B84">
              <w:rPr>
                <w:rFonts w:ascii="Times New Roman" w:hAnsi="Times New Roman" w:cs="Times New Roman"/>
                <w:b/>
                <w:sz w:val="24"/>
                <w:szCs w:val="24"/>
              </w:rPr>
              <w:t>Кол-во</w:t>
            </w:r>
          </w:p>
          <w:p w:rsidR="00483EE5" w:rsidRPr="00221B84" w:rsidRDefault="00483EE5" w:rsidP="00483EE5">
            <w:pPr>
              <w:spacing w:after="0" w:line="240" w:lineRule="auto"/>
              <w:ind w:left="-101" w:right="-111" w:firstLine="101"/>
              <w:jc w:val="center"/>
              <w:rPr>
                <w:rFonts w:ascii="Times New Roman" w:hAnsi="Times New Roman" w:cs="Times New Roman"/>
                <w:sz w:val="24"/>
                <w:szCs w:val="24"/>
              </w:rPr>
            </w:pPr>
            <w:r w:rsidRPr="00221B84">
              <w:rPr>
                <w:rFonts w:ascii="Times New Roman" w:hAnsi="Times New Roman" w:cs="Times New Roman"/>
                <w:b/>
                <w:sz w:val="24"/>
                <w:szCs w:val="24"/>
              </w:rPr>
              <w:t xml:space="preserve"> детей мигрантов</w:t>
            </w:r>
          </w:p>
        </w:tc>
        <w:tc>
          <w:tcPr>
            <w:tcW w:w="1907" w:type="dxa"/>
          </w:tcPr>
          <w:p w:rsidR="00483EE5" w:rsidRPr="00221B84" w:rsidRDefault="00483EE5" w:rsidP="00483EE5">
            <w:pPr>
              <w:spacing w:after="0" w:line="240" w:lineRule="auto"/>
              <w:ind w:left="-101" w:right="-111" w:firstLine="101"/>
              <w:jc w:val="center"/>
              <w:rPr>
                <w:rFonts w:ascii="Times New Roman" w:hAnsi="Times New Roman" w:cs="Times New Roman"/>
                <w:b/>
                <w:sz w:val="24"/>
                <w:szCs w:val="24"/>
              </w:rPr>
            </w:pPr>
            <w:r w:rsidRPr="00221B84">
              <w:rPr>
                <w:rFonts w:ascii="Times New Roman" w:hAnsi="Times New Roman" w:cs="Times New Roman"/>
                <w:b/>
                <w:sz w:val="24"/>
                <w:szCs w:val="24"/>
              </w:rPr>
              <w:t>2022 год</w:t>
            </w:r>
          </w:p>
          <w:p w:rsidR="00483EE5" w:rsidRPr="00221B84" w:rsidRDefault="00483EE5" w:rsidP="00483EE5">
            <w:pPr>
              <w:spacing w:after="0" w:line="240" w:lineRule="auto"/>
              <w:ind w:left="34" w:right="-108"/>
              <w:rPr>
                <w:rFonts w:ascii="Times New Roman" w:hAnsi="Times New Roman" w:cs="Times New Roman"/>
                <w:sz w:val="24"/>
                <w:szCs w:val="24"/>
              </w:rPr>
            </w:pPr>
            <w:r w:rsidRPr="00221B84">
              <w:rPr>
                <w:rFonts w:ascii="Times New Roman" w:hAnsi="Times New Roman" w:cs="Times New Roman"/>
                <w:sz w:val="24"/>
                <w:szCs w:val="24"/>
              </w:rPr>
              <w:t xml:space="preserve">Неуспевающие </w:t>
            </w:r>
          </w:p>
          <w:p w:rsidR="00483EE5" w:rsidRPr="00221B84" w:rsidRDefault="00483EE5" w:rsidP="00483EE5">
            <w:pPr>
              <w:spacing w:after="0" w:line="240" w:lineRule="auto"/>
              <w:ind w:left="34" w:right="-108"/>
              <w:rPr>
                <w:rFonts w:ascii="Times New Roman" w:hAnsi="Times New Roman" w:cs="Times New Roman"/>
                <w:sz w:val="24"/>
                <w:szCs w:val="24"/>
              </w:rPr>
            </w:pPr>
            <w:r w:rsidRPr="00221B84">
              <w:rPr>
                <w:rFonts w:ascii="Times New Roman" w:hAnsi="Times New Roman" w:cs="Times New Roman"/>
                <w:sz w:val="24"/>
                <w:szCs w:val="24"/>
              </w:rPr>
              <w:t>и слабо</w:t>
            </w:r>
          </w:p>
          <w:p w:rsidR="00483EE5" w:rsidRPr="00221B84" w:rsidRDefault="00483EE5" w:rsidP="00483EE5">
            <w:pPr>
              <w:spacing w:after="0" w:line="240" w:lineRule="auto"/>
              <w:ind w:left="34" w:right="-108"/>
              <w:rPr>
                <w:rFonts w:ascii="Times New Roman" w:hAnsi="Times New Roman" w:cs="Times New Roman"/>
                <w:sz w:val="24"/>
                <w:szCs w:val="24"/>
              </w:rPr>
            </w:pPr>
            <w:r w:rsidRPr="00221B84">
              <w:rPr>
                <w:rFonts w:ascii="Times New Roman" w:hAnsi="Times New Roman" w:cs="Times New Roman"/>
                <w:sz w:val="24"/>
                <w:szCs w:val="24"/>
              </w:rPr>
              <w:t>успевающие</w:t>
            </w:r>
          </w:p>
          <w:p w:rsidR="00483EE5" w:rsidRPr="00221B84" w:rsidRDefault="00483EE5" w:rsidP="00483EE5">
            <w:pPr>
              <w:spacing w:after="0" w:line="240" w:lineRule="auto"/>
              <w:ind w:right="-111"/>
              <w:rPr>
                <w:rFonts w:ascii="Times New Roman" w:hAnsi="Times New Roman" w:cs="Times New Roman"/>
                <w:sz w:val="24"/>
                <w:szCs w:val="24"/>
              </w:rPr>
            </w:pPr>
          </w:p>
          <w:p w:rsidR="00483EE5" w:rsidRPr="00221B84" w:rsidRDefault="00483EE5" w:rsidP="006613FF">
            <w:pPr>
              <w:spacing w:after="0" w:line="240" w:lineRule="auto"/>
              <w:ind w:left="-101" w:right="-111" w:firstLine="101"/>
              <w:jc w:val="center"/>
              <w:rPr>
                <w:rFonts w:ascii="Times New Roman" w:hAnsi="Times New Roman" w:cs="Times New Roman"/>
                <w:sz w:val="24"/>
                <w:szCs w:val="24"/>
              </w:rPr>
            </w:pPr>
          </w:p>
        </w:tc>
        <w:tc>
          <w:tcPr>
            <w:tcW w:w="1417" w:type="dxa"/>
          </w:tcPr>
          <w:p w:rsidR="00483EE5" w:rsidRPr="00221B84" w:rsidRDefault="00483EE5" w:rsidP="00483EE5">
            <w:pPr>
              <w:spacing w:after="0" w:line="240" w:lineRule="auto"/>
              <w:ind w:left="-176" w:right="-74"/>
              <w:jc w:val="center"/>
              <w:rPr>
                <w:rFonts w:ascii="Times New Roman" w:hAnsi="Times New Roman" w:cs="Times New Roman"/>
                <w:b/>
                <w:sz w:val="24"/>
                <w:szCs w:val="24"/>
              </w:rPr>
            </w:pPr>
            <w:r w:rsidRPr="00221B84">
              <w:rPr>
                <w:rFonts w:ascii="Times New Roman" w:hAnsi="Times New Roman" w:cs="Times New Roman"/>
                <w:b/>
                <w:sz w:val="24"/>
                <w:szCs w:val="24"/>
              </w:rPr>
              <w:t>Кол-во</w:t>
            </w:r>
          </w:p>
          <w:p w:rsidR="00483EE5" w:rsidRPr="00221B84" w:rsidRDefault="00483EE5" w:rsidP="00483EE5">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 xml:space="preserve"> детей мигрантов</w:t>
            </w:r>
          </w:p>
        </w:tc>
        <w:tc>
          <w:tcPr>
            <w:tcW w:w="1843" w:type="dxa"/>
          </w:tcPr>
          <w:p w:rsidR="00483EE5" w:rsidRPr="00221B84" w:rsidRDefault="00483EE5" w:rsidP="00483EE5">
            <w:pPr>
              <w:spacing w:after="0" w:line="240" w:lineRule="auto"/>
              <w:ind w:left="-101" w:right="-111" w:firstLine="101"/>
              <w:jc w:val="center"/>
              <w:rPr>
                <w:rFonts w:ascii="Times New Roman" w:hAnsi="Times New Roman" w:cs="Times New Roman"/>
                <w:b/>
                <w:sz w:val="24"/>
                <w:szCs w:val="24"/>
              </w:rPr>
            </w:pPr>
            <w:r w:rsidRPr="00221B84">
              <w:rPr>
                <w:rFonts w:ascii="Times New Roman" w:hAnsi="Times New Roman" w:cs="Times New Roman"/>
                <w:b/>
                <w:sz w:val="24"/>
                <w:szCs w:val="24"/>
              </w:rPr>
              <w:t>2023 год</w:t>
            </w:r>
          </w:p>
          <w:p w:rsidR="00483EE5" w:rsidRPr="00221B84" w:rsidRDefault="00483EE5" w:rsidP="00483EE5">
            <w:pPr>
              <w:spacing w:after="0" w:line="240" w:lineRule="auto"/>
              <w:ind w:left="34" w:right="-108"/>
              <w:rPr>
                <w:rFonts w:ascii="Times New Roman" w:hAnsi="Times New Roman" w:cs="Times New Roman"/>
                <w:sz w:val="24"/>
                <w:szCs w:val="24"/>
              </w:rPr>
            </w:pPr>
            <w:r w:rsidRPr="00221B84">
              <w:rPr>
                <w:rFonts w:ascii="Times New Roman" w:hAnsi="Times New Roman" w:cs="Times New Roman"/>
                <w:sz w:val="24"/>
                <w:szCs w:val="24"/>
              </w:rPr>
              <w:t xml:space="preserve">Неуспевающие </w:t>
            </w:r>
          </w:p>
          <w:p w:rsidR="00483EE5" w:rsidRPr="00221B84" w:rsidRDefault="00483EE5" w:rsidP="00483EE5">
            <w:pPr>
              <w:spacing w:after="0" w:line="240" w:lineRule="auto"/>
              <w:ind w:left="34" w:right="-108"/>
              <w:rPr>
                <w:rFonts w:ascii="Times New Roman" w:hAnsi="Times New Roman" w:cs="Times New Roman"/>
                <w:sz w:val="24"/>
                <w:szCs w:val="24"/>
              </w:rPr>
            </w:pPr>
            <w:r w:rsidRPr="00221B84">
              <w:rPr>
                <w:rFonts w:ascii="Times New Roman" w:hAnsi="Times New Roman" w:cs="Times New Roman"/>
                <w:sz w:val="24"/>
                <w:szCs w:val="24"/>
              </w:rPr>
              <w:t>и слабо</w:t>
            </w:r>
          </w:p>
          <w:p w:rsidR="00483EE5" w:rsidRPr="00221B84" w:rsidRDefault="00483EE5" w:rsidP="00483EE5">
            <w:pPr>
              <w:spacing w:after="0" w:line="240" w:lineRule="auto"/>
              <w:ind w:left="34" w:right="-108"/>
              <w:rPr>
                <w:rFonts w:ascii="Times New Roman" w:hAnsi="Times New Roman" w:cs="Times New Roman"/>
                <w:sz w:val="24"/>
                <w:szCs w:val="24"/>
              </w:rPr>
            </w:pPr>
            <w:r w:rsidRPr="00221B84">
              <w:rPr>
                <w:rFonts w:ascii="Times New Roman" w:hAnsi="Times New Roman" w:cs="Times New Roman"/>
                <w:sz w:val="24"/>
                <w:szCs w:val="24"/>
              </w:rPr>
              <w:t>успевающие</w:t>
            </w:r>
          </w:p>
          <w:p w:rsidR="00483EE5" w:rsidRPr="00221B84" w:rsidRDefault="00483EE5" w:rsidP="00483EE5">
            <w:pPr>
              <w:spacing w:after="0" w:line="240" w:lineRule="auto"/>
              <w:ind w:left="-101" w:right="-111" w:firstLine="101"/>
              <w:jc w:val="center"/>
              <w:rPr>
                <w:rFonts w:ascii="Times New Roman" w:hAnsi="Times New Roman" w:cs="Times New Roman"/>
                <w:sz w:val="24"/>
                <w:szCs w:val="24"/>
              </w:rPr>
            </w:pPr>
          </w:p>
          <w:p w:rsidR="00483EE5" w:rsidRPr="00221B84" w:rsidRDefault="00483EE5" w:rsidP="006613FF">
            <w:pPr>
              <w:spacing w:after="0" w:line="240" w:lineRule="auto"/>
              <w:jc w:val="center"/>
              <w:rPr>
                <w:rFonts w:ascii="Times New Roman" w:hAnsi="Times New Roman" w:cs="Times New Roman"/>
                <w:b/>
                <w:sz w:val="24"/>
                <w:szCs w:val="24"/>
              </w:rPr>
            </w:pPr>
          </w:p>
        </w:tc>
        <w:tc>
          <w:tcPr>
            <w:tcW w:w="1418" w:type="dxa"/>
          </w:tcPr>
          <w:p w:rsidR="00483EE5" w:rsidRPr="00221B84" w:rsidRDefault="00483EE5" w:rsidP="006613FF">
            <w:pPr>
              <w:spacing w:after="0" w:line="240" w:lineRule="auto"/>
              <w:jc w:val="center"/>
              <w:rPr>
                <w:rFonts w:ascii="Times New Roman" w:hAnsi="Times New Roman" w:cs="Times New Roman"/>
                <w:b/>
                <w:sz w:val="24"/>
                <w:szCs w:val="24"/>
              </w:rPr>
            </w:pPr>
            <w:r w:rsidRPr="00221B84">
              <w:rPr>
                <w:rFonts w:ascii="Times New Roman" w:hAnsi="Times New Roman" w:cs="Times New Roman"/>
                <w:b/>
                <w:sz w:val="24"/>
                <w:szCs w:val="24"/>
              </w:rPr>
              <w:t>Динамика</w:t>
            </w:r>
          </w:p>
        </w:tc>
      </w:tr>
      <w:tr w:rsidR="00483EE5" w:rsidRPr="00221B84" w:rsidTr="00483EE5">
        <w:trPr>
          <w:trHeight w:val="20"/>
        </w:trPr>
        <w:tc>
          <w:tcPr>
            <w:tcW w:w="1526" w:type="dxa"/>
          </w:tcPr>
          <w:p w:rsidR="00483EE5" w:rsidRPr="00221B84" w:rsidRDefault="00483EE5" w:rsidP="00483EE5">
            <w:pPr>
              <w:spacing w:after="0" w:line="240" w:lineRule="auto"/>
              <w:ind w:left="-142"/>
              <w:jc w:val="center"/>
              <w:rPr>
                <w:rFonts w:ascii="Times New Roman" w:hAnsi="Times New Roman" w:cs="Times New Roman"/>
                <w:b/>
                <w:i/>
                <w:sz w:val="24"/>
                <w:szCs w:val="24"/>
              </w:rPr>
            </w:pPr>
            <w:r w:rsidRPr="00221B84">
              <w:rPr>
                <w:rFonts w:ascii="Times New Roman" w:hAnsi="Times New Roman" w:cs="Times New Roman"/>
                <w:b/>
                <w:sz w:val="24"/>
                <w:szCs w:val="24"/>
              </w:rPr>
              <w:t>1-4 классы</w:t>
            </w:r>
          </w:p>
        </w:tc>
        <w:tc>
          <w:tcPr>
            <w:tcW w:w="1417" w:type="dxa"/>
          </w:tcPr>
          <w:p w:rsidR="00483EE5" w:rsidRPr="00221B84" w:rsidRDefault="00483EE5" w:rsidP="00483EE5">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66</w:t>
            </w:r>
          </w:p>
        </w:tc>
        <w:tc>
          <w:tcPr>
            <w:tcW w:w="1899"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16</w:t>
            </w:r>
          </w:p>
        </w:tc>
        <w:tc>
          <w:tcPr>
            <w:tcW w:w="1581"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89</w:t>
            </w:r>
          </w:p>
        </w:tc>
        <w:tc>
          <w:tcPr>
            <w:tcW w:w="1907"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28</w:t>
            </w:r>
          </w:p>
        </w:tc>
        <w:tc>
          <w:tcPr>
            <w:tcW w:w="1417" w:type="dxa"/>
          </w:tcPr>
          <w:p w:rsidR="00483EE5" w:rsidRPr="00221B84" w:rsidRDefault="00483EE5" w:rsidP="00483EE5">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108</w:t>
            </w:r>
          </w:p>
        </w:tc>
        <w:tc>
          <w:tcPr>
            <w:tcW w:w="1843"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32</w:t>
            </w:r>
          </w:p>
        </w:tc>
        <w:tc>
          <w:tcPr>
            <w:tcW w:w="1418"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83EE5" w:rsidRPr="00221B84" w:rsidTr="00483EE5">
        <w:trPr>
          <w:trHeight w:val="301"/>
        </w:trPr>
        <w:tc>
          <w:tcPr>
            <w:tcW w:w="1526" w:type="dxa"/>
          </w:tcPr>
          <w:p w:rsidR="00483EE5" w:rsidRPr="00221B84" w:rsidRDefault="00483EE5" w:rsidP="00483EE5">
            <w:pPr>
              <w:spacing w:after="0" w:line="240" w:lineRule="auto"/>
              <w:ind w:left="-142"/>
              <w:jc w:val="center"/>
              <w:rPr>
                <w:rFonts w:ascii="Times New Roman" w:hAnsi="Times New Roman" w:cs="Times New Roman"/>
                <w:b/>
                <w:i/>
                <w:sz w:val="24"/>
                <w:szCs w:val="24"/>
              </w:rPr>
            </w:pPr>
            <w:r w:rsidRPr="00221B84">
              <w:rPr>
                <w:rFonts w:ascii="Times New Roman" w:hAnsi="Times New Roman" w:cs="Times New Roman"/>
                <w:b/>
                <w:sz w:val="24"/>
                <w:szCs w:val="24"/>
              </w:rPr>
              <w:t>5-9 классы</w:t>
            </w:r>
          </w:p>
        </w:tc>
        <w:tc>
          <w:tcPr>
            <w:tcW w:w="1417" w:type="dxa"/>
          </w:tcPr>
          <w:p w:rsidR="00483EE5" w:rsidRPr="00221B84" w:rsidRDefault="00483EE5" w:rsidP="00483EE5">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74</w:t>
            </w:r>
          </w:p>
        </w:tc>
        <w:tc>
          <w:tcPr>
            <w:tcW w:w="1899"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23</w:t>
            </w:r>
          </w:p>
        </w:tc>
        <w:tc>
          <w:tcPr>
            <w:tcW w:w="1581"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82</w:t>
            </w:r>
          </w:p>
        </w:tc>
        <w:tc>
          <w:tcPr>
            <w:tcW w:w="1907"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25</w:t>
            </w:r>
          </w:p>
        </w:tc>
        <w:tc>
          <w:tcPr>
            <w:tcW w:w="1417" w:type="dxa"/>
          </w:tcPr>
          <w:p w:rsidR="00483EE5" w:rsidRPr="00221B84" w:rsidRDefault="00483EE5" w:rsidP="00483EE5">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110</w:t>
            </w:r>
          </w:p>
        </w:tc>
        <w:tc>
          <w:tcPr>
            <w:tcW w:w="1843"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39</w:t>
            </w:r>
          </w:p>
        </w:tc>
        <w:tc>
          <w:tcPr>
            <w:tcW w:w="1418"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r w:rsidR="00483EE5" w:rsidRPr="00221B84" w:rsidTr="00483EE5">
        <w:trPr>
          <w:trHeight w:val="301"/>
        </w:trPr>
        <w:tc>
          <w:tcPr>
            <w:tcW w:w="1526" w:type="dxa"/>
          </w:tcPr>
          <w:p w:rsidR="00483EE5" w:rsidRPr="00221B84" w:rsidRDefault="00483EE5" w:rsidP="00483EE5">
            <w:pPr>
              <w:spacing w:after="0" w:line="240" w:lineRule="auto"/>
              <w:ind w:left="-142"/>
              <w:jc w:val="center"/>
              <w:rPr>
                <w:rFonts w:ascii="Times New Roman" w:hAnsi="Times New Roman" w:cs="Times New Roman"/>
                <w:b/>
                <w:sz w:val="24"/>
                <w:szCs w:val="24"/>
              </w:rPr>
            </w:pPr>
            <w:r w:rsidRPr="00221B84">
              <w:rPr>
                <w:rFonts w:ascii="Times New Roman" w:hAnsi="Times New Roman" w:cs="Times New Roman"/>
                <w:b/>
                <w:sz w:val="24"/>
                <w:szCs w:val="24"/>
              </w:rPr>
              <w:t>10-11 классы</w:t>
            </w:r>
          </w:p>
        </w:tc>
        <w:tc>
          <w:tcPr>
            <w:tcW w:w="1417" w:type="dxa"/>
          </w:tcPr>
          <w:p w:rsidR="00483EE5" w:rsidRPr="00221B84" w:rsidRDefault="00483EE5" w:rsidP="00483EE5">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9</w:t>
            </w:r>
          </w:p>
        </w:tc>
        <w:tc>
          <w:tcPr>
            <w:tcW w:w="1899"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3</w:t>
            </w:r>
          </w:p>
        </w:tc>
        <w:tc>
          <w:tcPr>
            <w:tcW w:w="1581"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10</w:t>
            </w:r>
          </w:p>
        </w:tc>
        <w:tc>
          <w:tcPr>
            <w:tcW w:w="1907"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8</w:t>
            </w:r>
          </w:p>
        </w:tc>
        <w:tc>
          <w:tcPr>
            <w:tcW w:w="1417" w:type="dxa"/>
          </w:tcPr>
          <w:p w:rsidR="00483EE5" w:rsidRPr="00221B84" w:rsidRDefault="00483EE5" w:rsidP="00483EE5">
            <w:pPr>
              <w:spacing w:after="0" w:line="240" w:lineRule="auto"/>
              <w:ind w:firstLine="44"/>
              <w:jc w:val="center"/>
              <w:rPr>
                <w:rFonts w:ascii="Times New Roman" w:hAnsi="Times New Roman" w:cs="Times New Roman"/>
                <w:sz w:val="24"/>
                <w:szCs w:val="24"/>
              </w:rPr>
            </w:pPr>
            <w:r w:rsidRPr="00221B84">
              <w:rPr>
                <w:rFonts w:ascii="Times New Roman" w:hAnsi="Times New Roman" w:cs="Times New Roman"/>
                <w:sz w:val="24"/>
                <w:szCs w:val="24"/>
              </w:rPr>
              <w:t>17</w:t>
            </w:r>
          </w:p>
        </w:tc>
        <w:tc>
          <w:tcPr>
            <w:tcW w:w="1843" w:type="dxa"/>
          </w:tcPr>
          <w:p w:rsidR="00483EE5" w:rsidRPr="00221B84" w:rsidRDefault="00776D93"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8</w:t>
            </w:r>
          </w:p>
        </w:tc>
        <w:tc>
          <w:tcPr>
            <w:tcW w:w="1418" w:type="dxa"/>
          </w:tcPr>
          <w:p w:rsidR="00483EE5" w:rsidRPr="00221B84" w:rsidRDefault="00483EE5" w:rsidP="00483EE5">
            <w:pPr>
              <w:spacing w:after="0" w:line="240" w:lineRule="auto"/>
              <w:ind w:left="-137" w:right="-135"/>
              <w:jc w:val="center"/>
              <w:rPr>
                <w:rFonts w:ascii="Times New Roman" w:hAnsi="Times New Roman" w:cs="Times New Roman"/>
                <w:sz w:val="24"/>
                <w:szCs w:val="24"/>
              </w:rPr>
            </w:pPr>
            <w:r w:rsidRPr="00221B84">
              <w:rPr>
                <w:rFonts w:ascii="Times New Roman" w:hAnsi="Times New Roman" w:cs="Times New Roman"/>
                <w:sz w:val="24"/>
                <w:szCs w:val="24"/>
              </w:rPr>
              <w:t>(-)</w:t>
            </w:r>
          </w:p>
        </w:tc>
      </w:tr>
    </w:tbl>
    <w:p w:rsidR="00946AFC" w:rsidRPr="00221B84" w:rsidRDefault="00946AFC" w:rsidP="00D328C4">
      <w:pPr>
        <w:pStyle w:val="Default"/>
        <w:jc w:val="center"/>
        <w:rPr>
          <w:rFonts w:eastAsia="Times New Roman"/>
          <w:b/>
          <w:color w:val="auto"/>
        </w:rPr>
      </w:pPr>
    </w:p>
    <w:p w:rsidR="00946AFC" w:rsidRPr="00221B84" w:rsidRDefault="00946AFC" w:rsidP="00D328C4">
      <w:pPr>
        <w:pStyle w:val="Default"/>
        <w:jc w:val="center"/>
        <w:rPr>
          <w:rFonts w:eastAsia="Times New Roman"/>
          <w:b/>
          <w:color w:val="auto"/>
        </w:rPr>
      </w:pPr>
    </w:p>
    <w:p w:rsidR="00946AFC" w:rsidRPr="00221B84" w:rsidRDefault="00946AFC" w:rsidP="00D328C4">
      <w:pPr>
        <w:pStyle w:val="Default"/>
        <w:jc w:val="center"/>
        <w:rPr>
          <w:rFonts w:eastAsia="Times New Roman"/>
          <w:b/>
          <w:color w:val="auto"/>
        </w:rPr>
      </w:pPr>
    </w:p>
    <w:p w:rsidR="00946AFC" w:rsidRPr="00221B84" w:rsidRDefault="00946AFC" w:rsidP="00D328C4">
      <w:pPr>
        <w:pStyle w:val="Default"/>
        <w:jc w:val="center"/>
        <w:rPr>
          <w:rFonts w:eastAsia="Times New Roman"/>
          <w:b/>
          <w:color w:val="auto"/>
        </w:rPr>
      </w:pPr>
    </w:p>
    <w:p w:rsidR="00946AFC" w:rsidRPr="00221B84" w:rsidRDefault="00946AFC" w:rsidP="00D328C4">
      <w:pPr>
        <w:pStyle w:val="Default"/>
        <w:jc w:val="center"/>
        <w:rPr>
          <w:rFonts w:eastAsia="Times New Roman"/>
          <w:b/>
          <w:color w:val="auto"/>
        </w:rPr>
      </w:pPr>
    </w:p>
    <w:p w:rsidR="00946AFC" w:rsidRPr="00221B84" w:rsidRDefault="00946AFC" w:rsidP="00D328C4">
      <w:pPr>
        <w:pStyle w:val="Default"/>
        <w:jc w:val="center"/>
        <w:rPr>
          <w:rFonts w:eastAsia="Times New Roman"/>
          <w:b/>
          <w:color w:val="auto"/>
        </w:rPr>
      </w:pPr>
    </w:p>
    <w:p w:rsidR="00946AFC" w:rsidRPr="00221B84" w:rsidRDefault="00946AFC" w:rsidP="00D328C4">
      <w:pPr>
        <w:pStyle w:val="Default"/>
        <w:jc w:val="center"/>
        <w:rPr>
          <w:rFonts w:eastAsia="Times New Roman"/>
          <w:b/>
          <w:color w:val="auto"/>
        </w:rPr>
      </w:pPr>
    </w:p>
    <w:p w:rsidR="00946AFC" w:rsidRPr="00221B84" w:rsidRDefault="00946AFC" w:rsidP="00D328C4">
      <w:pPr>
        <w:pStyle w:val="Default"/>
        <w:jc w:val="center"/>
        <w:rPr>
          <w:rFonts w:eastAsia="Times New Roman"/>
          <w:b/>
          <w:color w:val="auto"/>
        </w:rPr>
      </w:pPr>
    </w:p>
    <w:p w:rsidR="00946AFC" w:rsidRPr="00221B84" w:rsidRDefault="00946AFC" w:rsidP="00D328C4">
      <w:pPr>
        <w:pStyle w:val="Default"/>
        <w:jc w:val="center"/>
        <w:rPr>
          <w:rFonts w:eastAsia="Times New Roman"/>
          <w:b/>
          <w:color w:val="auto"/>
        </w:rPr>
      </w:pPr>
    </w:p>
    <w:p w:rsidR="00946AFC" w:rsidRPr="00221B84" w:rsidRDefault="00946AFC" w:rsidP="00D328C4">
      <w:pPr>
        <w:pStyle w:val="Default"/>
        <w:jc w:val="center"/>
        <w:rPr>
          <w:rFonts w:eastAsia="Times New Roman"/>
          <w:b/>
          <w:color w:val="auto"/>
        </w:rPr>
      </w:pPr>
    </w:p>
    <w:p w:rsidR="00946AFC" w:rsidRPr="00221B84" w:rsidRDefault="00946AFC" w:rsidP="00D328C4">
      <w:pPr>
        <w:pStyle w:val="Default"/>
        <w:jc w:val="center"/>
        <w:rPr>
          <w:rFonts w:eastAsia="Times New Roman"/>
          <w:b/>
          <w:color w:val="auto"/>
        </w:rPr>
      </w:pPr>
    </w:p>
    <w:p w:rsidR="00776D93" w:rsidRPr="00221B84" w:rsidRDefault="00776D93" w:rsidP="00776D93">
      <w:pPr>
        <w:pStyle w:val="a5"/>
        <w:ind w:right="493"/>
        <w:jc w:val="both"/>
      </w:pPr>
      <w:r w:rsidRPr="00221B84">
        <w:t xml:space="preserve">       По итогам анализа результатов выполнения ВПР, а также по четвертным и годовым отметкам констатируется </w:t>
      </w:r>
      <w:r w:rsidRPr="00221B84">
        <w:rPr>
          <w:b/>
        </w:rPr>
        <w:t>снижение успеваемости детей мигрантов</w:t>
      </w:r>
      <w:r w:rsidRPr="00221B84">
        <w:t>, в т.ч. за счёт увеличения численности детей, не владеющих или слабо владеющих русским языком.</w:t>
      </w:r>
    </w:p>
    <w:p w:rsidR="00946AFC" w:rsidRPr="00221B84" w:rsidRDefault="00946AFC" w:rsidP="00776D93">
      <w:pPr>
        <w:pStyle w:val="Default"/>
        <w:rPr>
          <w:rFonts w:eastAsia="Times New Roman"/>
          <w:b/>
          <w:color w:val="auto"/>
        </w:rPr>
      </w:pPr>
    </w:p>
    <w:p w:rsidR="00D328C4" w:rsidRPr="00221B84" w:rsidRDefault="00D328C4" w:rsidP="00D328C4">
      <w:pPr>
        <w:pStyle w:val="Default"/>
        <w:jc w:val="center"/>
        <w:rPr>
          <w:rFonts w:eastAsia="Times New Roman"/>
          <w:b/>
          <w:color w:val="auto"/>
        </w:rPr>
      </w:pPr>
      <w:r w:rsidRPr="00221B84">
        <w:rPr>
          <w:rFonts w:eastAsia="Times New Roman"/>
          <w:b/>
          <w:color w:val="auto"/>
        </w:rPr>
        <w:t>Основные проблемы в работе МБОУ СОШ №2 по улучшению качества обученности школьников</w:t>
      </w:r>
    </w:p>
    <w:p w:rsidR="00D328C4" w:rsidRPr="00221B84" w:rsidRDefault="00D328C4" w:rsidP="00D328C4">
      <w:pPr>
        <w:pStyle w:val="Default"/>
        <w:jc w:val="center"/>
        <w:rPr>
          <w:rFonts w:eastAsia="Times New Roman"/>
          <w:b/>
          <w:color w:val="auto"/>
        </w:rPr>
      </w:pPr>
      <w:r w:rsidRPr="00221B84">
        <w:rPr>
          <w:rFonts w:eastAsia="Times New Roman"/>
          <w:b/>
          <w:color w:val="auto"/>
        </w:rPr>
        <w:t>по результатам 2023 года</w:t>
      </w:r>
    </w:p>
    <w:p w:rsidR="00D328C4" w:rsidRPr="00221B84" w:rsidRDefault="00D328C4" w:rsidP="00D328C4">
      <w:pPr>
        <w:pStyle w:val="aa"/>
        <w:ind w:left="0"/>
        <w:jc w:val="both"/>
        <w:rPr>
          <w:sz w:val="8"/>
          <w:szCs w:val="8"/>
        </w:rPr>
      </w:pPr>
    </w:p>
    <w:p w:rsidR="00D328C4" w:rsidRPr="00221B84" w:rsidRDefault="00D328C4" w:rsidP="00D328C4">
      <w:pPr>
        <w:pStyle w:val="aa"/>
        <w:spacing w:before="0"/>
        <w:jc w:val="both"/>
        <w:rPr>
          <w:spacing w:val="6"/>
          <w:sz w:val="8"/>
          <w:szCs w:val="8"/>
        </w:rPr>
      </w:pPr>
    </w:p>
    <w:p w:rsidR="00D328C4" w:rsidRPr="00221B84" w:rsidRDefault="00D328C4" w:rsidP="00C21FA9">
      <w:pPr>
        <w:pStyle w:val="aa"/>
        <w:numPr>
          <w:ilvl w:val="0"/>
          <w:numId w:val="3"/>
        </w:numPr>
        <w:spacing w:before="0"/>
        <w:contextualSpacing/>
        <w:jc w:val="both"/>
        <w:rPr>
          <w:spacing w:val="6"/>
          <w:sz w:val="24"/>
          <w:szCs w:val="24"/>
        </w:rPr>
      </w:pPr>
      <w:r w:rsidRPr="00221B84">
        <w:rPr>
          <w:b/>
          <w:sz w:val="24"/>
          <w:szCs w:val="24"/>
        </w:rPr>
        <w:t>Недостаточный уровень качества образования</w:t>
      </w:r>
      <w:r w:rsidRPr="00221B84">
        <w:rPr>
          <w:sz w:val="24"/>
          <w:szCs w:val="24"/>
        </w:rPr>
        <w:t xml:space="preserve">, наличие </w:t>
      </w:r>
      <w:r w:rsidRPr="00221B84">
        <w:rPr>
          <w:spacing w:val="6"/>
          <w:sz w:val="24"/>
          <w:szCs w:val="24"/>
        </w:rPr>
        <w:t>ученического «резерва» качественной успеваемости, недостаточность индивидуализации образовательной траектории учащихся и педагогов;</w:t>
      </w:r>
    </w:p>
    <w:p w:rsidR="00D328C4" w:rsidRPr="00221B84" w:rsidRDefault="00D328C4" w:rsidP="00D328C4">
      <w:pPr>
        <w:pStyle w:val="aa"/>
        <w:spacing w:before="0"/>
        <w:jc w:val="both"/>
        <w:rPr>
          <w:sz w:val="8"/>
          <w:szCs w:val="8"/>
          <w:shd w:val="clear" w:color="auto" w:fill="FFFFFF"/>
        </w:rPr>
      </w:pPr>
    </w:p>
    <w:p w:rsidR="00D328C4" w:rsidRPr="00221B84" w:rsidRDefault="00D328C4" w:rsidP="00483CE4">
      <w:pPr>
        <w:pStyle w:val="aa"/>
        <w:widowControl/>
        <w:numPr>
          <w:ilvl w:val="0"/>
          <w:numId w:val="3"/>
        </w:numPr>
        <w:autoSpaceDE/>
        <w:autoSpaceDN/>
        <w:spacing w:before="0"/>
        <w:contextualSpacing/>
        <w:jc w:val="both"/>
        <w:rPr>
          <w:sz w:val="24"/>
          <w:szCs w:val="24"/>
          <w:shd w:val="clear" w:color="auto" w:fill="FFFFFF"/>
        </w:rPr>
      </w:pPr>
      <w:r w:rsidRPr="00221B84">
        <w:rPr>
          <w:b/>
          <w:sz w:val="24"/>
          <w:szCs w:val="24"/>
        </w:rPr>
        <w:t xml:space="preserve">Снижение </w:t>
      </w:r>
      <w:r w:rsidRPr="00221B84">
        <w:rPr>
          <w:b/>
          <w:sz w:val="24"/>
          <w:szCs w:val="24"/>
          <w:shd w:val="clear" w:color="auto" w:fill="FFFFFF"/>
        </w:rPr>
        <w:t>мотивации школьников к учению</w:t>
      </w:r>
      <w:r w:rsidRPr="00221B84">
        <w:rPr>
          <w:sz w:val="24"/>
          <w:szCs w:val="24"/>
          <w:shd w:val="clear" w:color="auto" w:fill="FFFFFF"/>
        </w:rPr>
        <w:t xml:space="preserve"> из-за недостаточного развития у обучающихся на этапе образовательного процесса ключевых компетенций, формирования универсальных учебных действий и функциональной грамотности; </w:t>
      </w:r>
    </w:p>
    <w:p w:rsidR="00D328C4" w:rsidRPr="00221B84" w:rsidRDefault="00D328C4" w:rsidP="00483CE4">
      <w:pPr>
        <w:pStyle w:val="aa"/>
        <w:spacing w:before="0"/>
        <w:jc w:val="both"/>
        <w:rPr>
          <w:sz w:val="8"/>
          <w:szCs w:val="8"/>
        </w:rPr>
      </w:pPr>
    </w:p>
    <w:p w:rsidR="00D328C4" w:rsidRPr="00221B84" w:rsidRDefault="00D328C4" w:rsidP="00483CE4">
      <w:pPr>
        <w:pStyle w:val="aa"/>
        <w:widowControl/>
        <w:numPr>
          <w:ilvl w:val="0"/>
          <w:numId w:val="3"/>
        </w:numPr>
        <w:autoSpaceDE/>
        <w:autoSpaceDN/>
        <w:spacing w:before="0"/>
        <w:contextualSpacing/>
        <w:jc w:val="both"/>
        <w:rPr>
          <w:sz w:val="24"/>
          <w:szCs w:val="24"/>
        </w:rPr>
      </w:pPr>
      <w:r w:rsidRPr="00221B84">
        <w:rPr>
          <w:b/>
          <w:sz w:val="24"/>
          <w:szCs w:val="24"/>
        </w:rPr>
        <w:t xml:space="preserve">Не обеспечен необходимый и достаточный уровень  </w:t>
      </w:r>
      <w:proofErr w:type="gramStart"/>
      <w:r w:rsidRPr="00221B84">
        <w:rPr>
          <w:b/>
          <w:sz w:val="24"/>
          <w:szCs w:val="24"/>
        </w:rPr>
        <w:t>контроля за</w:t>
      </w:r>
      <w:proofErr w:type="gramEnd"/>
      <w:r w:rsidRPr="00221B84">
        <w:rPr>
          <w:b/>
          <w:sz w:val="24"/>
          <w:szCs w:val="24"/>
        </w:rPr>
        <w:t xml:space="preserve"> процессом подготовки обучающихся</w:t>
      </w:r>
      <w:r w:rsidR="006945F9" w:rsidRPr="00221B84">
        <w:rPr>
          <w:b/>
          <w:sz w:val="24"/>
          <w:szCs w:val="24"/>
        </w:rPr>
        <w:t xml:space="preserve"> к ГИА</w:t>
      </w:r>
      <w:r w:rsidRPr="00221B84">
        <w:rPr>
          <w:b/>
          <w:sz w:val="24"/>
          <w:szCs w:val="24"/>
        </w:rPr>
        <w:t xml:space="preserve">, в т.ч. детей </w:t>
      </w:r>
      <w:r w:rsidR="00776D93" w:rsidRPr="00221B84">
        <w:rPr>
          <w:b/>
          <w:sz w:val="24"/>
          <w:szCs w:val="24"/>
        </w:rPr>
        <w:t>мигрантов</w:t>
      </w:r>
      <w:r w:rsidRPr="00221B84">
        <w:rPr>
          <w:sz w:val="24"/>
          <w:szCs w:val="24"/>
        </w:rPr>
        <w:t>, особенно в период повторения изученного ранее материала;</w:t>
      </w:r>
    </w:p>
    <w:p w:rsidR="00D328C4" w:rsidRPr="00221B84" w:rsidRDefault="00D328C4" w:rsidP="00483CE4">
      <w:pPr>
        <w:pStyle w:val="ac"/>
        <w:spacing w:after="0"/>
        <w:ind w:left="720"/>
        <w:jc w:val="both"/>
        <w:rPr>
          <w:sz w:val="8"/>
          <w:szCs w:val="8"/>
        </w:rPr>
      </w:pPr>
    </w:p>
    <w:p w:rsidR="00D328C4" w:rsidRPr="00221B84" w:rsidRDefault="00D328C4" w:rsidP="00483CE4">
      <w:pPr>
        <w:pStyle w:val="ac"/>
        <w:numPr>
          <w:ilvl w:val="0"/>
          <w:numId w:val="3"/>
        </w:numPr>
        <w:spacing w:after="0"/>
        <w:jc w:val="both"/>
      </w:pPr>
      <w:r w:rsidRPr="00221B84">
        <w:rPr>
          <w:b/>
          <w:iCs/>
        </w:rPr>
        <w:t xml:space="preserve">Ослаблен </w:t>
      </w:r>
      <w:r w:rsidRPr="00221B84">
        <w:rPr>
          <w:b/>
        </w:rPr>
        <w:t xml:space="preserve"> </w:t>
      </w:r>
      <w:proofErr w:type="gramStart"/>
      <w:r w:rsidRPr="00221B84">
        <w:rPr>
          <w:b/>
        </w:rPr>
        <w:t>контроль за</w:t>
      </w:r>
      <w:proofErr w:type="gramEnd"/>
      <w:r w:rsidRPr="00221B84">
        <w:rPr>
          <w:b/>
        </w:rPr>
        <w:t xml:space="preserve"> работой учителей по повышению качества обученности</w:t>
      </w:r>
      <w:r w:rsidRPr="00221B84">
        <w:t xml:space="preserve"> школьников и предупреждению неуспеваемости»; </w:t>
      </w:r>
    </w:p>
    <w:p w:rsidR="00D328C4" w:rsidRPr="00221B84" w:rsidRDefault="00D328C4" w:rsidP="00483CE4">
      <w:pPr>
        <w:pStyle w:val="ac"/>
        <w:spacing w:after="0"/>
        <w:jc w:val="both"/>
        <w:rPr>
          <w:sz w:val="8"/>
          <w:szCs w:val="8"/>
        </w:rPr>
      </w:pPr>
    </w:p>
    <w:p w:rsidR="00D328C4" w:rsidRPr="00221B84" w:rsidRDefault="00D328C4" w:rsidP="00483CE4">
      <w:pPr>
        <w:pStyle w:val="ac"/>
        <w:numPr>
          <w:ilvl w:val="0"/>
          <w:numId w:val="3"/>
        </w:numPr>
        <w:spacing w:after="0"/>
        <w:jc w:val="both"/>
      </w:pPr>
      <w:r w:rsidRPr="00221B84">
        <w:rPr>
          <w:b/>
        </w:rPr>
        <w:t>Снижение имиджа и привлекательности школы</w:t>
      </w:r>
      <w:r w:rsidRPr="00221B84">
        <w:t xml:space="preserve"> в микрорайоне, муниципалитете.</w:t>
      </w:r>
    </w:p>
    <w:p w:rsidR="00D328C4" w:rsidRPr="00221B84" w:rsidRDefault="00D328C4" w:rsidP="00483CE4">
      <w:pPr>
        <w:spacing w:line="240" w:lineRule="auto"/>
        <w:contextualSpacing/>
        <w:jc w:val="both"/>
        <w:rPr>
          <w:rFonts w:ascii="Times New Roman" w:hAnsi="Times New Roman" w:cs="Times New Roman"/>
          <w:sz w:val="8"/>
          <w:szCs w:val="8"/>
        </w:rPr>
      </w:pPr>
    </w:p>
    <w:p w:rsidR="00D328C4" w:rsidRPr="00221B84" w:rsidRDefault="00D328C4" w:rsidP="00483CE4">
      <w:pPr>
        <w:spacing w:line="240" w:lineRule="auto"/>
        <w:rPr>
          <w:rFonts w:ascii="Times New Roman" w:hAnsi="Times New Roman" w:cs="Times New Roman"/>
          <w:sz w:val="2"/>
          <w:szCs w:val="2"/>
        </w:rPr>
      </w:pPr>
      <w:r w:rsidRPr="00221B84">
        <w:rPr>
          <w:rFonts w:ascii="Times New Roman" w:hAnsi="Times New Roman" w:cs="Times New Roman"/>
          <w:sz w:val="24"/>
          <w:szCs w:val="24"/>
        </w:rPr>
        <w:t xml:space="preserve"> </w:t>
      </w:r>
    </w:p>
    <w:p w:rsidR="00D328C4" w:rsidRPr="00221B84" w:rsidRDefault="00D328C4" w:rsidP="00483CE4">
      <w:pPr>
        <w:spacing w:line="240" w:lineRule="auto"/>
        <w:rPr>
          <w:rFonts w:ascii="Times New Roman" w:hAnsi="Times New Roman" w:cs="Times New Roman"/>
          <w:sz w:val="24"/>
          <w:szCs w:val="24"/>
        </w:rPr>
      </w:pPr>
      <w:r w:rsidRPr="00221B84">
        <w:rPr>
          <w:rFonts w:ascii="Times New Roman" w:hAnsi="Times New Roman" w:cs="Times New Roman"/>
          <w:sz w:val="24"/>
          <w:szCs w:val="24"/>
        </w:rPr>
        <w:t xml:space="preserve">По итогам  ежегодного анализа результатов констатируются следующие </w:t>
      </w:r>
      <w:r w:rsidRPr="00221B84">
        <w:rPr>
          <w:rFonts w:ascii="Times New Roman" w:hAnsi="Times New Roman" w:cs="Times New Roman"/>
          <w:b/>
          <w:sz w:val="24"/>
          <w:szCs w:val="24"/>
        </w:rPr>
        <w:t>тревожные показатели</w:t>
      </w:r>
      <w:r w:rsidRPr="00221B84">
        <w:rPr>
          <w:rFonts w:ascii="Times New Roman" w:hAnsi="Times New Roman" w:cs="Times New Roman"/>
          <w:sz w:val="24"/>
          <w:szCs w:val="24"/>
        </w:rPr>
        <w:t xml:space="preserve">: </w:t>
      </w:r>
    </w:p>
    <w:p w:rsidR="00D328C4" w:rsidRPr="00221B84" w:rsidRDefault="00D328C4" w:rsidP="00483CE4">
      <w:pPr>
        <w:pStyle w:val="aa"/>
        <w:numPr>
          <w:ilvl w:val="0"/>
          <w:numId w:val="5"/>
        </w:numPr>
        <w:spacing w:before="0"/>
        <w:ind w:right="294"/>
        <w:rPr>
          <w:sz w:val="24"/>
          <w:szCs w:val="24"/>
        </w:rPr>
      </w:pPr>
      <w:r w:rsidRPr="00221B84">
        <w:rPr>
          <w:b/>
          <w:sz w:val="24"/>
          <w:szCs w:val="24"/>
        </w:rPr>
        <w:t>Высокая доля обучающихся с промежуточными низкими образовательными результатами</w:t>
      </w:r>
      <w:r w:rsidRPr="00221B84">
        <w:rPr>
          <w:sz w:val="24"/>
          <w:szCs w:val="24"/>
        </w:rPr>
        <w:t>, не подтвердивших свои оценки в рамках оценочных процедур (ГИА, ВПР, АКР);</w:t>
      </w:r>
    </w:p>
    <w:p w:rsidR="00D328C4" w:rsidRPr="00221B84" w:rsidRDefault="00D328C4" w:rsidP="00483CE4">
      <w:pPr>
        <w:pStyle w:val="aa"/>
        <w:spacing w:before="0"/>
        <w:ind w:left="720" w:right="294" w:firstLine="0"/>
        <w:rPr>
          <w:sz w:val="8"/>
          <w:szCs w:val="8"/>
        </w:rPr>
      </w:pPr>
    </w:p>
    <w:p w:rsidR="00D328C4" w:rsidRPr="00221B84" w:rsidRDefault="00D328C4" w:rsidP="00483CE4">
      <w:pPr>
        <w:pStyle w:val="aa"/>
        <w:numPr>
          <w:ilvl w:val="0"/>
          <w:numId w:val="5"/>
        </w:numPr>
        <w:spacing w:before="0"/>
        <w:ind w:right="294"/>
        <w:rPr>
          <w:sz w:val="24"/>
          <w:szCs w:val="24"/>
        </w:rPr>
      </w:pPr>
      <w:r w:rsidRPr="00221B84">
        <w:rPr>
          <w:b/>
          <w:sz w:val="24"/>
          <w:szCs w:val="24"/>
        </w:rPr>
        <w:t xml:space="preserve">Рост количества </w:t>
      </w:r>
      <w:proofErr w:type="gramStart"/>
      <w:r w:rsidRPr="00221B84">
        <w:rPr>
          <w:b/>
          <w:sz w:val="24"/>
          <w:szCs w:val="24"/>
        </w:rPr>
        <w:t>обучающихся</w:t>
      </w:r>
      <w:proofErr w:type="gramEnd"/>
      <w:r w:rsidRPr="00221B84">
        <w:rPr>
          <w:b/>
          <w:sz w:val="24"/>
          <w:szCs w:val="24"/>
        </w:rPr>
        <w:t xml:space="preserve"> с учебной неуспешностью</w:t>
      </w:r>
      <w:r w:rsidRPr="00221B84">
        <w:rPr>
          <w:sz w:val="24"/>
          <w:szCs w:val="24"/>
        </w:rPr>
        <w:t xml:space="preserve"> (дети-мигранты, обучающиеся с задержкой психического развития, обучающиеся с девиантным поведением и др.);</w:t>
      </w:r>
    </w:p>
    <w:p w:rsidR="00D328C4" w:rsidRPr="00221B84" w:rsidRDefault="00D328C4" w:rsidP="00483CE4">
      <w:pPr>
        <w:pStyle w:val="af"/>
        <w:widowControl/>
        <w:autoSpaceDE/>
        <w:autoSpaceDN/>
        <w:spacing w:after="0"/>
        <w:ind w:left="720"/>
        <w:jc w:val="both"/>
        <w:rPr>
          <w:sz w:val="8"/>
          <w:szCs w:val="8"/>
        </w:rPr>
      </w:pPr>
    </w:p>
    <w:p w:rsidR="00D328C4" w:rsidRPr="00221B84" w:rsidRDefault="00D328C4" w:rsidP="00483CE4">
      <w:pPr>
        <w:pStyle w:val="af"/>
        <w:widowControl/>
        <w:numPr>
          <w:ilvl w:val="0"/>
          <w:numId w:val="4"/>
        </w:numPr>
        <w:autoSpaceDE/>
        <w:autoSpaceDN/>
        <w:spacing w:after="0"/>
        <w:jc w:val="both"/>
        <w:rPr>
          <w:sz w:val="24"/>
          <w:szCs w:val="24"/>
        </w:rPr>
      </w:pPr>
      <w:r w:rsidRPr="00221B84">
        <w:rPr>
          <w:b/>
          <w:sz w:val="24"/>
          <w:szCs w:val="24"/>
        </w:rPr>
        <w:t xml:space="preserve">Не обеспечена устойчивая успеваемость учащихся по отдельным учебным предметам </w:t>
      </w:r>
      <w:r w:rsidRPr="00221B84">
        <w:rPr>
          <w:sz w:val="24"/>
          <w:szCs w:val="24"/>
        </w:rPr>
        <w:t>(математика, химия, обществознание, информатика);</w:t>
      </w:r>
    </w:p>
    <w:p w:rsidR="00D328C4" w:rsidRPr="00221B84" w:rsidRDefault="00D328C4" w:rsidP="00483CE4">
      <w:pPr>
        <w:pStyle w:val="af"/>
        <w:spacing w:after="0"/>
        <w:ind w:left="720"/>
        <w:jc w:val="both"/>
        <w:rPr>
          <w:sz w:val="8"/>
          <w:szCs w:val="8"/>
        </w:rPr>
      </w:pPr>
    </w:p>
    <w:p w:rsidR="00D328C4" w:rsidRPr="00221B84" w:rsidRDefault="00D328C4" w:rsidP="00483CE4">
      <w:pPr>
        <w:pStyle w:val="af"/>
        <w:widowControl/>
        <w:numPr>
          <w:ilvl w:val="0"/>
          <w:numId w:val="4"/>
        </w:numPr>
        <w:autoSpaceDE/>
        <w:autoSpaceDN/>
        <w:spacing w:after="0"/>
        <w:jc w:val="both"/>
        <w:rPr>
          <w:sz w:val="24"/>
          <w:szCs w:val="24"/>
        </w:rPr>
      </w:pPr>
      <w:r w:rsidRPr="00221B84">
        <w:rPr>
          <w:b/>
          <w:sz w:val="24"/>
          <w:szCs w:val="24"/>
        </w:rPr>
        <w:t>Наличие в школе обучающихся, которые подтверждают знания только при повторном проведении оценочных процедур</w:t>
      </w:r>
      <w:r w:rsidR="00221B84" w:rsidRPr="00221B84">
        <w:rPr>
          <w:b/>
          <w:sz w:val="24"/>
          <w:szCs w:val="24"/>
        </w:rPr>
        <w:t>.</w:t>
      </w:r>
    </w:p>
    <w:p w:rsidR="001D2288" w:rsidRDefault="001D2288" w:rsidP="00483CE4">
      <w:pPr>
        <w:spacing w:after="0" w:line="240" w:lineRule="auto"/>
        <w:jc w:val="both"/>
        <w:rPr>
          <w:rFonts w:ascii="Times New Roman" w:hAnsi="Times New Roman" w:cs="Times New Roman"/>
          <w:sz w:val="24"/>
          <w:szCs w:val="24"/>
        </w:rPr>
      </w:pPr>
    </w:p>
    <w:p w:rsidR="00020973" w:rsidRPr="00020973" w:rsidRDefault="00020973" w:rsidP="00483CE4">
      <w:pPr>
        <w:spacing w:after="0" w:line="240" w:lineRule="auto"/>
        <w:jc w:val="both"/>
        <w:rPr>
          <w:rFonts w:ascii="Times New Roman" w:hAnsi="Times New Roman" w:cs="Times New Roman"/>
          <w:sz w:val="8"/>
          <w:szCs w:val="8"/>
        </w:rPr>
      </w:pPr>
    </w:p>
    <w:p w:rsidR="001D2288" w:rsidRPr="00483CE4" w:rsidRDefault="00015F3D" w:rsidP="00483CE4">
      <w:pPr>
        <w:pStyle w:val="a5"/>
        <w:ind w:right="226" w:firstLine="709"/>
        <w:rPr>
          <w:b/>
        </w:rPr>
      </w:pPr>
      <w:r w:rsidRPr="00020973">
        <w:rPr>
          <w:i/>
          <w:u w:val="single"/>
        </w:rPr>
        <w:t xml:space="preserve">(Подробный анализ </w:t>
      </w:r>
      <w:r w:rsidR="00020973">
        <w:rPr>
          <w:i/>
          <w:u w:val="single"/>
        </w:rPr>
        <w:t>образовательных результатов</w:t>
      </w:r>
      <w:r w:rsidRPr="00020973">
        <w:rPr>
          <w:i/>
          <w:u w:val="single"/>
        </w:rPr>
        <w:t xml:space="preserve"> См. Самообследование МБОУ СОШ №2 на сайте школы</w:t>
      </w:r>
      <w:r w:rsidRPr="00020973">
        <w:rPr>
          <w:u w:val="single"/>
        </w:rPr>
        <w:t xml:space="preserve"> </w:t>
      </w:r>
      <w:hyperlink r:id="rId7" w:history="1">
        <w:r w:rsidRPr="00020973">
          <w:rPr>
            <w:rStyle w:val="a9"/>
          </w:rPr>
          <w:t>http://2school.ru/</w:t>
        </w:r>
      </w:hyperlink>
      <w:r w:rsidR="001D2288" w:rsidRPr="00020973">
        <w:t>.</w:t>
      </w:r>
      <w:proofErr w:type="gramStart"/>
      <w:r w:rsidR="001D2288" w:rsidRPr="00020973">
        <w:rPr>
          <w:b/>
        </w:rPr>
        <w:t xml:space="preserve"> </w:t>
      </w:r>
      <w:r w:rsidR="00020973">
        <w:rPr>
          <w:b/>
        </w:rPr>
        <w:t>)</w:t>
      </w:r>
      <w:proofErr w:type="gramEnd"/>
      <w:r w:rsidR="001D2288" w:rsidRPr="00020973">
        <w:rPr>
          <w:b/>
        </w:rPr>
        <w:t xml:space="preserve">  </w:t>
      </w:r>
    </w:p>
    <w:p w:rsidR="00483CE4" w:rsidRDefault="00483CE4" w:rsidP="00483CE4">
      <w:pPr>
        <w:tabs>
          <w:tab w:val="left" w:pos="5504"/>
        </w:tabs>
        <w:spacing w:before="87" w:line="240" w:lineRule="auto"/>
        <w:jc w:val="center"/>
        <w:rPr>
          <w:rFonts w:ascii="Times New Roman" w:hAnsi="Times New Roman" w:cs="Times New Roman"/>
          <w:b/>
          <w:sz w:val="8"/>
          <w:szCs w:val="8"/>
        </w:rPr>
      </w:pPr>
    </w:p>
    <w:p w:rsidR="00015F3D" w:rsidRPr="00AE542E" w:rsidRDefault="00846B6A" w:rsidP="00483CE4">
      <w:pPr>
        <w:tabs>
          <w:tab w:val="left" w:pos="5504"/>
        </w:tabs>
        <w:spacing w:before="87" w:line="240" w:lineRule="auto"/>
        <w:jc w:val="center"/>
        <w:rPr>
          <w:rFonts w:ascii="Times New Roman" w:hAnsi="Times New Roman" w:cs="Times New Roman"/>
          <w:b/>
          <w:spacing w:val="-2"/>
          <w:sz w:val="24"/>
          <w:szCs w:val="24"/>
        </w:rPr>
      </w:pPr>
      <w:r w:rsidRPr="00AE542E">
        <w:rPr>
          <w:rFonts w:ascii="Times New Roman" w:hAnsi="Times New Roman" w:cs="Times New Roman"/>
          <w:b/>
          <w:sz w:val="24"/>
          <w:szCs w:val="24"/>
        </w:rPr>
        <w:t>2</w:t>
      </w:r>
      <w:r w:rsidR="00015F3D" w:rsidRPr="00AE542E">
        <w:rPr>
          <w:rFonts w:ascii="Times New Roman" w:hAnsi="Times New Roman" w:cs="Times New Roman"/>
          <w:b/>
          <w:sz w:val="24"/>
          <w:szCs w:val="24"/>
        </w:rPr>
        <w:t>.2. Анализ</w:t>
      </w:r>
      <w:r w:rsidR="00015F3D" w:rsidRPr="00AE542E">
        <w:rPr>
          <w:rFonts w:ascii="Times New Roman" w:hAnsi="Times New Roman" w:cs="Times New Roman"/>
          <w:b/>
          <w:spacing w:val="-4"/>
          <w:sz w:val="24"/>
          <w:szCs w:val="24"/>
        </w:rPr>
        <w:t xml:space="preserve"> </w:t>
      </w:r>
      <w:r w:rsidR="00015F3D" w:rsidRPr="00AE542E">
        <w:rPr>
          <w:rFonts w:ascii="Times New Roman" w:hAnsi="Times New Roman" w:cs="Times New Roman"/>
          <w:b/>
          <w:sz w:val="24"/>
          <w:szCs w:val="24"/>
        </w:rPr>
        <w:t>факторов риска неуспешности</w:t>
      </w:r>
      <w:r w:rsidR="00015F3D" w:rsidRPr="00AE542E">
        <w:rPr>
          <w:rFonts w:ascii="Times New Roman" w:hAnsi="Times New Roman" w:cs="Times New Roman"/>
          <w:b/>
          <w:spacing w:val="-2"/>
          <w:sz w:val="24"/>
          <w:szCs w:val="24"/>
        </w:rPr>
        <w:t>:</w:t>
      </w:r>
    </w:p>
    <w:p w:rsidR="00015F3D" w:rsidRPr="00AE542E" w:rsidRDefault="00015F3D" w:rsidP="00483CE4">
      <w:pPr>
        <w:spacing w:after="0" w:line="240" w:lineRule="auto"/>
        <w:ind w:left="261" w:right="-31"/>
        <w:jc w:val="both"/>
        <w:rPr>
          <w:rFonts w:ascii="Times New Roman" w:hAnsi="Times New Roman" w:cs="Times New Roman"/>
          <w:b/>
          <w:sz w:val="24"/>
          <w:szCs w:val="24"/>
        </w:rPr>
      </w:pPr>
      <w:r w:rsidRPr="00AE542E">
        <w:rPr>
          <w:rFonts w:ascii="Times New Roman" w:hAnsi="Times New Roman" w:cs="Times New Roman"/>
          <w:b/>
          <w:bCs/>
          <w:color w:val="000000"/>
          <w:sz w:val="24"/>
          <w:szCs w:val="24"/>
          <w:lang w:eastAsia="ru-RU"/>
        </w:rPr>
        <w:t xml:space="preserve">          Актуальные для МБОУ СОШ №2 факторы риска неуспешности были определены по итогам самодиагностики </w:t>
      </w:r>
      <w:r w:rsidR="001D2288" w:rsidRPr="00AE542E">
        <w:rPr>
          <w:rFonts w:ascii="Times New Roman" w:hAnsi="Times New Roman" w:cs="Times New Roman"/>
          <w:sz w:val="24"/>
          <w:szCs w:val="24"/>
        </w:rPr>
        <w:t xml:space="preserve">по </w:t>
      </w:r>
      <w:r w:rsidRPr="00AE542E">
        <w:rPr>
          <w:rFonts w:ascii="Times New Roman" w:hAnsi="Times New Roman" w:cs="Times New Roman"/>
          <w:sz w:val="24"/>
          <w:szCs w:val="24"/>
        </w:rPr>
        <w:t>методическим материалам на сайте ФИОКО:</w:t>
      </w:r>
      <w:r w:rsidRPr="00AE542E">
        <w:rPr>
          <w:rFonts w:ascii="Times New Roman" w:hAnsi="Times New Roman" w:cs="Times New Roman"/>
          <w:spacing w:val="-58"/>
          <w:sz w:val="24"/>
          <w:szCs w:val="24"/>
        </w:rPr>
        <w:t xml:space="preserve"> </w:t>
      </w:r>
      <w:hyperlink r:id="rId8">
        <w:r w:rsidRPr="00AE542E">
          <w:rPr>
            <w:rFonts w:ascii="Times New Roman" w:hAnsi="Times New Roman" w:cs="Times New Roman"/>
            <w:color w:val="4472C3"/>
            <w:sz w:val="24"/>
            <w:szCs w:val="24"/>
            <w:u w:val="single" w:color="4472C3"/>
          </w:rPr>
          <w:t>https://fioco.ru/antirisk</w:t>
        </w:r>
      </w:hyperlink>
      <w:r w:rsidRPr="00AE542E">
        <w:rPr>
          <w:rFonts w:ascii="Times New Roman" w:hAnsi="Times New Roman" w:cs="Times New Roman"/>
          <w:sz w:val="24"/>
          <w:szCs w:val="24"/>
        </w:rPr>
        <w:t xml:space="preserve">, </w:t>
      </w:r>
      <w:proofErr w:type="gramStart"/>
      <w:r w:rsidRPr="00AE542E">
        <w:rPr>
          <w:rFonts w:ascii="Times New Roman" w:hAnsi="Times New Roman" w:cs="Times New Roman"/>
          <w:sz w:val="24"/>
          <w:szCs w:val="24"/>
        </w:rPr>
        <w:t>по</w:t>
      </w:r>
      <w:proofErr w:type="gramEnd"/>
      <w:r w:rsidRPr="00AE542E">
        <w:rPr>
          <w:rFonts w:ascii="Times New Roman" w:hAnsi="Times New Roman" w:cs="Times New Roman"/>
          <w:sz w:val="24"/>
          <w:szCs w:val="24"/>
        </w:rPr>
        <w:t xml:space="preserve"> </w:t>
      </w:r>
      <w:proofErr w:type="gramStart"/>
      <w:r w:rsidRPr="00AE542E">
        <w:rPr>
          <w:rFonts w:ascii="Times New Roman" w:hAnsi="Times New Roman" w:cs="Times New Roman"/>
          <w:sz w:val="24"/>
          <w:szCs w:val="24"/>
        </w:rPr>
        <w:t>результатом</w:t>
      </w:r>
      <w:proofErr w:type="gramEnd"/>
      <w:r w:rsidRPr="00AE542E">
        <w:rPr>
          <w:rFonts w:ascii="Times New Roman" w:hAnsi="Times New Roman" w:cs="Times New Roman"/>
          <w:sz w:val="24"/>
          <w:szCs w:val="24"/>
        </w:rPr>
        <w:t xml:space="preserve"> которой была составлена </w:t>
      </w:r>
      <w:r w:rsidR="001D2288" w:rsidRPr="00AE542E">
        <w:rPr>
          <w:rFonts w:ascii="Times New Roman" w:hAnsi="Times New Roman" w:cs="Times New Roman"/>
          <w:b/>
          <w:sz w:val="24"/>
          <w:szCs w:val="24"/>
        </w:rPr>
        <w:t xml:space="preserve">Карта рискового </w:t>
      </w:r>
      <w:r w:rsidRPr="00AE542E">
        <w:rPr>
          <w:rFonts w:ascii="Times New Roman" w:hAnsi="Times New Roman" w:cs="Times New Roman"/>
          <w:b/>
          <w:sz w:val="24"/>
          <w:szCs w:val="24"/>
        </w:rPr>
        <w:t>профиля МБОУ СОШ №2</w:t>
      </w:r>
      <w:r w:rsidR="001D2288" w:rsidRPr="00AE542E">
        <w:rPr>
          <w:rFonts w:ascii="Times New Roman" w:hAnsi="Times New Roman" w:cs="Times New Roman"/>
          <w:b/>
          <w:sz w:val="24"/>
          <w:szCs w:val="24"/>
        </w:rPr>
        <w:t>.</w:t>
      </w:r>
      <w:r w:rsidRPr="00AE542E">
        <w:rPr>
          <w:rFonts w:ascii="Times New Roman" w:hAnsi="Times New Roman" w:cs="Times New Roman"/>
          <w:i/>
          <w:sz w:val="24"/>
          <w:szCs w:val="24"/>
        </w:rPr>
        <w:t xml:space="preserve"> (</w:t>
      </w:r>
      <w:proofErr w:type="gramStart"/>
      <w:r w:rsidRPr="00AE542E">
        <w:rPr>
          <w:rFonts w:ascii="Times New Roman" w:hAnsi="Times New Roman" w:cs="Times New Roman"/>
          <w:i/>
          <w:sz w:val="24"/>
          <w:szCs w:val="24"/>
        </w:rPr>
        <w:t>См</w:t>
      </w:r>
      <w:proofErr w:type="gramEnd"/>
      <w:r w:rsidRPr="00AE542E">
        <w:rPr>
          <w:rFonts w:ascii="Times New Roman" w:hAnsi="Times New Roman" w:cs="Times New Roman"/>
          <w:i/>
          <w:sz w:val="24"/>
          <w:szCs w:val="24"/>
        </w:rPr>
        <w:t>. Приложение).</w:t>
      </w:r>
    </w:p>
    <w:p w:rsidR="00020973" w:rsidRDefault="00020973" w:rsidP="002907AD">
      <w:pPr>
        <w:tabs>
          <w:tab w:val="left" w:pos="5504"/>
        </w:tabs>
        <w:spacing w:after="0"/>
        <w:jc w:val="center"/>
        <w:rPr>
          <w:rFonts w:ascii="Times New Roman" w:hAnsi="Times New Roman" w:cs="Times New Roman"/>
          <w:b/>
          <w:spacing w:val="-2"/>
          <w:sz w:val="8"/>
          <w:szCs w:val="8"/>
        </w:rPr>
      </w:pPr>
      <w:r>
        <w:rPr>
          <w:rFonts w:ascii="Times New Roman" w:hAnsi="Times New Roman" w:cs="Times New Roman"/>
          <w:b/>
          <w:spacing w:val="-2"/>
          <w:sz w:val="24"/>
          <w:szCs w:val="24"/>
        </w:rPr>
        <w:t xml:space="preserve">           </w:t>
      </w:r>
    </w:p>
    <w:p w:rsidR="00483CE4" w:rsidRDefault="00483CE4" w:rsidP="00020973">
      <w:pPr>
        <w:tabs>
          <w:tab w:val="left" w:pos="5504"/>
        </w:tabs>
        <w:spacing w:after="0"/>
        <w:jc w:val="center"/>
        <w:rPr>
          <w:rFonts w:ascii="Times New Roman" w:hAnsi="Times New Roman" w:cs="Times New Roman"/>
          <w:b/>
          <w:spacing w:val="-2"/>
          <w:sz w:val="24"/>
          <w:szCs w:val="24"/>
        </w:rPr>
      </w:pPr>
    </w:p>
    <w:p w:rsidR="002907AD" w:rsidRPr="00020973" w:rsidRDefault="00015F3D" w:rsidP="00020973">
      <w:pPr>
        <w:tabs>
          <w:tab w:val="left" w:pos="5504"/>
        </w:tabs>
        <w:spacing w:after="0"/>
        <w:jc w:val="center"/>
        <w:rPr>
          <w:rFonts w:ascii="Times New Roman" w:hAnsi="Times New Roman" w:cs="Times New Roman"/>
          <w:b/>
          <w:spacing w:val="-2"/>
          <w:sz w:val="24"/>
          <w:szCs w:val="24"/>
        </w:rPr>
      </w:pPr>
      <w:r w:rsidRPr="00AE542E">
        <w:rPr>
          <w:rFonts w:ascii="Times New Roman" w:hAnsi="Times New Roman" w:cs="Times New Roman"/>
          <w:b/>
          <w:spacing w:val="-2"/>
          <w:sz w:val="24"/>
          <w:szCs w:val="24"/>
        </w:rPr>
        <w:t xml:space="preserve">Анализ состава </w:t>
      </w:r>
      <w:proofErr w:type="gramStart"/>
      <w:r w:rsidRPr="00AE542E">
        <w:rPr>
          <w:rFonts w:ascii="Times New Roman" w:hAnsi="Times New Roman" w:cs="Times New Roman"/>
          <w:b/>
          <w:spacing w:val="-2"/>
          <w:sz w:val="24"/>
          <w:szCs w:val="24"/>
        </w:rPr>
        <w:t>обучающихся</w:t>
      </w:r>
      <w:proofErr w:type="gramEnd"/>
      <w:r w:rsidRPr="00AE542E">
        <w:rPr>
          <w:rFonts w:ascii="Times New Roman" w:hAnsi="Times New Roman" w:cs="Times New Roman"/>
          <w:b/>
          <w:spacing w:val="-2"/>
          <w:sz w:val="24"/>
          <w:szCs w:val="24"/>
        </w:rPr>
        <w:t xml:space="preserve"> с учебной неуспешностью в МБОУ СОШ №2</w:t>
      </w:r>
    </w:p>
    <w:p w:rsidR="002907AD" w:rsidRPr="00483CE4" w:rsidRDefault="002907AD" w:rsidP="002907AD">
      <w:pPr>
        <w:shd w:val="clear" w:color="auto" w:fill="FFFFFF"/>
        <w:tabs>
          <w:tab w:val="left" w:pos="410"/>
        </w:tabs>
        <w:spacing w:after="0" w:line="240" w:lineRule="auto"/>
        <w:jc w:val="center"/>
        <w:rPr>
          <w:rFonts w:ascii="Times New Roman" w:hAnsi="Times New Roman" w:cs="Times New Roman"/>
          <w:b/>
          <w:sz w:val="8"/>
          <w:szCs w:val="8"/>
        </w:rPr>
      </w:pPr>
    </w:p>
    <w:tbl>
      <w:tblPr>
        <w:tblStyle w:val="ae"/>
        <w:tblW w:w="13278" w:type="dxa"/>
        <w:jc w:val="center"/>
        <w:tblInd w:w="7549" w:type="dxa"/>
        <w:tblLook w:val="04A0"/>
      </w:tblPr>
      <w:tblGrid>
        <w:gridCol w:w="688"/>
        <w:gridCol w:w="3147"/>
        <w:gridCol w:w="3148"/>
        <w:gridCol w:w="3147"/>
        <w:gridCol w:w="3148"/>
      </w:tblGrid>
      <w:tr w:rsidR="00020973" w:rsidRPr="00AE542E" w:rsidTr="00483CE4">
        <w:trPr>
          <w:jc w:val="center"/>
        </w:trPr>
        <w:tc>
          <w:tcPr>
            <w:tcW w:w="688" w:type="dxa"/>
          </w:tcPr>
          <w:p w:rsidR="00020973" w:rsidRPr="006613FF" w:rsidRDefault="00483CE4" w:rsidP="00A266BA">
            <w:pPr>
              <w:tabs>
                <w:tab w:val="left" w:pos="5504"/>
              </w:tabs>
              <w:rPr>
                <w:rFonts w:ascii="Times New Roman" w:hAnsi="Times New Roman" w:cs="Times New Roman"/>
                <w:b/>
                <w:spacing w:val="-2"/>
                <w:sz w:val="24"/>
                <w:szCs w:val="24"/>
                <w:lang w:val="ru-RU"/>
              </w:rPr>
            </w:pPr>
            <w:r>
              <w:rPr>
                <w:rFonts w:ascii="Times New Roman" w:hAnsi="Times New Roman" w:cs="Times New Roman"/>
                <w:b/>
                <w:spacing w:val="-2"/>
                <w:sz w:val="24"/>
                <w:szCs w:val="24"/>
                <w:lang w:val="ru-RU"/>
              </w:rPr>
              <w:t>Год</w:t>
            </w:r>
          </w:p>
        </w:tc>
        <w:tc>
          <w:tcPr>
            <w:tcW w:w="3147" w:type="dxa"/>
          </w:tcPr>
          <w:p w:rsidR="00020973" w:rsidRPr="00AE542E" w:rsidRDefault="00020973" w:rsidP="00A266BA">
            <w:pPr>
              <w:tabs>
                <w:tab w:val="left" w:pos="5504"/>
              </w:tabs>
              <w:rPr>
                <w:rFonts w:ascii="Times New Roman" w:hAnsi="Times New Roman" w:cs="Times New Roman"/>
                <w:b/>
                <w:spacing w:val="-2"/>
                <w:sz w:val="24"/>
                <w:szCs w:val="24"/>
                <w:lang w:val="ru-RU"/>
              </w:rPr>
            </w:pPr>
            <w:proofErr w:type="spellStart"/>
            <w:r w:rsidRPr="00AE542E">
              <w:rPr>
                <w:rFonts w:ascii="Times New Roman" w:hAnsi="Times New Roman" w:cs="Times New Roman"/>
                <w:b/>
                <w:spacing w:val="-2"/>
                <w:sz w:val="24"/>
                <w:szCs w:val="24"/>
              </w:rPr>
              <w:t>Дети-мигранты</w:t>
            </w:r>
            <w:proofErr w:type="spellEnd"/>
          </w:p>
        </w:tc>
        <w:tc>
          <w:tcPr>
            <w:tcW w:w="3148" w:type="dxa"/>
          </w:tcPr>
          <w:p w:rsidR="00020973" w:rsidRPr="00AE542E" w:rsidRDefault="00020973" w:rsidP="00483CE4">
            <w:pPr>
              <w:tabs>
                <w:tab w:val="left" w:pos="5504"/>
              </w:tabs>
              <w:jc w:val="center"/>
              <w:rPr>
                <w:rFonts w:ascii="Times New Roman" w:hAnsi="Times New Roman" w:cs="Times New Roman"/>
                <w:b/>
                <w:spacing w:val="-2"/>
                <w:sz w:val="24"/>
                <w:szCs w:val="24"/>
              </w:rPr>
            </w:pPr>
            <w:proofErr w:type="spellStart"/>
            <w:r w:rsidRPr="00AE542E">
              <w:rPr>
                <w:rFonts w:ascii="Times New Roman" w:hAnsi="Times New Roman" w:cs="Times New Roman"/>
                <w:b/>
                <w:spacing w:val="-2"/>
                <w:sz w:val="24"/>
                <w:szCs w:val="24"/>
              </w:rPr>
              <w:t>Обучающиеся</w:t>
            </w:r>
            <w:proofErr w:type="spellEnd"/>
            <w:r w:rsidR="00483CE4">
              <w:rPr>
                <w:rFonts w:ascii="Times New Roman" w:hAnsi="Times New Roman" w:cs="Times New Roman"/>
                <w:b/>
                <w:spacing w:val="-2"/>
                <w:sz w:val="24"/>
                <w:szCs w:val="24"/>
                <w:lang w:val="ru-RU"/>
              </w:rPr>
              <w:t xml:space="preserve"> </w:t>
            </w:r>
            <w:r w:rsidRPr="00AE542E">
              <w:rPr>
                <w:rFonts w:ascii="Times New Roman" w:hAnsi="Times New Roman" w:cs="Times New Roman"/>
                <w:b/>
                <w:spacing w:val="-2"/>
                <w:sz w:val="24"/>
                <w:szCs w:val="24"/>
              </w:rPr>
              <w:t>с ОВЗ</w:t>
            </w:r>
          </w:p>
        </w:tc>
        <w:tc>
          <w:tcPr>
            <w:tcW w:w="3147" w:type="dxa"/>
          </w:tcPr>
          <w:p w:rsidR="00020973" w:rsidRPr="00AE542E" w:rsidRDefault="00020973" w:rsidP="00A266BA">
            <w:pPr>
              <w:tabs>
                <w:tab w:val="left" w:pos="5504"/>
              </w:tabs>
              <w:jc w:val="center"/>
              <w:rPr>
                <w:rFonts w:ascii="Times New Roman" w:hAnsi="Times New Roman" w:cs="Times New Roman"/>
                <w:b/>
                <w:spacing w:val="-2"/>
                <w:sz w:val="24"/>
                <w:szCs w:val="24"/>
                <w:lang w:val="ru-RU"/>
              </w:rPr>
            </w:pPr>
            <w:r w:rsidRPr="00AE542E">
              <w:rPr>
                <w:rFonts w:ascii="Times New Roman" w:hAnsi="Times New Roman" w:cs="Times New Roman"/>
                <w:b/>
                <w:spacing w:val="-2"/>
                <w:sz w:val="24"/>
                <w:szCs w:val="24"/>
                <w:lang w:val="ru-RU"/>
              </w:rPr>
              <w:t>Дети с д</w:t>
            </w:r>
            <w:proofErr w:type="spellStart"/>
            <w:r w:rsidRPr="00AE542E">
              <w:rPr>
                <w:rFonts w:ascii="Times New Roman" w:hAnsi="Times New Roman" w:cs="Times New Roman"/>
                <w:b/>
                <w:spacing w:val="-2"/>
                <w:sz w:val="24"/>
                <w:szCs w:val="24"/>
              </w:rPr>
              <w:t>евиантн</w:t>
            </w:r>
            <w:proofErr w:type="spellEnd"/>
            <w:r w:rsidRPr="00AE542E">
              <w:rPr>
                <w:rFonts w:ascii="Times New Roman" w:hAnsi="Times New Roman" w:cs="Times New Roman"/>
                <w:b/>
                <w:spacing w:val="-2"/>
                <w:sz w:val="24"/>
                <w:szCs w:val="24"/>
                <w:lang w:val="ru-RU"/>
              </w:rPr>
              <w:t>ым</w:t>
            </w:r>
            <w:r w:rsidRPr="00AE542E">
              <w:rPr>
                <w:rFonts w:ascii="Times New Roman" w:hAnsi="Times New Roman" w:cs="Times New Roman"/>
                <w:b/>
                <w:spacing w:val="-2"/>
                <w:sz w:val="24"/>
                <w:szCs w:val="24"/>
              </w:rPr>
              <w:t xml:space="preserve"> </w:t>
            </w:r>
            <w:proofErr w:type="spellStart"/>
            <w:r w:rsidRPr="00AE542E">
              <w:rPr>
                <w:rFonts w:ascii="Times New Roman" w:hAnsi="Times New Roman" w:cs="Times New Roman"/>
                <w:b/>
                <w:spacing w:val="-2"/>
                <w:sz w:val="24"/>
                <w:szCs w:val="24"/>
              </w:rPr>
              <w:t>поведение</w:t>
            </w:r>
            <w:proofErr w:type="spellEnd"/>
            <w:r w:rsidRPr="00AE542E">
              <w:rPr>
                <w:rFonts w:ascii="Times New Roman" w:hAnsi="Times New Roman" w:cs="Times New Roman"/>
                <w:b/>
                <w:spacing w:val="-2"/>
                <w:sz w:val="24"/>
                <w:szCs w:val="24"/>
                <w:lang w:val="ru-RU"/>
              </w:rPr>
              <w:t>м</w:t>
            </w:r>
          </w:p>
        </w:tc>
        <w:tc>
          <w:tcPr>
            <w:tcW w:w="3148" w:type="dxa"/>
          </w:tcPr>
          <w:p w:rsidR="00020973" w:rsidRPr="00AE542E" w:rsidRDefault="00020973" w:rsidP="00A266BA">
            <w:pPr>
              <w:tabs>
                <w:tab w:val="left" w:pos="5504"/>
              </w:tabs>
              <w:rPr>
                <w:rFonts w:ascii="Times New Roman" w:hAnsi="Times New Roman" w:cs="Times New Roman"/>
                <w:b/>
                <w:spacing w:val="-2"/>
                <w:sz w:val="24"/>
                <w:szCs w:val="24"/>
              </w:rPr>
            </w:pPr>
            <w:r w:rsidRPr="00AE542E">
              <w:rPr>
                <w:rFonts w:ascii="Times New Roman" w:hAnsi="Times New Roman" w:cs="Times New Roman"/>
                <w:b/>
                <w:spacing w:val="-2"/>
                <w:sz w:val="24"/>
                <w:szCs w:val="24"/>
                <w:lang w:val="ru-RU"/>
              </w:rPr>
              <w:t>Дети и</w:t>
            </w:r>
            <w:r w:rsidRPr="00AE542E">
              <w:rPr>
                <w:rFonts w:ascii="Times New Roman" w:hAnsi="Times New Roman" w:cs="Times New Roman"/>
                <w:b/>
                <w:spacing w:val="-2"/>
                <w:sz w:val="24"/>
                <w:szCs w:val="24"/>
              </w:rPr>
              <w:t xml:space="preserve">з </w:t>
            </w:r>
            <w:proofErr w:type="spellStart"/>
            <w:r w:rsidRPr="00AE542E">
              <w:rPr>
                <w:rFonts w:ascii="Times New Roman" w:hAnsi="Times New Roman" w:cs="Times New Roman"/>
                <w:b/>
                <w:spacing w:val="-2"/>
                <w:sz w:val="24"/>
                <w:szCs w:val="24"/>
              </w:rPr>
              <w:t>неблагополучных</w:t>
            </w:r>
            <w:proofErr w:type="spellEnd"/>
            <w:r w:rsidRPr="00AE542E">
              <w:rPr>
                <w:rFonts w:ascii="Times New Roman" w:hAnsi="Times New Roman" w:cs="Times New Roman"/>
                <w:b/>
                <w:spacing w:val="-2"/>
                <w:sz w:val="24"/>
                <w:szCs w:val="24"/>
              </w:rPr>
              <w:t xml:space="preserve"> </w:t>
            </w:r>
            <w:proofErr w:type="spellStart"/>
            <w:r w:rsidRPr="00AE542E">
              <w:rPr>
                <w:rFonts w:ascii="Times New Roman" w:hAnsi="Times New Roman" w:cs="Times New Roman"/>
                <w:b/>
                <w:spacing w:val="-2"/>
                <w:sz w:val="24"/>
                <w:szCs w:val="24"/>
              </w:rPr>
              <w:t>семей</w:t>
            </w:r>
            <w:proofErr w:type="spellEnd"/>
          </w:p>
        </w:tc>
      </w:tr>
      <w:tr w:rsidR="00020973" w:rsidRPr="00AE542E" w:rsidTr="00483CE4">
        <w:trPr>
          <w:jc w:val="center"/>
        </w:trPr>
        <w:tc>
          <w:tcPr>
            <w:tcW w:w="688" w:type="dxa"/>
          </w:tcPr>
          <w:p w:rsidR="00020973" w:rsidRPr="006B4DC6" w:rsidRDefault="00020973" w:rsidP="00020973">
            <w:pPr>
              <w:tabs>
                <w:tab w:val="left" w:pos="5504"/>
              </w:tabs>
              <w:spacing w:before="87"/>
              <w:jc w:val="center"/>
              <w:rPr>
                <w:rFonts w:ascii="Times New Roman" w:hAnsi="Times New Roman" w:cs="Times New Roman"/>
                <w:b/>
                <w:spacing w:val="-2"/>
                <w:sz w:val="24"/>
                <w:szCs w:val="24"/>
                <w:lang w:val="ru-RU"/>
              </w:rPr>
            </w:pPr>
            <w:r w:rsidRPr="006B4DC6">
              <w:rPr>
                <w:rFonts w:ascii="Times New Roman" w:hAnsi="Times New Roman" w:cs="Times New Roman"/>
                <w:b/>
                <w:spacing w:val="-2"/>
                <w:sz w:val="24"/>
                <w:szCs w:val="24"/>
                <w:lang w:val="ru-RU"/>
              </w:rPr>
              <w:t>202</w:t>
            </w:r>
            <w:r w:rsidR="00904CAE">
              <w:rPr>
                <w:rFonts w:ascii="Times New Roman" w:hAnsi="Times New Roman" w:cs="Times New Roman"/>
                <w:b/>
                <w:spacing w:val="-2"/>
                <w:sz w:val="24"/>
                <w:szCs w:val="24"/>
                <w:lang w:val="ru-RU"/>
              </w:rPr>
              <w:t>2</w:t>
            </w:r>
          </w:p>
        </w:tc>
        <w:tc>
          <w:tcPr>
            <w:tcW w:w="3147" w:type="dxa"/>
          </w:tcPr>
          <w:p w:rsidR="00020973" w:rsidRPr="006B4DC6" w:rsidRDefault="00020973" w:rsidP="00A266BA">
            <w:pPr>
              <w:tabs>
                <w:tab w:val="left" w:pos="5504"/>
              </w:tabs>
              <w:spacing w:before="87"/>
              <w:rPr>
                <w:rFonts w:ascii="Times New Roman" w:hAnsi="Times New Roman" w:cs="Times New Roman"/>
                <w:spacing w:val="-2"/>
                <w:sz w:val="24"/>
                <w:szCs w:val="24"/>
              </w:rPr>
            </w:pPr>
            <w:r w:rsidRPr="006B4DC6">
              <w:rPr>
                <w:rFonts w:ascii="Times New Roman" w:hAnsi="Times New Roman" w:cs="Times New Roman"/>
                <w:spacing w:val="-2"/>
                <w:sz w:val="24"/>
                <w:szCs w:val="24"/>
                <w:lang w:val="ru-RU"/>
              </w:rPr>
              <w:t>215</w:t>
            </w:r>
            <w:r w:rsidRPr="006B4DC6">
              <w:rPr>
                <w:rFonts w:ascii="Times New Roman" w:hAnsi="Times New Roman" w:cs="Times New Roman"/>
                <w:spacing w:val="-2"/>
                <w:sz w:val="24"/>
                <w:szCs w:val="24"/>
              </w:rPr>
              <w:t>/</w:t>
            </w:r>
            <w:r w:rsidRPr="006B4DC6">
              <w:rPr>
                <w:rFonts w:ascii="Times New Roman" w:hAnsi="Times New Roman" w:cs="Times New Roman"/>
                <w:spacing w:val="-2"/>
                <w:sz w:val="24"/>
                <w:szCs w:val="24"/>
                <w:lang w:val="ru-RU"/>
              </w:rPr>
              <w:t>30</w:t>
            </w:r>
            <w:r w:rsidRPr="006B4DC6">
              <w:rPr>
                <w:rFonts w:ascii="Times New Roman" w:hAnsi="Times New Roman" w:cs="Times New Roman"/>
                <w:spacing w:val="-2"/>
                <w:sz w:val="24"/>
                <w:szCs w:val="24"/>
              </w:rPr>
              <w:t>%</w:t>
            </w:r>
          </w:p>
        </w:tc>
        <w:tc>
          <w:tcPr>
            <w:tcW w:w="3148" w:type="dxa"/>
          </w:tcPr>
          <w:p w:rsidR="00020973" w:rsidRPr="006B4DC6" w:rsidRDefault="00020973" w:rsidP="00A266BA">
            <w:pPr>
              <w:tabs>
                <w:tab w:val="left" w:pos="5504"/>
              </w:tabs>
              <w:spacing w:before="87"/>
              <w:rPr>
                <w:rFonts w:ascii="Times New Roman" w:hAnsi="Times New Roman" w:cs="Times New Roman"/>
                <w:spacing w:val="-2"/>
                <w:sz w:val="24"/>
                <w:szCs w:val="24"/>
              </w:rPr>
            </w:pPr>
            <w:r w:rsidRPr="006B4DC6">
              <w:rPr>
                <w:rFonts w:ascii="Times New Roman" w:hAnsi="Times New Roman" w:cs="Times New Roman"/>
                <w:spacing w:val="-2"/>
                <w:sz w:val="24"/>
                <w:szCs w:val="24"/>
              </w:rPr>
              <w:t>1</w:t>
            </w:r>
            <w:r w:rsidRPr="006B4DC6">
              <w:rPr>
                <w:rFonts w:ascii="Times New Roman" w:hAnsi="Times New Roman" w:cs="Times New Roman"/>
                <w:spacing w:val="-2"/>
                <w:sz w:val="24"/>
                <w:szCs w:val="24"/>
                <w:lang w:val="ru-RU"/>
              </w:rPr>
              <w:t>50</w:t>
            </w:r>
            <w:r w:rsidRPr="006B4DC6">
              <w:rPr>
                <w:rFonts w:ascii="Times New Roman" w:hAnsi="Times New Roman" w:cs="Times New Roman"/>
                <w:spacing w:val="-2"/>
                <w:sz w:val="24"/>
                <w:szCs w:val="24"/>
              </w:rPr>
              <w:t>/</w:t>
            </w:r>
            <w:r w:rsidRPr="006B4DC6">
              <w:rPr>
                <w:rFonts w:ascii="Times New Roman" w:hAnsi="Times New Roman" w:cs="Times New Roman"/>
                <w:spacing w:val="-2"/>
                <w:sz w:val="24"/>
                <w:szCs w:val="24"/>
                <w:lang w:val="ru-RU"/>
              </w:rPr>
              <w:t>21</w:t>
            </w:r>
            <w:r w:rsidRPr="006B4DC6">
              <w:rPr>
                <w:rFonts w:ascii="Times New Roman" w:hAnsi="Times New Roman" w:cs="Times New Roman"/>
                <w:spacing w:val="-2"/>
                <w:sz w:val="24"/>
                <w:szCs w:val="24"/>
              </w:rPr>
              <w:t>%</w:t>
            </w:r>
          </w:p>
        </w:tc>
        <w:tc>
          <w:tcPr>
            <w:tcW w:w="3147" w:type="dxa"/>
          </w:tcPr>
          <w:p w:rsidR="00020973" w:rsidRPr="006B4DC6" w:rsidRDefault="00020973" w:rsidP="00A266BA">
            <w:pPr>
              <w:tabs>
                <w:tab w:val="left" w:pos="5504"/>
              </w:tabs>
              <w:spacing w:before="87"/>
              <w:rPr>
                <w:rFonts w:ascii="Times New Roman" w:hAnsi="Times New Roman" w:cs="Times New Roman"/>
                <w:spacing w:val="-2"/>
                <w:sz w:val="24"/>
                <w:szCs w:val="24"/>
              </w:rPr>
            </w:pPr>
            <w:r w:rsidRPr="006B4DC6">
              <w:rPr>
                <w:rFonts w:ascii="Times New Roman" w:hAnsi="Times New Roman" w:cs="Times New Roman"/>
                <w:spacing w:val="-2"/>
                <w:sz w:val="24"/>
                <w:szCs w:val="24"/>
              </w:rPr>
              <w:t>27/3,6%</w:t>
            </w:r>
          </w:p>
        </w:tc>
        <w:tc>
          <w:tcPr>
            <w:tcW w:w="3148" w:type="dxa"/>
          </w:tcPr>
          <w:p w:rsidR="00020973" w:rsidRPr="006B4DC6" w:rsidRDefault="00020973" w:rsidP="00A266BA">
            <w:pPr>
              <w:tabs>
                <w:tab w:val="left" w:pos="5504"/>
              </w:tabs>
              <w:spacing w:before="87"/>
              <w:rPr>
                <w:rFonts w:ascii="Times New Roman" w:hAnsi="Times New Roman" w:cs="Times New Roman"/>
                <w:spacing w:val="-2"/>
                <w:sz w:val="24"/>
                <w:szCs w:val="24"/>
              </w:rPr>
            </w:pPr>
            <w:r w:rsidRPr="006B4DC6">
              <w:rPr>
                <w:rFonts w:ascii="Times New Roman" w:hAnsi="Times New Roman" w:cs="Times New Roman"/>
                <w:spacing w:val="-2"/>
                <w:sz w:val="24"/>
                <w:szCs w:val="24"/>
              </w:rPr>
              <w:t>68/</w:t>
            </w:r>
            <w:r w:rsidRPr="006B4DC6">
              <w:rPr>
                <w:rFonts w:ascii="Times New Roman" w:hAnsi="Times New Roman" w:cs="Times New Roman"/>
                <w:spacing w:val="-2"/>
                <w:sz w:val="24"/>
                <w:szCs w:val="24"/>
                <w:lang w:val="ru-RU"/>
              </w:rPr>
              <w:t>9</w:t>
            </w:r>
            <w:r w:rsidRPr="006B4DC6">
              <w:rPr>
                <w:rFonts w:ascii="Times New Roman" w:hAnsi="Times New Roman" w:cs="Times New Roman"/>
                <w:spacing w:val="-2"/>
                <w:sz w:val="24"/>
                <w:szCs w:val="24"/>
              </w:rPr>
              <w:t>%</w:t>
            </w:r>
          </w:p>
        </w:tc>
      </w:tr>
      <w:tr w:rsidR="00020973" w:rsidRPr="00AE542E" w:rsidTr="00483CE4">
        <w:trPr>
          <w:jc w:val="center"/>
        </w:trPr>
        <w:tc>
          <w:tcPr>
            <w:tcW w:w="688" w:type="dxa"/>
          </w:tcPr>
          <w:p w:rsidR="00020973" w:rsidRPr="006B4DC6" w:rsidRDefault="00020973" w:rsidP="00020973">
            <w:pPr>
              <w:tabs>
                <w:tab w:val="left" w:pos="5504"/>
              </w:tabs>
              <w:spacing w:before="87"/>
              <w:jc w:val="center"/>
              <w:rPr>
                <w:rFonts w:ascii="Times New Roman" w:hAnsi="Times New Roman" w:cs="Times New Roman"/>
                <w:b/>
                <w:spacing w:val="-2"/>
                <w:sz w:val="24"/>
                <w:szCs w:val="24"/>
                <w:lang w:val="ru-RU"/>
              </w:rPr>
            </w:pPr>
            <w:r w:rsidRPr="006B4DC6">
              <w:rPr>
                <w:rFonts w:ascii="Times New Roman" w:hAnsi="Times New Roman" w:cs="Times New Roman"/>
                <w:b/>
                <w:spacing w:val="-2"/>
                <w:sz w:val="24"/>
                <w:szCs w:val="24"/>
                <w:lang w:val="ru-RU"/>
              </w:rPr>
              <w:t>2023</w:t>
            </w:r>
          </w:p>
        </w:tc>
        <w:tc>
          <w:tcPr>
            <w:tcW w:w="3147" w:type="dxa"/>
          </w:tcPr>
          <w:p w:rsidR="00020973" w:rsidRPr="006B4DC6" w:rsidRDefault="00020973" w:rsidP="00A266BA">
            <w:pPr>
              <w:tabs>
                <w:tab w:val="left" w:pos="5504"/>
              </w:tabs>
              <w:spacing w:before="87"/>
              <w:rPr>
                <w:rFonts w:ascii="Times New Roman" w:hAnsi="Times New Roman" w:cs="Times New Roman"/>
                <w:spacing w:val="-2"/>
                <w:sz w:val="24"/>
                <w:szCs w:val="24"/>
                <w:lang w:val="ru-RU"/>
              </w:rPr>
            </w:pPr>
            <w:r w:rsidRPr="006B4DC6">
              <w:rPr>
                <w:rFonts w:ascii="Times New Roman" w:hAnsi="Times New Roman" w:cs="Times New Roman"/>
                <w:spacing w:val="-2"/>
                <w:sz w:val="24"/>
                <w:szCs w:val="24"/>
                <w:lang w:val="ru-RU"/>
              </w:rPr>
              <w:t>235/</w:t>
            </w:r>
            <w:r w:rsidR="00DB4BC0">
              <w:rPr>
                <w:rFonts w:ascii="Times New Roman" w:hAnsi="Times New Roman" w:cs="Times New Roman"/>
                <w:spacing w:val="-2"/>
                <w:sz w:val="24"/>
                <w:szCs w:val="24"/>
                <w:lang w:val="ru-RU"/>
              </w:rPr>
              <w:t>31</w:t>
            </w:r>
            <w:r w:rsidR="00457A62" w:rsidRPr="006B4DC6">
              <w:rPr>
                <w:rFonts w:ascii="Times New Roman" w:hAnsi="Times New Roman" w:cs="Times New Roman"/>
                <w:spacing w:val="-2"/>
                <w:sz w:val="24"/>
                <w:szCs w:val="24"/>
                <w:lang w:val="ru-RU"/>
              </w:rPr>
              <w:t>%</w:t>
            </w:r>
          </w:p>
        </w:tc>
        <w:tc>
          <w:tcPr>
            <w:tcW w:w="3148" w:type="dxa"/>
          </w:tcPr>
          <w:p w:rsidR="00020973" w:rsidRPr="006B4DC6" w:rsidRDefault="00DB4BC0" w:rsidP="00A266BA">
            <w:pPr>
              <w:tabs>
                <w:tab w:val="left" w:pos="5504"/>
              </w:tabs>
              <w:spacing w:before="87"/>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166/23</w:t>
            </w:r>
            <w:r w:rsidR="00457A62" w:rsidRPr="006B4DC6">
              <w:rPr>
                <w:rFonts w:ascii="Times New Roman" w:hAnsi="Times New Roman" w:cs="Times New Roman"/>
                <w:spacing w:val="-2"/>
                <w:sz w:val="24"/>
                <w:szCs w:val="24"/>
                <w:lang w:val="ru-RU"/>
              </w:rPr>
              <w:t>%</w:t>
            </w:r>
          </w:p>
        </w:tc>
        <w:tc>
          <w:tcPr>
            <w:tcW w:w="3147" w:type="dxa"/>
          </w:tcPr>
          <w:p w:rsidR="00020973" w:rsidRPr="006B4DC6" w:rsidRDefault="00457A62" w:rsidP="00A266BA">
            <w:pPr>
              <w:tabs>
                <w:tab w:val="left" w:pos="5504"/>
              </w:tabs>
              <w:spacing w:before="87"/>
              <w:rPr>
                <w:rFonts w:ascii="Times New Roman" w:hAnsi="Times New Roman" w:cs="Times New Roman"/>
                <w:spacing w:val="-2"/>
                <w:sz w:val="24"/>
                <w:szCs w:val="24"/>
                <w:lang w:val="ru-RU"/>
              </w:rPr>
            </w:pPr>
            <w:r w:rsidRPr="006B4DC6">
              <w:rPr>
                <w:rFonts w:ascii="Times New Roman" w:hAnsi="Times New Roman" w:cs="Times New Roman"/>
                <w:spacing w:val="-2"/>
                <w:sz w:val="24"/>
                <w:szCs w:val="24"/>
                <w:lang w:val="ru-RU"/>
              </w:rPr>
              <w:t>22/3,0%</w:t>
            </w:r>
          </w:p>
        </w:tc>
        <w:tc>
          <w:tcPr>
            <w:tcW w:w="3148" w:type="dxa"/>
          </w:tcPr>
          <w:p w:rsidR="00020973" w:rsidRPr="006B4DC6" w:rsidRDefault="00457A62" w:rsidP="00A266BA">
            <w:pPr>
              <w:tabs>
                <w:tab w:val="left" w:pos="5504"/>
              </w:tabs>
              <w:spacing w:before="87"/>
              <w:rPr>
                <w:rFonts w:ascii="Times New Roman" w:hAnsi="Times New Roman" w:cs="Times New Roman"/>
                <w:spacing w:val="-2"/>
                <w:sz w:val="24"/>
                <w:szCs w:val="24"/>
                <w:lang w:val="ru-RU"/>
              </w:rPr>
            </w:pPr>
            <w:r w:rsidRPr="006B4DC6">
              <w:rPr>
                <w:rFonts w:ascii="Times New Roman" w:hAnsi="Times New Roman" w:cs="Times New Roman"/>
                <w:spacing w:val="-2"/>
                <w:sz w:val="24"/>
                <w:szCs w:val="24"/>
                <w:lang w:val="ru-RU"/>
              </w:rPr>
              <w:t>72/10%</w:t>
            </w:r>
          </w:p>
        </w:tc>
      </w:tr>
      <w:tr w:rsidR="00DB4BC0" w:rsidRPr="00AE542E" w:rsidTr="00483CE4">
        <w:trPr>
          <w:jc w:val="center"/>
        </w:trPr>
        <w:tc>
          <w:tcPr>
            <w:tcW w:w="688" w:type="dxa"/>
          </w:tcPr>
          <w:p w:rsidR="00DB4BC0" w:rsidRPr="00DB4BC0" w:rsidRDefault="00DB4BC0" w:rsidP="00020973">
            <w:pPr>
              <w:tabs>
                <w:tab w:val="left" w:pos="5504"/>
              </w:tabs>
              <w:spacing w:before="87"/>
              <w:jc w:val="center"/>
              <w:rPr>
                <w:rFonts w:ascii="Times New Roman" w:hAnsi="Times New Roman" w:cs="Times New Roman"/>
                <w:b/>
                <w:spacing w:val="-2"/>
                <w:sz w:val="24"/>
                <w:szCs w:val="24"/>
                <w:lang w:val="ru-RU"/>
              </w:rPr>
            </w:pPr>
            <w:r>
              <w:rPr>
                <w:rFonts w:ascii="Times New Roman" w:hAnsi="Times New Roman" w:cs="Times New Roman"/>
                <w:b/>
                <w:spacing w:val="-2"/>
                <w:sz w:val="24"/>
                <w:szCs w:val="24"/>
                <w:lang w:val="ru-RU"/>
              </w:rPr>
              <w:t>2024</w:t>
            </w:r>
          </w:p>
        </w:tc>
        <w:tc>
          <w:tcPr>
            <w:tcW w:w="3147" w:type="dxa"/>
          </w:tcPr>
          <w:p w:rsidR="00DB4BC0" w:rsidRPr="006B4DC6" w:rsidRDefault="00DB4BC0" w:rsidP="00DB4BC0">
            <w:pPr>
              <w:tabs>
                <w:tab w:val="left" w:pos="5504"/>
              </w:tabs>
              <w:spacing w:before="87"/>
              <w:rPr>
                <w:rFonts w:ascii="Times New Roman" w:hAnsi="Times New Roman" w:cs="Times New Roman"/>
                <w:spacing w:val="-2"/>
                <w:sz w:val="24"/>
                <w:szCs w:val="24"/>
                <w:lang w:val="ru-RU"/>
              </w:rPr>
            </w:pPr>
            <w:r w:rsidRPr="006B4DC6">
              <w:rPr>
                <w:rFonts w:ascii="Times New Roman" w:hAnsi="Times New Roman" w:cs="Times New Roman"/>
                <w:spacing w:val="-2"/>
                <w:sz w:val="24"/>
                <w:szCs w:val="24"/>
                <w:lang w:val="ru-RU"/>
              </w:rPr>
              <w:t>235/</w:t>
            </w:r>
            <w:r>
              <w:rPr>
                <w:rFonts w:ascii="Times New Roman" w:hAnsi="Times New Roman" w:cs="Times New Roman"/>
                <w:spacing w:val="-2"/>
                <w:sz w:val="24"/>
                <w:szCs w:val="24"/>
                <w:lang w:val="ru-RU"/>
              </w:rPr>
              <w:t>31</w:t>
            </w:r>
            <w:r w:rsidRPr="006B4DC6">
              <w:rPr>
                <w:rFonts w:ascii="Times New Roman" w:hAnsi="Times New Roman" w:cs="Times New Roman"/>
                <w:spacing w:val="-2"/>
                <w:sz w:val="24"/>
                <w:szCs w:val="24"/>
                <w:lang w:val="ru-RU"/>
              </w:rPr>
              <w:t>%</w:t>
            </w:r>
          </w:p>
        </w:tc>
        <w:tc>
          <w:tcPr>
            <w:tcW w:w="3148" w:type="dxa"/>
          </w:tcPr>
          <w:p w:rsidR="00DB4BC0" w:rsidRPr="006B4DC6" w:rsidRDefault="00DB4BC0" w:rsidP="00DB4BC0">
            <w:pPr>
              <w:tabs>
                <w:tab w:val="left" w:pos="5504"/>
              </w:tabs>
              <w:spacing w:before="87"/>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166/23</w:t>
            </w:r>
            <w:r w:rsidRPr="006B4DC6">
              <w:rPr>
                <w:rFonts w:ascii="Times New Roman" w:hAnsi="Times New Roman" w:cs="Times New Roman"/>
                <w:spacing w:val="-2"/>
                <w:sz w:val="24"/>
                <w:szCs w:val="24"/>
                <w:lang w:val="ru-RU"/>
              </w:rPr>
              <w:t>%</w:t>
            </w:r>
          </w:p>
        </w:tc>
        <w:tc>
          <w:tcPr>
            <w:tcW w:w="3147" w:type="dxa"/>
          </w:tcPr>
          <w:p w:rsidR="00DB4BC0" w:rsidRPr="00DB4BC0" w:rsidRDefault="00DB4BC0" w:rsidP="00A266BA">
            <w:pPr>
              <w:tabs>
                <w:tab w:val="left" w:pos="5504"/>
              </w:tabs>
              <w:spacing w:before="87"/>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28/3%</w:t>
            </w:r>
          </w:p>
        </w:tc>
        <w:tc>
          <w:tcPr>
            <w:tcW w:w="3148" w:type="dxa"/>
          </w:tcPr>
          <w:p w:rsidR="00DB4BC0" w:rsidRPr="00DB4BC0" w:rsidRDefault="00DB4BC0" w:rsidP="00A266BA">
            <w:pPr>
              <w:tabs>
                <w:tab w:val="left" w:pos="5504"/>
              </w:tabs>
              <w:spacing w:before="87"/>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77/10%</w:t>
            </w:r>
          </w:p>
        </w:tc>
      </w:tr>
    </w:tbl>
    <w:p w:rsidR="00221B84" w:rsidRDefault="00221B84" w:rsidP="00904CAE">
      <w:pPr>
        <w:pStyle w:val="ac"/>
        <w:spacing w:after="150"/>
        <w:rPr>
          <w:b/>
          <w:bCs/>
          <w:color w:val="000000"/>
        </w:rPr>
      </w:pPr>
    </w:p>
    <w:p w:rsidR="00483CE4" w:rsidRDefault="00483CE4" w:rsidP="00904CAE">
      <w:pPr>
        <w:pStyle w:val="ac"/>
        <w:spacing w:after="150"/>
        <w:rPr>
          <w:b/>
          <w:bCs/>
          <w:color w:val="000000"/>
        </w:rPr>
      </w:pPr>
    </w:p>
    <w:tbl>
      <w:tblPr>
        <w:tblStyle w:val="ae"/>
        <w:tblW w:w="13278" w:type="dxa"/>
        <w:jc w:val="center"/>
        <w:tblInd w:w="7549" w:type="dxa"/>
        <w:tblLook w:val="04A0"/>
      </w:tblPr>
      <w:tblGrid>
        <w:gridCol w:w="688"/>
        <w:gridCol w:w="3147"/>
        <w:gridCol w:w="3148"/>
        <w:gridCol w:w="3147"/>
        <w:gridCol w:w="3148"/>
      </w:tblGrid>
      <w:tr w:rsidR="00483CE4" w:rsidRPr="006B4DC6" w:rsidTr="00483CE4">
        <w:trPr>
          <w:jc w:val="center"/>
        </w:trPr>
        <w:tc>
          <w:tcPr>
            <w:tcW w:w="688" w:type="dxa"/>
          </w:tcPr>
          <w:p w:rsidR="00483CE4" w:rsidRPr="00483CE4" w:rsidRDefault="00483CE4" w:rsidP="00483CE4">
            <w:pPr>
              <w:tabs>
                <w:tab w:val="left" w:pos="5504"/>
              </w:tabs>
              <w:jc w:val="center"/>
              <w:rPr>
                <w:rFonts w:ascii="Times New Roman" w:hAnsi="Times New Roman" w:cs="Times New Roman"/>
                <w:b/>
                <w:spacing w:val="-2"/>
                <w:sz w:val="24"/>
                <w:szCs w:val="24"/>
                <w:lang w:val="ru-RU"/>
              </w:rPr>
            </w:pPr>
            <w:r>
              <w:rPr>
                <w:rFonts w:ascii="Times New Roman" w:hAnsi="Times New Roman" w:cs="Times New Roman"/>
                <w:b/>
                <w:spacing w:val="-2"/>
                <w:sz w:val="24"/>
                <w:szCs w:val="24"/>
                <w:lang w:val="ru-RU"/>
              </w:rPr>
              <w:t>Год</w:t>
            </w:r>
          </w:p>
        </w:tc>
        <w:tc>
          <w:tcPr>
            <w:tcW w:w="3147" w:type="dxa"/>
          </w:tcPr>
          <w:p w:rsidR="00483CE4" w:rsidRPr="006B4DC6" w:rsidRDefault="00483CE4" w:rsidP="00483CE4">
            <w:pPr>
              <w:tabs>
                <w:tab w:val="left" w:pos="5504"/>
              </w:tabs>
              <w:rPr>
                <w:rFonts w:ascii="Times New Roman" w:hAnsi="Times New Roman" w:cs="Times New Roman"/>
                <w:b/>
                <w:spacing w:val="-2"/>
                <w:sz w:val="24"/>
                <w:szCs w:val="24"/>
                <w:lang w:val="ru-RU"/>
              </w:rPr>
            </w:pPr>
            <w:r w:rsidRPr="006B4DC6">
              <w:rPr>
                <w:rFonts w:ascii="Times New Roman" w:hAnsi="Times New Roman" w:cs="Times New Roman"/>
                <w:b/>
                <w:spacing w:val="-2"/>
                <w:sz w:val="24"/>
                <w:szCs w:val="24"/>
                <w:lang w:val="ru-RU"/>
              </w:rPr>
              <w:t>Резерв качества</w:t>
            </w:r>
          </w:p>
          <w:p w:rsidR="00483CE4" w:rsidRPr="006B4DC6" w:rsidRDefault="00483CE4" w:rsidP="00483CE4">
            <w:pPr>
              <w:tabs>
                <w:tab w:val="left" w:pos="5504"/>
              </w:tabs>
              <w:rPr>
                <w:rFonts w:ascii="Times New Roman" w:hAnsi="Times New Roman" w:cs="Times New Roman"/>
                <w:b/>
                <w:spacing w:val="-2"/>
                <w:sz w:val="24"/>
                <w:szCs w:val="24"/>
                <w:lang w:val="ru-RU"/>
              </w:rPr>
            </w:pPr>
            <w:proofErr w:type="gramStart"/>
            <w:r w:rsidRPr="006B4DC6">
              <w:rPr>
                <w:rFonts w:ascii="Times New Roman" w:hAnsi="Times New Roman" w:cs="Times New Roman"/>
                <w:b/>
                <w:spacing w:val="-2"/>
                <w:sz w:val="24"/>
                <w:szCs w:val="24"/>
                <w:lang w:val="ru-RU"/>
              </w:rPr>
              <w:t xml:space="preserve">(кол-во обучающихся </w:t>
            </w:r>
            <w:proofErr w:type="gramEnd"/>
          </w:p>
          <w:p w:rsidR="00483CE4" w:rsidRPr="006B4DC6" w:rsidRDefault="00483CE4" w:rsidP="00483CE4">
            <w:pPr>
              <w:tabs>
                <w:tab w:val="left" w:pos="5504"/>
              </w:tabs>
              <w:rPr>
                <w:rFonts w:ascii="Times New Roman" w:hAnsi="Times New Roman" w:cs="Times New Roman"/>
                <w:b/>
                <w:spacing w:val="-2"/>
                <w:sz w:val="24"/>
                <w:szCs w:val="24"/>
                <w:lang w:val="ru-RU"/>
              </w:rPr>
            </w:pPr>
            <w:r w:rsidRPr="006B4DC6">
              <w:rPr>
                <w:rFonts w:ascii="Times New Roman" w:hAnsi="Times New Roman" w:cs="Times New Roman"/>
                <w:b/>
                <w:spacing w:val="-2"/>
                <w:sz w:val="24"/>
                <w:szCs w:val="24"/>
                <w:lang w:val="ru-RU"/>
              </w:rPr>
              <w:t>с 1 «3»)</w:t>
            </w:r>
          </w:p>
        </w:tc>
        <w:tc>
          <w:tcPr>
            <w:tcW w:w="3148" w:type="dxa"/>
          </w:tcPr>
          <w:p w:rsidR="00483CE4" w:rsidRPr="006B4DC6" w:rsidRDefault="00483CE4" w:rsidP="00483CE4">
            <w:pPr>
              <w:tabs>
                <w:tab w:val="left" w:pos="5504"/>
              </w:tabs>
              <w:ind w:right="-108"/>
              <w:rPr>
                <w:rFonts w:ascii="Times New Roman" w:hAnsi="Times New Roman" w:cs="Times New Roman"/>
                <w:b/>
                <w:spacing w:val="-2"/>
                <w:sz w:val="24"/>
                <w:szCs w:val="24"/>
                <w:lang w:val="ru-RU"/>
              </w:rPr>
            </w:pPr>
            <w:r w:rsidRPr="006B4DC6">
              <w:rPr>
                <w:rFonts w:ascii="Times New Roman" w:hAnsi="Times New Roman" w:cs="Times New Roman"/>
                <w:b/>
                <w:spacing w:val="-2"/>
                <w:sz w:val="24"/>
                <w:szCs w:val="24"/>
                <w:lang w:val="ru-RU"/>
              </w:rPr>
              <w:t>Обучающиеся, не подтвердившие оценки по итогам ВПР, ГИА</w:t>
            </w:r>
          </w:p>
        </w:tc>
        <w:tc>
          <w:tcPr>
            <w:tcW w:w="3147" w:type="dxa"/>
          </w:tcPr>
          <w:p w:rsidR="00483CE4" w:rsidRPr="006B4DC6" w:rsidRDefault="00483CE4" w:rsidP="00483CE4">
            <w:pPr>
              <w:tabs>
                <w:tab w:val="left" w:pos="5504"/>
              </w:tabs>
              <w:rPr>
                <w:rFonts w:ascii="Times New Roman" w:hAnsi="Times New Roman" w:cs="Times New Roman"/>
                <w:b/>
                <w:spacing w:val="-2"/>
                <w:sz w:val="24"/>
                <w:szCs w:val="24"/>
                <w:lang w:val="ru-RU"/>
              </w:rPr>
            </w:pPr>
            <w:r w:rsidRPr="006B4DC6">
              <w:rPr>
                <w:rFonts w:ascii="Times New Roman" w:hAnsi="Times New Roman" w:cs="Times New Roman"/>
                <w:b/>
                <w:spacing w:val="-2"/>
                <w:sz w:val="24"/>
                <w:szCs w:val="24"/>
                <w:lang w:val="ru-RU"/>
              </w:rPr>
              <w:t>Обучающиеся, которые имеют низкие/ниже среднего уровни УУД</w:t>
            </w:r>
          </w:p>
        </w:tc>
        <w:tc>
          <w:tcPr>
            <w:tcW w:w="3148" w:type="dxa"/>
          </w:tcPr>
          <w:p w:rsidR="00483CE4" w:rsidRPr="006B4DC6" w:rsidRDefault="00483CE4" w:rsidP="00483CE4">
            <w:pPr>
              <w:tabs>
                <w:tab w:val="left" w:pos="5504"/>
              </w:tabs>
              <w:rPr>
                <w:rFonts w:ascii="Times New Roman" w:hAnsi="Times New Roman" w:cs="Times New Roman"/>
                <w:b/>
                <w:spacing w:val="-2"/>
                <w:sz w:val="24"/>
                <w:szCs w:val="24"/>
                <w:lang w:val="ru-RU"/>
              </w:rPr>
            </w:pPr>
            <w:r w:rsidRPr="006B4DC6">
              <w:rPr>
                <w:rFonts w:ascii="Times New Roman" w:hAnsi="Times New Roman" w:cs="Times New Roman"/>
                <w:b/>
                <w:spacing w:val="-2"/>
                <w:sz w:val="24"/>
                <w:szCs w:val="24"/>
                <w:lang w:val="ru-RU"/>
              </w:rPr>
              <w:t>Обучающиеся, которые имеют низкие/ниже среднего уровни ФГ</w:t>
            </w:r>
          </w:p>
        </w:tc>
      </w:tr>
      <w:tr w:rsidR="00483CE4" w:rsidRPr="006B4DC6" w:rsidTr="00483CE4">
        <w:trPr>
          <w:jc w:val="center"/>
        </w:trPr>
        <w:tc>
          <w:tcPr>
            <w:tcW w:w="688" w:type="dxa"/>
          </w:tcPr>
          <w:p w:rsidR="00483CE4" w:rsidRPr="006B4DC6" w:rsidRDefault="00483CE4" w:rsidP="00483CE4">
            <w:pPr>
              <w:tabs>
                <w:tab w:val="left" w:pos="5504"/>
              </w:tabs>
              <w:spacing w:before="87"/>
              <w:jc w:val="center"/>
              <w:rPr>
                <w:rFonts w:ascii="Times New Roman" w:hAnsi="Times New Roman" w:cs="Times New Roman"/>
                <w:b/>
                <w:spacing w:val="-2"/>
                <w:sz w:val="24"/>
                <w:szCs w:val="24"/>
                <w:lang w:val="ru-RU"/>
              </w:rPr>
            </w:pPr>
            <w:r w:rsidRPr="006B4DC6">
              <w:rPr>
                <w:rFonts w:ascii="Times New Roman" w:hAnsi="Times New Roman" w:cs="Times New Roman"/>
                <w:b/>
                <w:spacing w:val="-2"/>
                <w:sz w:val="24"/>
                <w:szCs w:val="24"/>
                <w:lang w:val="ru-RU"/>
              </w:rPr>
              <w:t>2021</w:t>
            </w:r>
          </w:p>
        </w:tc>
        <w:tc>
          <w:tcPr>
            <w:tcW w:w="3147" w:type="dxa"/>
          </w:tcPr>
          <w:p w:rsidR="00483CE4" w:rsidRPr="006B4DC6" w:rsidRDefault="00483CE4" w:rsidP="00483CE4">
            <w:pPr>
              <w:tabs>
                <w:tab w:val="left" w:pos="5504"/>
              </w:tabs>
              <w:spacing w:before="87"/>
              <w:rPr>
                <w:rFonts w:ascii="Times New Roman" w:hAnsi="Times New Roman" w:cs="Times New Roman"/>
                <w:spacing w:val="-2"/>
                <w:sz w:val="24"/>
                <w:szCs w:val="24"/>
              </w:rPr>
            </w:pPr>
            <w:r w:rsidRPr="006B4DC6">
              <w:rPr>
                <w:rFonts w:ascii="Times New Roman" w:hAnsi="Times New Roman" w:cs="Times New Roman"/>
                <w:spacing w:val="-2"/>
                <w:sz w:val="24"/>
                <w:szCs w:val="24"/>
              </w:rPr>
              <w:t>2</w:t>
            </w:r>
            <w:r w:rsidRPr="006B4DC6">
              <w:rPr>
                <w:rFonts w:ascii="Times New Roman" w:hAnsi="Times New Roman" w:cs="Times New Roman"/>
                <w:spacing w:val="-2"/>
                <w:sz w:val="24"/>
                <w:szCs w:val="24"/>
                <w:lang w:val="ru-RU"/>
              </w:rPr>
              <w:t>0</w:t>
            </w:r>
            <w:r w:rsidRPr="006B4DC6">
              <w:rPr>
                <w:rFonts w:ascii="Times New Roman" w:hAnsi="Times New Roman" w:cs="Times New Roman"/>
                <w:spacing w:val="-2"/>
                <w:sz w:val="24"/>
                <w:szCs w:val="24"/>
              </w:rPr>
              <w:t>/3%</w:t>
            </w:r>
          </w:p>
        </w:tc>
        <w:tc>
          <w:tcPr>
            <w:tcW w:w="3148" w:type="dxa"/>
          </w:tcPr>
          <w:p w:rsidR="00483CE4" w:rsidRPr="006B4DC6" w:rsidRDefault="00483CE4" w:rsidP="00483CE4">
            <w:pPr>
              <w:tabs>
                <w:tab w:val="left" w:pos="5504"/>
              </w:tabs>
              <w:spacing w:before="87"/>
              <w:rPr>
                <w:rFonts w:ascii="Times New Roman" w:hAnsi="Times New Roman" w:cs="Times New Roman"/>
                <w:spacing w:val="-2"/>
                <w:sz w:val="24"/>
                <w:szCs w:val="24"/>
              </w:rPr>
            </w:pPr>
            <w:r w:rsidRPr="006B4DC6">
              <w:rPr>
                <w:rFonts w:ascii="Times New Roman" w:hAnsi="Times New Roman" w:cs="Times New Roman"/>
                <w:spacing w:val="-2"/>
                <w:sz w:val="24"/>
                <w:szCs w:val="24"/>
              </w:rPr>
              <w:t>77/10%</w:t>
            </w:r>
          </w:p>
        </w:tc>
        <w:tc>
          <w:tcPr>
            <w:tcW w:w="3147" w:type="dxa"/>
          </w:tcPr>
          <w:p w:rsidR="00483CE4" w:rsidRPr="006B4DC6" w:rsidRDefault="00483CE4" w:rsidP="00483CE4">
            <w:pPr>
              <w:tabs>
                <w:tab w:val="left" w:pos="5504"/>
              </w:tabs>
              <w:spacing w:before="87"/>
              <w:rPr>
                <w:rFonts w:ascii="Times New Roman" w:hAnsi="Times New Roman" w:cs="Times New Roman"/>
                <w:spacing w:val="-2"/>
                <w:sz w:val="24"/>
                <w:szCs w:val="24"/>
              </w:rPr>
            </w:pPr>
            <w:r w:rsidRPr="006B4DC6">
              <w:rPr>
                <w:rFonts w:ascii="Times New Roman" w:hAnsi="Times New Roman" w:cs="Times New Roman"/>
                <w:spacing w:val="-2"/>
                <w:sz w:val="24"/>
                <w:szCs w:val="24"/>
                <w:lang w:val="ru-RU"/>
              </w:rPr>
              <w:t>4</w:t>
            </w:r>
            <w:r w:rsidRPr="006B4DC6">
              <w:rPr>
                <w:rFonts w:ascii="Times New Roman" w:hAnsi="Times New Roman" w:cs="Times New Roman"/>
                <w:spacing w:val="-2"/>
                <w:sz w:val="24"/>
                <w:szCs w:val="24"/>
              </w:rPr>
              <w:t>2/13%</w:t>
            </w:r>
          </w:p>
        </w:tc>
        <w:tc>
          <w:tcPr>
            <w:tcW w:w="3148" w:type="dxa"/>
          </w:tcPr>
          <w:p w:rsidR="00483CE4" w:rsidRPr="006B4DC6" w:rsidRDefault="00483CE4" w:rsidP="00483CE4">
            <w:pPr>
              <w:tabs>
                <w:tab w:val="left" w:pos="5504"/>
              </w:tabs>
              <w:spacing w:before="87"/>
              <w:rPr>
                <w:rFonts w:ascii="Times New Roman" w:hAnsi="Times New Roman" w:cs="Times New Roman"/>
                <w:spacing w:val="-2"/>
                <w:sz w:val="24"/>
                <w:szCs w:val="24"/>
              </w:rPr>
            </w:pPr>
            <w:r w:rsidRPr="006B4DC6">
              <w:rPr>
                <w:rFonts w:ascii="Times New Roman" w:hAnsi="Times New Roman" w:cs="Times New Roman"/>
                <w:spacing w:val="-2"/>
                <w:sz w:val="24"/>
                <w:szCs w:val="24"/>
                <w:lang w:val="ru-RU"/>
              </w:rPr>
              <w:t>109</w:t>
            </w:r>
            <w:r w:rsidRPr="006B4DC6">
              <w:rPr>
                <w:rFonts w:ascii="Times New Roman" w:hAnsi="Times New Roman" w:cs="Times New Roman"/>
                <w:spacing w:val="-2"/>
                <w:sz w:val="24"/>
                <w:szCs w:val="24"/>
              </w:rPr>
              <w:t>/</w:t>
            </w:r>
            <w:r>
              <w:rPr>
                <w:rFonts w:ascii="Times New Roman" w:hAnsi="Times New Roman" w:cs="Times New Roman"/>
                <w:spacing w:val="-2"/>
                <w:sz w:val="24"/>
                <w:szCs w:val="24"/>
                <w:lang w:val="ru-RU"/>
              </w:rPr>
              <w:t>17</w:t>
            </w:r>
            <w:r w:rsidRPr="006B4DC6">
              <w:rPr>
                <w:rFonts w:ascii="Times New Roman" w:hAnsi="Times New Roman" w:cs="Times New Roman"/>
                <w:spacing w:val="-2"/>
                <w:sz w:val="24"/>
                <w:szCs w:val="24"/>
              </w:rPr>
              <w:t>%</w:t>
            </w:r>
          </w:p>
        </w:tc>
      </w:tr>
      <w:tr w:rsidR="00483CE4" w:rsidRPr="006B4DC6" w:rsidTr="00483CE4">
        <w:trPr>
          <w:jc w:val="center"/>
        </w:trPr>
        <w:tc>
          <w:tcPr>
            <w:tcW w:w="688" w:type="dxa"/>
          </w:tcPr>
          <w:p w:rsidR="00483CE4" w:rsidRPr="00904CAE" w:rsidRDefault="00483CE4" w:rsidP="00483CE4">
            <w:pPr>
              <w:tabs>
                <w:tab w:val="left" w:pos="5504"/>
              </w:tabs>
              <w:spacing w:before="87"/>
              <w:jc w:val="center"/>
              <w:rPr>
                <w:rFonts w:ascii="Times New Roman" w:hAnsi="Times New Roman" w:cs="Times New Roman"/>
                <w:b/>
                <w:spacing w:val="-2"/>
                <w:sz w:val="24"/>
                <w:szCs w:val="24"/>
                <w:lang w:val="ru-RU"/>
              </w:rPr>
            </w:pPr>
            <w:r>
              <w:rPr>
                <w:rFonts w:ascii="Times New Roman" w:hAnsi="Times New Roman" w:cs="Times New Roman"/>
                <w:b/>
                <w:spacing w:val="-2"/>
                <w:sz w:val="24"/>
                <w:szCs w:val="24"/>
                <w:lang w:val="ru-RU"/>
              </w:rPr>
              <w:t>2022</w:t>
            </w:r>
          </w:p>
        </w:tc>
        <w:tc>
          <w:tcPr>
            <w:tcW w:w="3147" w:type="dxa"/>
          </w:tcPr>
          <w:p w:rsidR="00483CE4" w:rsidRPr="006B4DC6" w:rsidRDefault="00483CE4" w:rsidP="00483CE4">
            <w:pPr>
              <w:tabs>
                <w:tab w:val="left" w:pos="5504"/>
              </w:tabs>
              <w:spacing w:before="87"/>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16</w:t>
            </w:r>
            <w:r w:rsidRPr="006B4DC6">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lang w:val="ru-RU"/>
              </w:rPr>
              <w:t>3</w:t>
            </w:r>
            <w:r w:rsidRPr="006B4DC6">
              <w:rPr>
                <w:rFonts w:ascii="Times New Roman" w:hAnsi="Times New Roman" w:cs="Times New Roman"/>
                <w:spacing w:val="-2"/>
                <w:sz w:val="24"/>
                <w:szCs w:val="24"/>
                <w:lang w:val="ru-RU"/>
              </w:rPr>
              <w:t>%</w:t>
            </w:r>
          </w:p>
        </w:tc>
        <w:tc>
          <w:tcPr>
            <w:tcW w:w="3148" w:type="dxa"/>
          </w:tcPr>
          <w:p w:rsidR="00483CE4" w:rsidRPr="006B4DC6" w:rsidRDefault="00483CE4" w:rsidP="00483CE4">
            <w:pPr>
              <w:tabs>
                <w:tab w:val="left" w:pos="5504"/>
              </w:tabs>
              <w:spacing w:before="87"/>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62/23</w:t>
            </w:r>
            <w:r w:rsidRPr="006B4DC6">
              <w:rPr>
                <w:rFonts w:ascii="Times New Roman" w:hAnsi="Times New Roman" w:cs="Times New Roman"/>
                <w:spacing w:val="-2"/>
                <w:sz w:val="24"/>
                <w:szCs w:val="24"/>
                <w:lang w:val="ru-RU"/>
              </w:rPr>
              <w:t>%</w:t>
            </w:r>
          </w:p>
        </w:tc>
        <w:tc>
          <w:tcPr>
            <w:tcW w:w="3147" w:type="dxa"/>
          </w:tcPr>
          <w:p w:rsidR="00483CE4" w:rsidRPr="006B4DC6" w:rsidRDefault="00483CE4" w:rsidP="00483CE4">
            <w:pPr>
              <w:tabs>
                <w:tab w:val="left" w:pos="5504"/>
              </w:tabs>
              <w:spacing w:before="87"/>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4</w:t>
            </w:r>
            <w:r w:rsidRPr="006B4DC6">
              <w:rPr>
                <w:rFonts w:ascii="Times New Roman" w:hAnsi="Times New Roman" w:cs="Times New Roman"/>
                <w:spacing w:val="-2"/>
                <w:sz w:val="24"/>
                <w:szCs w:val="24"/>
                <w:lang w:val="ru-RU"/>
              </w:rPr>
              <w:t>8/8%</w:t>
            </w:r>
          </w:p>
        </w:tc>
        <w:tc>
          <w:tcPr>
            <w:tcW w:w="3148" w:type="dxa"/>
          </w:tcPr>
          <w:p w:rsidR="00483CE4" w:rsidRPr="006B4DC6" w:rsidRDefault="00483CE4" w:rsidP="00483CE4">
            <w:pPr>
              <w:tabs>
                <w:tab w:val="left" w:pos="5504"/>
              </w:tabs>
              <w:spacing w:before="87"/>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98/16,5</w:t>
            </w:r>
            <w:r w:rsidRPr="006B4DC6">
              <w:rPr>
                <w:rFonts w:ascii="Times New Roman" w:hAnsi="Times New Roman" w:cs="Times New Roman"/>
                <w:spacing w:val="-2"/>
                <w:sz w:val="24"/>
                <w:szCs w:val="24"/>
                <w:lang w:val="ru-RU"/>
              </w:rPr>
              <w:t>%</w:t>
            </w:r>
          </w:p>
        </w:tc>
      </w:tr>
      <w:tr w:rsidR="00483CE4" w:rsidRPr="006B4DC6" w:rsidTr="00483CE4">
        <w:trPr>
          <w:jc w:val="center"/>
        </w:trPr>
        <w:tc>
          <w:tcPr>
            <w:tcW w:w="688" w:type="dxa"/>
          </w:tcPr>
          <w:p w:rsidR="00483CE4" w:rsidRPr="006B4DC6" w:rsidRDefault="00483CE4" w:rsidP="00483CE4">
            <w:pPr>
              <w:tabs>
                <w:tab w:val="left" w:pos="5504"/>
              </w:tabs>
              <w:spacing w:before="87"/>
              <w:jc w:val="center"/>
              <w:rPr>
                <w:rFonts w:ascii="Times New Roman" w:hAnsi="Times New Roman" w:cs="Times New Roman"/>
                <w:b/>
                <w:spacing w:val="-2"/>
                <w:sz w:val="24"/>
                <w:szCs w:val="24"/>
                <w:lang w:val="ru-RU"/>
              </w:rPr>
            </w:pPr>
            <w:r w:rsidRPr="006B4DC6">
              <w:rPr>
                <w:rFonts w:ascii="Times New Roman" w:hAnsi="Times New Roman" w:cs="Times New Roman"/>
                <w:b/>
                <w:spacing w:val="-2"/>
                <w:sz w:val="24"/>
                <w:szCs w:val="24"/>
                <w:lang w:val="ru-RU"/>
              </w:rPr>
              <w:t>2023</w:t>
            </w:r>
          </w:p>
        </w:tc>
        <w:tc>
          <w:tcPr>
            <w:tcW w:w="3147" w:type="dxa"/>
          </w:tcPr>
          <w:p w:rsidR="00483CE4" w:rsidRPr="006B4DC6" w:rsidRDefault="00483CE4" w:rsidP="00483CE4">
            <w:pPr>
              <w:tabs>
                <w:tab w:val="left" w:pos="5504"/>
              </w:tabs>
              <w:spacing w:before="87"/>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18</w:t>
            </w:r>
            <w:r w:rsidRPr="006B4DC6">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lang w:val="ru-RU"/>
              </w:rPr>
              <w:t>3</w:t>
            </w:r>
            <w:r w:rsidRPr="006B4DC6">
              <w:rPr>
                <w:rFonts w:ascii="Times New Roman" w:hAnsi="Times New Roman" w:cs="Times New Roman"/>
                <w:spacing w:val="-2"/>
                <w:sz w:val="24"/>
                <w:szCs w:val="24"/>
                <w:lang w:val="ru-RU"/>
              </w:rPr>
              <w:t>%</w:t>
            </w:r>
          </w:p>
        </w:tc>
        <w:tc>
          <w:tcPr>
            <w:tcW w:w="3148" w:type="dxa"/>
          </w:tcPr>
          <w:p w:rsidR="00483CE4" w:rsidRPr="006B4DC6" w:rsidRDefault="00483CE4" w:rsidP="00483CE4">
            <w:pPr>
              <w:tabs>
                <w:tab w:val="left" w:pos="5504"/>
              </w:tabs>
              <w:spacing w:before="87"/>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68/23</w:t>
            </w:r>
            <w:r w:rsidRPr="006B4DC6">
              <w:rPr>
                <w:rFonts w:ascii="Times New Roman" w:hAnsi="Times New Roman" w:cs="Times New Roman"/>
                <w:spacing w:val="-2"/>
                <w:sz w:val="24"/>
                <w:szCs w:val="24"/>
                <w:lang w:val="ru-RU"/>
              </w:rPr>
              <w:t>%</w:t>
            </w:r>
          </w:p>
        </w:tc>
        <w:tc>
          <w:tcPr>
            <w:tcW w:w="3147" w:type="dxa"/>
          </w:tcPr>
          <w:p w:rsidR="00483CE4" w:rsidRPr="006B4DC6" w:rsidRDefault="00483CE4" w:rsidP="00483CE4">
            <w:pPr>
              <w:tabs>
                <w:tab w:val="left" w:pos="5504"/>
              </w:tabs>
              <w:spacing w:before="87"/>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47</w:t>
            </w:r>
            <w:r w:rsidRPr="006B4DC6">
              <w:rPr>
                <w:rFonts w:ascii="Times New Roman" w:hAnsi="Times New Roman" w:cs="Times New Roman"/>
                <w:spacing w:val="-2"/>
                <w:sz w:val="24"/>
                <w:szCs w:val="24"/>
                <w:lang w:val="ru-RU"/>
              </w:rPr>
              <w:t>/8%</w:t>
            </w:r>
          </w:p>
        </w:tc>
        <w:tc>
          <w:tcPr>
            <w:tcW w:w="3148" w:type="dxa"/>
          </w:tcPr>
          <w:p w:rsidR="00483CE4" w:rsidRPr="006B4DC6" w:rsidRDefault="00483CE4" w:rsidP="00483CE4">
            <w:pPr>
              <w:tabs>
                <w:tab w:val="left" w:pos="5504"/>
              </w:tabs>
              <w:spacing w:before="87"/>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112/16,5</w:t>
            </w:r>
            <w:r w:rsidRPr="006B4DC6">
              <w:rPr>
                <w:rFonts w:ascii="Times New Roman" w:hAnsi="Times New Roman" w:cs="Times New Roman"/>
                <w:spacing w:val="-2"/>
                <w:sz w:val="24"/>
                <w:szCs w:val="24"/>
                <w:lang w:val="ru-RU"/>
              </w:rPr>
              <w:t>%</w:t>
            </w:r>
          </w:p>
        </w:tc>
      </w:tr>
    </w:tbl>
    <w:p w:rsidR="00483CE4" w:rsidRDefault="00483CE4" w:rsidP="00904CAE">
      <w:pPr>
        <w:pStyle w:val="ac"/>
        <w:spacing w:after="150"/>
        <w:rPr>
          <w:b/>
          <w:bCs/>
          <w:color w:val="000000"/>
        </w:rPr>
      </w:pPr>
    </w:p>
    <w:p w:rsidR="00783506" w:rsidRPr="00783506" w:rsidRDefault="00783506" w:rsidP="00783506">
      <w:pPr>
        <w:jc w:val="both"/>
        <w:rPr>
          <w:rFonts w:ascii="Times New Roman" w:hAnsi="Times New Roman" w:cs="Times New Roman"/>
          <w:b/>
          <w:sz w:val="24"/>
          <w:szCs w:val="24"/>
        </w:rPr>
      </w:pPr>
      <w:r>
        <w:rPr>
          <w:rFonts w:ascii="Times New Roman" w:hAnsi="Times New Roman" w:cs="Times New Roman"/>
          <w:b/>
          <w:bCs/>
          <w:sz w:val="24"/>
          <w:szCs w:val="24"/>
          <w:lang w:val="en-US"/>
        </w:rPr>
        <w:t>III</w:t>
      </w:r>
      <w:r w:rsidRPr="00846B6A">
        <w:rPr>
          <w:rFonts w:ascii="Times New Roman" w:hAnsi="Times New Roman" w:cs="Times New Roman"/>
          <w:b/>
          <w:bCs/>
          <w:sz w:val="24"/>
          <w:szCs w:val="24"/>
        </w:rPr>
        <w:t xml:space="preserve">. </w:t>
      </w:r>
      <w:r w:rsidRPr="00846B6A">
        <w:rPr>
          <w:rFonts w:ascii="Times New Roman" w:hAnsi="Times New Roman" w:cs="Times New Roman"/>
          <w:b/>
          <w:sz w:val="24"/>
          <w:szCs w:val="24"/>
        </w:rPr>
        <w:t>ОЦЕНКА</w:t>
      </w:r>
      <w:r w:rsidRPr="00846B6A">
        <w:rPr>
          <w:rFonts w:ascii="Times New Roman" w:hAnsi="Times New Roman" w:cs="Times New Roman"/>
          <w:b/>
          <w:spacing w:val="-6"/>
          <w:sz w:val="24"/>
          <w:szCs w:val="24"/>
        </w:rPr>
        <w:t xml:space="preserve"> </w:t>
      </w:r>
      <w:r w:rsidRPr="00846B6A">
        <w:rPr>
          <w:rFonts w:ascii="Times New Roman" w:hAnsi="Times New Roman" w:cs="Times New Roman"/>
          <w:b/>
          <w:sz w:val="24"/>
          <w:szCs w:val="24"/>
        </w:rPr>
        <w:t>РИСКОВ ОБЩЕОБРАЗОВАТЕЛЬНОЙ</w:t>
      </w:r>
      <w:r w:rsidRPr="00846B6A">
        <w:rPr>
          <w:rFonts w:ascii="Times New Roman" w:hAnsi="Times New Roman" w:cs="Times New Roman"/>
          <w:b/>
          <w:spacing w:val="-7"/>
          <w:sz w:val="24"/>
          <w:szCs w:val="24"/>
        </w:rPr>
        <w:t xml:space="preserve"> </w:t>
      </w:r>
      <w:r w:rsidRPr="00846B6A">
        <w:rPr>
          <w:rFonts w:ascii="Times New Roman" w:hAnsi="Times New Roman" w:cs="Times New Roman"/>
          <w:b/>
          <w:sz w:val="24"/>
          <w:szCs w:val="24"/>
        </w:rPr>
        <w:t>ОРГАНИЗАЦИИ</w:t>
      </w:r>
    </w:p>
    <w:p w:rsidR="00904CAE" w:rsidRDefault="00783506" w:rsidP="00904CAE">
      <w:pPr>
        <w:pStyle w:val="ac"/>
        <w:spacing w:after="0"/>
        <w:jc w:val="center"/>
        <w:rPr>
          <w:b/>
          <w:bCs/>
          <w:color w:val="000000"/>
        </w:rPr>
      </w:pPr>
      <w:r>
        <w:rPr>
          <w:b/>
          <w:bCs/>
          <w:color w:val="000000"/>
        </w:rPr>
        <w:t>Основные а</w:t>
      </w:r>
      <w:r w:rsidR="006B4DC6" w:rsidRPr="00D060C9">
        <w:rPr>
          <w:b/>
          <w:bCs/>
          <w:color w:val="000000"/>
        </w:rPr>
        <w:t>ктуальные для МБОУ СОШ №2 факторы риска</w:t>
      </w:r>
    </w:p>
    <w:p w:rsidR="00E9448A" w:rsidRDefault="006B4DC6" w:rsidP="00904CAE">
      <w:pPr>
        <w:pStyle w:val="ac"/>
        <w:spacing w:after="0"/>
        <w:jc w:val="center"/>
        <w:rPr>
          <w:bCs/>
          <w:color w:val="000000"/>
        </w:rPr>
      </w:pPr>
      <w:r>
        <w:rPr>
          <w:b/>
          <w:bCs/>
          <w:color w:val="000000"/>
        </w:rPr>
        <w:t xml:space="preserve"> </w:t>
      </w:r>
      <w:r w:rsidRPr="006B4DC6">
        <w:rPr>
          <w:bCs/>
          <w:color w:val="000000"/>
        </w:rPr>
        <w:t xml:space="preserve">(по итогам самодиагностики </w:t>
      </w:r>
      <w:r w:rsidR="00904CAE">
        <w:rPr>
          <w:bCs/>
          <w:color w:val="000000"/>
        </w:rPr>
        <w:t>и анкетирования участников образовательных отношений</w:t>
      </w:r>
      <w:r w:rsidRPr="006B4DC6">
        <w:rPr>
          <w:bCs/>
          <w:color w:val="000000"/>
        </w:rPr>
        <w:t>)</w:t>
      </w:r>
    </w:p>
    <w:p w:rsidR="00904CAE" w:rsidRDefault="00904CAE" w:rsidP="00904CAE">
      <w:pPr>
        <w:pStyle w:val="ac"/>
        <w:spacing w:after="0"/>
        <w:jc w:val="center"/>
        <w:rPr>
          <w:bCs/>
          <w:color w:val="000000"/>
        </w:rPr>
      </w:pPr>
    </w:p>
    <w:tbl>
      <w:tblPr>
        <w:tblStyle w:val="TableNormal"/>
        <w:tblW w:w="1406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4"/>
        <w:gridCol w:w="4480"/>
        <w:gridCol w:w="1701"/>
        <w:gridCol w:w="2268"/>
        <w:gridCol w:w="2766"/>
      </w:tblGrid>
      <w:tr w:rsidR="00D12952" w:rsidRPr="000F0C4E" w:rsidTr="00D12952">
        <w:trPr>
          <w:trHeight w:val="199"/>
        </w:trPr>
        <w:tc>
          <w:tcPr>
            <w:tcW w:w="2854" w:type="dxa"/>
            <w:shd w:val="clear" w:color="auto" w:fill="DAEEF3" w:themeFill="accent5" w:themeFillTint="33"/>
          </w:tcPr>
          <w:p w:rsidR="00904CAE" w:rsidRPr="000F0C4E" w:rsidRDefault="00904CAE" w:rsidP="00483CE4">
            <w:pPr>
              <w:pStyle w:val="TableParagraph"/>
              <w:ind w:left="2"/>
              <w:jc w:val="center"/>
              <w:rPr>
                <w:b/>
              </w:rPr>
            </w:pPr>
            <w:proofErr w:type="spellStart"/>
            <w:r w:rsidRPr="000F0C4E">
              <w:rPr>
                <w:b/>
              </w:rPr>
              <w:t>Фактор</w:t>
            </w:r>
            <w:r>
              <w:rPr>
                <w:b/>
              </w:rPr>
              <w:t>ы</w:t>
            </w:r>
            <w:proofErr w:type="spellEnd"/>
            <w:r w:rsidRPr="000F0C4E">
              <w:rPr>
                <w:b/>
              </w:rPr>
              <w:t xml:space="preserve"> </w:t>
            </w:r>
            <w:proofErr w:type="spellStart"/>
            <w:r w:rsidRPr="000F0C4E">
              <w:rPr>
                <w:b/>
              </w:rPr>
              <w:t>риска</w:t>
            </w:r>
            <w:proofErr w:type="spellEnd"/>
          </w:p>
        </w:tc>
        <w:tc>
          <w:tcPr>
            <w:tcW w:w="4480" w:type="dxa"/>
            <w:shd w:val="clear" w:color="auto" w:fill="DAEEF3" w:themeFill="accent5" w:themeFillTint="33"/>
          </w:tcPr>
          <w:p w:rsidR="00904CAE" w:rsidRPr="000F0C4E" w:rsidRDefault="00904CAE" w:rsidP="00483CE4">
            <w:pPr>
              <w:pStyle w:val="TableParagraph"/>
              <w:ind w:left="110"/>
              <w:jc w:val="center"/>
              <w:rPr>
                <w:b/>
              </w:rPr>
            </w:pPr>
            <w:proofErr w:type="spellStart"/>
            <w:r w:rsidRPr="000F0C4E">
              <w:rPr>
                <w:b/>
              </w:rPr>
              <w:t>Параметры</w:t>
            </w:r>
            <w:proofErr w:type="spellEnd"/>
            <w:r w:rsidRPr="000F0C4E">
              <w:rPr>
                <w:b/>
              </w:rPr>
              <w:t xml:space="preserve"> </w:t>
            </w:r>
            <w:proofErr w:type="spellStart"/>
            <w:r w:rsidRPr="000F0C4E">
              <w:rPr>
                <w:b/>
              </w:rPr>
              <w:t>анализа</w:t>
            </w:r>
            <w:proofErr w:type="spellEnd"/>
          </w:p>
        </w:tc>
        <w:tc>
          <w:tcPr>
            <w:tcW w:w="1701" w:type="dxa"/>
            <w:shd w:val="clear" w:color="auto" w:fill="DAEEF3" w:themeFill="accent5" w:themeFillTint="33"/>
          </w:tcPr>
          <w:p w:rsidR="00904CAE" w:rsidRPr="000F0C4E" w:rsidRDefault="00904CAE" w:rsidP="00483CE4">
            <w:pPr>
              <w:pStyle w:val="TableParagraph"/>
              <w:ind w:left="2"/>
              <w:jc w:val="center"/>
              <w:rPr>
                <w:b/>
              </w:rPr>
            </w:pPr>
            <w:proofErr w:type="spellStart"/>
            <w:r w:rsidRPr="000F0C4E">
              <w:rPr>
                <w:b/>
              </w:rPr>
              <w:t>Результат</w:t>
            </w:r>
            <w:proofErr w:type="spellEnd"/>
          </w:p>
        </w:tc>
        <w:tc>
          <w:tcPr>
            <w:tcW w:w="2268" w:type="dxa"/>
            <w:shd w:val="clear" w:color="auto" w:fill="DAEEF3" w:themeFill="accent5" w:themeFillTint="33"/>
          </w:tcPr>
          <w:p w:rsidR="00904CAE" w:rsidRPr="000F0C4E" w:rsidRDefault="00904CAE" w:rsidP="00483CE4">
            <w:pPr>
              <w:pStyle w:val="TableParagraph"/>
              <w:ind w:left="72"/>
              <w:jc w:val="center"/>
              <w:rPr>
                <w:b/>
              </w:rPr>
            </w:pPr>
            <w:proofErr w:type="spellStart"/>
            <w:r w:rsidRPr="000F0C4E">
              <w:rPr>
                <w:b/>
              </w:rPr>
              <w:t>Ед</w:t>
            </w:r>
            <w:proofErr w:type="spellEnd"/>
            <w:r w:rsidRPr="000F0C4E">
              <w:rPr>
                <w:b/>
              </w:rPr>
              <w:t>.</w:t>
            </w:r>
            <w:r>
              <w:rPr>
                <w:b/>
              </w:rPr>
              <w:t xml:space="preserve"> </w:t>
            </w:r>
            <w:proofErr w:type="spellStart"/>
            <w:r w:rsidRPr="000F0C4E">
              <w:rPr>
                <w:b/>
              </w:rPr>
              <w:t>измерения</w:t>
            </w:r>
            <w:proofErr w:type="spellEnd"/>
          </w:p>
        </w:tc>
        <w:tc>
          <w:tcPr>
            <w:tcW w:w="2766" w:type="dxa"/>
            <w:shd w:val="clear" w:color="auto" w:fill="DAEEF3" w:themeFill="accent5" w:themeFillTint="33"/>
          </w:tcPr>
          <w:p w:rsidR="00904CAE" w:rsidRDefault="00904CAE" w:rsidP="00483CE4">
            <w:pPr>
              <w:pStyle w:val="TableParagraph"/>
              <w:ind w:right="70"/>
              <w:rPr>
                <w:b/>
                <w:lang w:val="ru-RU"/>
              </w:rPr>
            </w:pPr>
            <w:r>
              <w:rPr>
                <w:b/>
              </w:rPr>
              <w:t xml:space="preserve">        </w:t>
            </w:r>
            <w:proofErr w:type="spellStart"/>
            <w:r>
              <w:rPr>
                <w:b/>
              </w:rPr>
              <w:t>Вывод</w:t>
            </w:r>
            <w:proofErr w:type="spellEnd"/>
          </w:p>
          <w:p w:rsidR="00904CAE" w:rsidRPr="007E2514" w:rsidRDefault="00904CAE" w:rsidP="00483CE4">
            <w:pPr>
              <w:pStyle w:val="TableParagraph"/>
              <w:ind w:right="70"/>
              <w:rPr>
                <w:b/>
                <w:sz w:val="8"/>
                <w:szCs w:val="8"/>
                <w:lang w:val="ru-RU"/>
              </w:rPr>
            </w:pPr>
          </w:p>
        </w:tc>
      </w:tr>
      <w:tr w:rsidR="00904CAE" w:rsidRPr="000F0C4E" w:rsidTr="00D12952">
        <w:trPr>
          <w:trHeight w:val="500"/>
        </w:trPr>
        <w:tc>
          <w:tcPr>
            <w:tcW w:w="2854" w:type="dxa"/>
            <w:vMerge w:val="restart"/>
            <w:shd w:val="clear" w:color="auto" w:fill="EFF9FF"/>
          </w:tcPr>
          <w:p w:rsidR="00904CAE" w:rsidRDefault="00904CAE" w:rsidP="00483CE4">
            <w:pPr>
              <w:ind w:left="41" w:right="57"/>
              <w:jc w:val="center"/>
              <w:rPr>
                <w:rFonts w:ascii="Times New Roman" w:hAnsi="Times New Roman" w:cs="Times New Roman"/>
                <w:b/>
                <w:sz w:val="20"/>
                <w:szCs w:val="20"/>
                <w:lang w:val="ru-RU"/>
              </w:rPr>
            </w:pPr>
          </w:p>
          <w:p w:rsidR="00D12952" w:rsidRDefault="00D12952" w:rsidP="00904CAE">
            <w:pPr>
              <w:ind w:right="57"/>
              <w:jc w:val="center"/>
              <w:rPr>
                <w:rFonts w:ascii="Times New Roman" w:hAnsi="Times New Roman" w:cs="Times New Roman"/>
                <w:b/>
                <w:sz w:val="20"/>
                <w:szCs w:val="20"/>
                <w:lang w:val="ru-RU"/>
              </w:rPr>
            </w:pPr>
          </w:p>
          <w:p w:rsidR="00D12952" w:rsidRDefault="00D12952" w:rsidP="00904CAE">
            <w:pPr>
              <w:ind w:right="57"/>
              <w:jc w:val="center"/>
              <w:rPr>
                <w:rFonts w:ascii="Times New Roman" w:hAnsi="Times New Roman" w:cs="Times New Roman"/>
                <w:b/>
                <w:sz w:val="20"/>
                <w:szCs w:val="20"/>
                <w:lang w:val="ru-RU"/>
              </w:rPr>
            </w:pPr>
          </w:p>
          <w:p w:rsidR="00904CAE" w:rsidRDefault="00904CAE" w:rsidP="00904CAE">
            <w:pPr>
              <w:ind w:right="57"/>
              <w:jc w:val="center"/>
              <w:rPr>
                <w:rFonts w:ascii="Times New Roman" w:hAnsi="Times New Roman" w:cs="Times New Roman"/>
                <w:b/>
                <w:sz w:val="20"/>
                <w:szCs w:val="20"/>
                <w:lang w:val="ru-RU"/>
              </w:rPr>
            </w:pPr>
            <w:r w:rsidRPr="00AD1589">
              <w:rPr>
                <w:rFonts w:ascii="Times New Roman" w:hAnsi="Times New Roman" w:cs="Times New Roman"/>
                <w:b/>
                <w:sz w:val="20"/>
                <w:szCs w:val="20"/>
                <w:lang w:val="ru-RU"/>
              </w:rPr>
              <w:t xml:space="preserve">Высокая доля </w:t>
            </w:r>
          </w:p>
          <w:p w:rsidR="00904CAE" w:rsidRPr="00AD1589" w:rsidRDefault="00904CAE" w:rsidP="00904CAE">
            <w:pPr>
              <w:ind w:right="57"/>
              <w:jc w:val="center"/>
              <w:rPr>
                <w:rFonts w:ascii="Times New Roman" w:hAnsi="Times New Roman" w:cs="Times New Roman"/>
                <w:b/>
                <w:sz w:val="20"/>
                <w:szCs w:val="20"/>
                <w:lang w:val="ru-RU"/>
              </w:rPr>
            </w:pPr>
            <w:r w:rsidRPr="00AD1589">
              <w:rPr>
                <w:rFonts w:ascii="Times New Roman" w:hAnsi="Times New Roman" w:cs="Times New Roman"/>
                <w:b/>
                <w:sz w:val="20"/>
                <w:szCs w:val="20"/>
                <w:lang w:val="ru-RU"/>
              </w:rPr>
              <w:t>обучающихся</w:t>
            </w:r>
          </w:p>
          <w:p w:rsidR="00904CAE" w:rsidRPr="00AD1589" w:rsidRDefault="00904CAE" w:rsidP="00904CAE">
            <w:pPr>
              <w:ind w:left="41" w:right="57"/>
              <w:jc w:val="center"/>
              <w:rPr>
                <w:b/>
                <w:sz w:val="20"/>
                <w:szCs w:val="20"/>
                <w:lang w:val="ru-RU"/>
              </w:rPr>
            </w:pPr>
            <w:r w:rsidRPr="00AD1589">
              <w:rPr>
                <w:rFonts w:ascii="Times New Roman" w:hAnsi="Times New Roman" w:cs="Times New Roman"/>
                <w:b/>
                <w:sz w:val="20"/>
                <w:szCs w:val="20"/>
                <w:lang w:val="ru-RU"/>
              </w:rPr>
              <w:t xml:space="preserve">с рисками </w:t>
            </w:r>
            <w:proofErr w:type="gramStart"/>
            <w:r w:rsidRPr="00AD1589">
              <w:rPr>
                <w:rFonts w:ascii="Times New Roman" w:hAnsi="Times New Roman" w:cs="Times New Roman"/>
                <w:b/>
                <w:sz w:val="20"/>
                <w:szCs w:val="20"/>
                <w:lang w:val="ru-RU"/>
              </w:rPr>
              <w:t>учебной</w:t>
            </w:r>
            <w:proofErr w:type="gramEnd"/>
            <w:r w:rsidRPr="00AD1589">
              <w:rPr>
                <w:rFonts w:ascii="Times New Roman" w:hAnsi="Times New Roman" w:cs="Times New Roman"/>
                <w:b/>
                <w:sz w:val="20"/>
                <w:szCs w:val="20"/>
                <w:lang w:val="ru-RU"/>
              </w:rPr>
              <w:t xml:space="preserve"> </w:t>
            </w:r>
            <w:r w:rsidRPr="00AD1589">
              <w:rPr>
                <w:rFonts w:ascii="Times New Roman" w:hAnsi="Times New Roman" w:cs="Times New Roman"/>
                <w:b/>
                <w:spacing w:val="-57"/>
                <w:sz w:val="20"/>
                <w:szCs w:val="20"/>
                <w:lang w:val="ru-RU"/>
              </w:rPr>
              <w:t xml:space="preserve"> </w:t>
            </w:r>
            <w:r w:rsidRPr="00AD1589">
              <w:rPr>
                <w:rFonts w:ascii="Times New Roman" w:hAnsi="Times New Roman" w:cs="Times New Roman"/>
                <w:b/>
                <w:sz w:val="20"/>
                <w:szCs w:val="20"/>
                <w:lang w:val="ru-RU"/>
              </w:rPr>
              <w:t>неуспешности</w:t>
            </w:r>
          </w:p>
        </w:tc>
        <w:tc>
          <w:tcPr>
            <w:tcW w:w="4480" w:type="dxa"/>
          </w:tcPr>
          <w:p w:rsidR="00904CAE" w:rsidRPr="00AD1589" w:rsidRDefault="00904CAE" w:rsidP="00483CE4">
            <w:pPr>
              <w:pStyle w:val="TableParagraph"/>
              <w:spacing w:before="4"/>
              <w:ind w:left="110"/>
              <w:rPr>
                <w:sz w:val="20"/>
                <w:szCs w:val="20"/>
                <w:lang w:val="ru-RU"/>
              </w:rPr>
            </w:pPr>
            <w:r w:rsidRPr="00AD1589">
              <w:rPr>
                <w:sz w:val="20"/>
                <w:szCs w:val="20"/>
                <w:lang w:val="ru-RU"/>
              </w:rPr>
              <w:t xml:space="preserve">Доля </w:t>
            </w:r>
            <w:proofErr w:type="gramStart"/>
            <w:r w:rsidRPr="00AD1589">
              <w:rPr>
                <w:sz w:val="20"/>
                <w:szCs w:val="20"/>
                <w:lang w:val="ru-RU"/>
              </w:rPr>
              <w:t>обучающихся</w:t>
            </w:r>
            <w:proofErr w:type="gramEnd"/>
            <w:r w:rsidRPr="00AD1589">
              <w:rPr>
                <w:sz w:val="20"/>
                <w:szCs w:val="20"/>
                <w:lang w:val="ru-RU"/>
              </w:rPr>
              <w:t xml:space="preserve"> </w:t>
            </w:r>
            <w:r w:rsidRPr="00AD1589">
              <w:rPr>
                <w:b/>
                <w:sz w:val="20"/>
                <w:szCs w:val="20"/>
                <w:lang w:val="ru-RU"/>
              </w:rPr>
              <w:t xml:space="preserve">с </w:t>
            </w:r>
            <w:r>
              <w:rPr>
                <w:b/>
                <w:sz w:val="20"/>
                <w:szCs w:val="20"/>
                <w:lang w:val="ru-RU"/>
              </w:rPr>
              <w:t>ограниченными возможностями здоровья</w:t>
            </w:r>
          </w:p>
        </w:tc>
        <w:tc>
          <w:tcPr>
            <w:tcW w:w="1701" w:type="dxa"/>
          </w:tcPr>
          <w:p w:rsidR="00904CAE" w:rsidRPr="0079088C" w:rsidRDefault="00904CAE" w:rsidP="00483CE4">
            <w:pPr>
              <w:pStyle w:val="TableParagraph"/>
              <w:jc w:val="center"/>
              <w:rPr>
                <w:sz w:val="24"/>
                <w:szCs w:val="24"/>
                <w:lang w:val="ru-RU"/>
              </w:rPr>
            </w:pPr>
            <w:r w:rsidRPr="0079088C">
              <w:rPr>
                <w:sz w:val="24"/>
                <w:szCs w:val="24"/>
                <w:lang w:val="ru-RU"/>
              </w:rPr>
              <w:t>30</w:t>
            </w:r>
          </w:p>
        </w:tc>
        <w:tc>
          <w:tcPr>
            <w:tcW w:w="2268" w:type="dxa"/>
          </w:tcPr>
          <w:p w:rsidR="00904CAE" w:rsidRPr="0079088C" w:rsidRDefault="00904CAE" w:rsidP="00483CE4">
            <w:pPr>
              <w:pStyle w:val="TableParagraph"/>
              <w:spacing w:before="18"/>
              <w:ind w:left="184"/>
              <w:jc w:val="center"/>
              <w:rPr>
                <w:sz w:val="24"/>
                <w:szCs w:val="24"/>
              </w:rPr>
            </w:pPr>
            <w:r w:rsidRPr="0079088C">
              <w:rPr>
                <w:sz w:val="24"/>
                <w:szCs w:val="24"/>
              </w:rPr>
              <w:t>%</w:t>
            </w:r>
          </w:p>
        </w:tc>
        <w:tc>
          <w:tcPr>
            <w:tcW w:w="2766" w:type="dxa"/>
          </w:tcPr>
          <w:p w:rsidR="00904CAE" w:rsidRPr="0079088C" w:rsidRDefault="00904CAE" w:rsidP="00483CE4">
            <w:pPr>
              <w:pStyle w:val="TableParagraph"/>
              <w:rPr>
                <w:sz w:val="20"/>
                <w:szCs w:val="20"/>
                <w:lang w:val="ru-RU"/>
              </w:rPr>
            </w:pPr>
            <w:r>
              <w:rPr>
                <w:sz w:val="20"/>
                <w:szCs w:val="20"/>
                <w:lang w:val="ru-RU"/>
              </w:rPr>
              <w:t>*</w:t>
            </w:r>
            <w:r w:rsidRPr="00AD1589">
              <w:rPr>
                <w:sz w:val="20"/>
                <w:szCs w:val="20"/>
                <w:lang w:val="ru-RU"/>
              </w:rPr>
              <w:t>Степень риска,</w:t>
            </w:r>
            <w:r>
              <w:rPr>
                <w:sz w:val="20"/>
                <w:szCs w:val="20"/>
                <w:lang w:val="ru-RU"/>
              </w:rPr>
              <w:t xml:space="preserve"> </w:t>
            </w:r>
            <w:r w:rsidRPr="00AD1589">
              <w:rPr>
                <w:color w:val="333333"/>
                <w:sz w:val="20"/>
                <w:szCs w:val="20"/>
                <w:lang w:val="ru-RU" w:eastAsia="ru-RU"/>
              </w:rPr>
              <w:t>проявляется часто и достаточно выражена</w:t>
            </w:r>
          </w:p>
        </w:tc>
      </w:tr>
      <w:tr w:rsidR="00904CAE" w:rsidRPr="000F0C4E" w:rsidTr="00D12952">
        <w:trPr>
          <w:trHeight w:val="500"/>
        </w:trPr>
        <w:tc>
          <w:tcPr>
            <w:tcW w:w="2854" w:type="dxa"/>
            <w:vMerge/>
            <w:shd w:val="clear" w:color="auto" w:fill="EFF9FF"/>
          </w:tcPr>
          <w:p w:rsidR="00904CAE" w:rsidRPr="005D702C" w:rsidRDefault="00904CAE" w:rsidP="00483CE4">
            <w:pPr>
              <w:ind w:left="41" w:right="57"/>
              <w:jc w:val="center"/>
              <w:rPr>
                <w:rFonts w:ascii="Times New Roman" w:hAnsi="Times New Roman" w:cs="Times New Roman"/>
                <w:b/>
                <w:sz w:val="20"/>
                <w:szCs w:val="20"/>
                <w:lang w:val="ru-RU"/>
              </w:rPr>
            </w:pPr>
          </w:p>
        </w:tc>
        <w:tc>
          <w:tcPr>
            <w:tcW w:w="4480" w:type="dxa"/>
          </w:tcPr>
          <w:p w:rsidR="00904CAE" w:rsidRPr="005D702C" w:rsidRDefault="00904CAE" w:rsidP="00483CE4">
            <w:pPr>
              <w:pStyle w:val="TableParagraph"/>
              <w:ind w:left="115" w:right="261"/>
              <w:rPr>
                <w:spacing w:val="-3"/>
                <w:sz w:val="20"/>
                <w:szCs w:val="20"/>
                <w:lang w:val="ru-RU"/>
              </w:rPr>
            </w:pPr>
            <w:r w:rsidRPr="00AD1589">
              <w:rPr>
                <w:sz w:val="20"/>
                <w:szCs w:val="20"/>
                <w:lang w:val="ru-RU"/>
              </w:rPr>
              <w:t>Доля</w:t>
            </w:r>
            <w:r w:rsidRPr="00AD1589">
              <w:rPr>
                <w:spacing w:val="-3"/>
                <w:sz w:val="20"/>
                <w:szCs w:val="20"/>
                <w:lang w:val="ru-RU"/>
              </w:rPr>
              <w:t xml:space="preserve"> </w:t>
            </w:r>
            <w:proofErr w:type="gramStart"/>
            <w:r w:rsidRPr="00AD1589">
              <w:rPr>
                <w:sz w:val="20"/>
                <w:szCs w:val="20"/>
                <w:lang w:val="ru-RU"/>
              </w:rPr>
              <w:t>обучающихся</w:t>
            </w:r>
            <w:proofErr w:type="gramEnd"/>
            <w:r w:rsidRPr="00AD1589">
              <w:rPr>
                <w:sz w:val="20"/>
                <w:szCs w:val="20"/>
                <w:lang w:val="ru-RU"/>
              </w:rPr>
              <w:t>, для</w:t>
            </w:r>
            <w:r w:rsidRPr="00AD1589">
              <w:rPr>
                <w:spacing w:val="-3"/>
                <w:sz w:val="20"/>
                <w:szCs w:val="20"/>
                <w:lang w:val="ru-RU"/>
              </w:rPr>
              <w:t xml:space="preserve"> </w:t>
            </w:r>
            <w:r w:rsidRPr="00AD1589">
              <w:rPr>
                <w:b/>
                <w:sz w:val="20"/>
                <w:szCs w:val="20"/>
                <w:lang w:val="ru-RU"/>
              </w:rPr>
              <w:t>которых</w:t>
            </w:r>
            <w:r w:rsidRPr="00AD1589">
              <w:rPr>
                <w:b/>
                <w:spacing w:val="-1"/>
                <w:sz w:val="20"/>
                <w:szCs w:val="20"/>
                <w:lang w:val="ru-RU"/>
              </w:rPr>
              <w:t xml:space="preserve"> </w:t>
            </w:r>
            <w:r w:rsidRPr="00AD1589">
              <w:rPr>
                <w:b/>
                <w:sz w:val="20"/>
                <w:szCs w:val="20"/>
                <w:lang w:val="ru-RU"/>
              </w:rPr>
              <w:t>русский</w:t>
            </w:r>
            <w:r w:rsidRPr="00AD1589">
              <w:rPr>
                <w:b/>
                <w:spacing w:val="-4"/>
                <w:sz w:val="20"/>
                <w:szCs w:val="20"/>
                <w:lang w:val="ru-RU"/>
              </w:rPr>
              <w:t xml:space="preserve"> </w:t>
            </w:r>
            <w:r w:rsidRPr="00AD1589">
              <w:rPr>
                <w:b/>
                <w:sz w:val="20"/>
                <w:szCs w:val="20"/>
                <w:lang w:val="ru-RU"/>
              </w:rPr>
              <w:t>язык</w:t>
            </w:r>
            <w:r w:rsidRPr="00AD1589">
              <w:rPr>
                <w:b/>
                <w:spacing w:val="-4"/>
                <w:sz w:val="20"/>
                <w:szCs w:val="20"/>
                <w:lang w:val="ru-RU"/>
              </w:rPr>
              <w:t xml:space="preserve"> </w:t>
            </w:r>
            <w:r w:rsidRPr="00AD1589">
              <w:rPr>
                <w:b/>
                <w:sz w:val="20"/>
                <w:szCs w:val="20"/>
                <w:lang w:val="ru-RU"/>
              </w:rPr>
              <w:t xml:space="preserve">не </w:t>
            </w:r>
            <w:r w:rsidRPr="00AD1589">
              <w:rPr>
                <w:b/>
                <w:spacing w:val="-47"/>
                <w:sz w:val="20"/>
                <w:szCs w:val="20"/>
                <w:lang w:val="ru-RU"/>
              </w:rPr>
              <w:t xml:space="preserve"> </w:t>
            </w:r>
            <w:r w:rsidRPr="00AD1589">
              <w:rPr>
                <w:b/>
                <w:sz w:val="20"/>
                <w:szCs w:val="20"/>
                <w:lang w:val="ru-RU"/>
              </w:rPr>
              <w:t>является</w:t>
            </w:r>
            <w:r w:rsidRPr="00AD1589">
              <w:rPr>
                <w:b/>
                <w:spacing w:val="-1"/>
                <w:sz w:val="20"/>
                <w:szCs w:val="20"/>
                <w:lang w:val="ru-RU"/>
              </w:rPr>
              <w:t xml:space="preserve"> </w:t>
            </w:r>
            <w:r w:rsidRPr="00AD1589">
              <w:rPr>
                <w:b/>
                <w:sz w:val="20"/>
                <w:szCs w:val="20"/>
                <w:lang w:val="ru-RU"/>
              </w:rPr>
              <w:t>родным</w:t>
            </w:r>
            <w:r w:rsidRPr="00AD1589">
              <w:rPr>
                <w:spacing w:val="2"/>
                <w:sz w:val="20"/>
                <w:szCs w:val="20"/>
                <w:lang w:val="ru-RU"/>
              </w:rPr>
              <w:t xml:space="preserve"> </w:t>
            </w:r>
            <w:r w:rsidRPr="00AD1589">
              <w:rPr>
                <w:sz w:val="20"/>
                <w:szCs w:val="20"/>
                <w:lang w:val="ru-RU"/>
              </w:rPr>
              <w:t>или</w:t>
            </w:r>
            <w:r w:rsidRPr="00AD1589">
              <w:rPr>
                <w:spacing w:val="-2"/>
                <w:sz w:val="20"/>
                <w:szCs w:val="20"/>
                <w:lang w:val="ru-RU"/>
              </w:rPr>
              <w:t xml:space="preserve"> </w:t>
            </w:r>
            <w:r w:rsidRPr="00AD1589">
              <w:rPr>
                <w:sz w:val="20"/>
                <w:szCs w:val="20"/>
                <w:lang w:val="ru-RU"/>
              </w:rPr>
              <w:t>языком</w:t>
            </w:r>
            <w:r w:rsidRPr="00AD1589">
              <w:rPr>
                <w:spacing w:val="2"/>
                <w:sz w:val="20"/>
                <w:szCs w:val="20"/>
                <w:lang w:val="ru-RU"/>
              </w:rPr>
              <w:t xml:space="preserve"> </w:t>
            </w:r>
            <w:r w:rsidRPr="00AD1589">
              <w:rPr>
                <w:sz w:val="20"/>
                <w:szCs w:val="20"/>
                <w:lang w:val="ru-RU"/>
              </w:rPr>
              <w:t>повседневного общения</w:t>
            </w:r>
            <w:r w:rsidRPr="00AD1589">
              <w:rPr>
                <w:spacing w:val="-3"/>
                <w:sz w:val="20"/>
                <w:szCs w:val="20"/>
                <w:lang w:val="ru-RU"/>
              </w:rPr>
              <w:t>.</w:t>
            </w:r>
          </w:p>
        </w:tc>
        <w:tc>
          <w:tcPr>
            <w:tcW w:w="1701" w:type="dxa"/>
          </w:tcPr>
          <w:p w:rsidR="00904CAE" w:rsidRPr="0079088C" w:rsidRDefault="00904CAE" w:rsidP="00483CE4">
            <w:pPr>
              <w:pStyle w:val="TableParagraph"/>
              <w:jc w:val="center"/>
              <w:rPr>
                <w:sz w:val="24"/>
                <w:szCs w:val="24"/>
                <w:lang w:val="ru-RU"/>
              </w:rPr>
            </w:pPr>
            <w:r w:rsidRPr="0079088C">
              <w:rPr>
                <w:sz w:val="24"/>
                <w:szCs w:val="24"/>
                <w:lang w:val="ru-RU"/>
              </w:rPr>
              <w:t>31</w:t>
            </w:r>
          </w:p>
        </w:tc>
        <w:tc>
          <w:tcPr>
            <w:tcW w:w="2268" w:type="dxa"/>
          </w:tcPr>
          <w:p w:rsidR="00904CAE" w:rsidRPr="0079088C" w:rsidRDefault="00904CAE" w:rsidP="00483CE4">
            <w:pPr>
              <w:pStyle w:val="TableParagraph"/>
              <w:spacing w:before="18"/>
              <w:ind w:left="184"/>
              <w:jc w:val="center"/>
              <w:rPr>
                <w:sz w:val="24"/>
                <w:szCs w:val="24"/>
                <w:lang w:val="ru-RU"/>
              </w:rPr>
            </w:pPr>
            <w:r w:rsidRPr="0079088C">
              <w:rPr>
                <w:sz w:val="24"/>
                <w:szCs w:val="24"/>
                <w:lang w:val="ru-RU"/>
              </w:rPr>
              <w:t>%</w:t>
            </w:r>
          </w:p>
        </w:tc>
        <w:tc>
          <w:tcPr>
            <w:tcW w:w="2766" w:type="dxa"/>
          </w:tcPr>
          <w:p w:rsidR="00904CAE" w:rsidRPr="0079088C" w:rsidRDefault="00904CAE" w:rsidP="00483CE4">
            <w:pPr>
              <w:pStyle w:val="TableParagraph"/>
              <w:rPr>
                <w:sz w:val="20"/>
                <w:szCs w:val="20"/>
                <w:lang w:val="ru-RU"/>
              </w:rPr>
            </w:pPr>
            <w:r>
              <w:rPr>
                <w:sz w:val="20"/>
                <w:szCs w:val="20"/>
                <w:lang w:val="ru-RU"/>
              </w:rPr>
              <w:t>*</w:t>
            </w:r>
            <w:r w:rsidRPr="00AD1589">
              <w:rPr>
                <w:sz w:val="20"/>
                <w:szCs w:val="20"/>
                <w:lang w:val="ru-RU"/>
              </w:rPr>
              <w:t>Степень риска,</w:t>
            </w:r>
            <w:r>
              <w:rPr>
                <w:sz w:val="20"/>
                <w:szCs w:val="20"/>
                <w:lang w:val="ru-RU"/>
              </w:rPr>
              <w:t xml:space="preserve"> </w:t>
            </w:r>
            <w:r w:rsidRPr="00AD1589">
              <w:rPr>
                <w:color w:val="333333"/>
                <w:sz w:val="20"/>
                <w:szCs w:val="20"/>
                <w:lang w:val="ru-RU" w:eastAsia="ru-RU"/>
              </w:rPr>
              <w:t>проявляется часто и достаточно выражена</w:t>
            </w:r>
          </w:p>
        </w:tc>
      </w:tr>
      <w:tr w:rsidR="00904CAE" w:rsidRPr="000F0C4E" w:rsidTr="00D12952">
        <w:trPr>
          <w:trHeight w:val="500"/>
        </w:trPr>
        <w:tc>
          <w:tcPr>
            <w:tcW w:w="2854" w:type="dxa"/>
            <w:vMerge/>
            <w:shd w:val="clear" w:color="auto" w:fill="EFF9FF"/>
          </w:tcPr>
          <w:p w:rsidR="00904CAE" w:rsidRPr="00114829" w:rsidRDefault="00904CAE" w:rsidP="00483CE4">
            <w:pPr>
              <w:ind w:left="41" w:right="57"/>
              <w:jc w:val="center"/>
              <w:rPr>
                <w:rFonts w:ascii="Times New Roman" w:hAnsi="Times New Roman" w:cs="Times New Roman"/>
                <w:b/>
                <w:sz w:val="20"/>
                <w:szCs w:val="20"/>
                <w:lang w:val="ru-RU"/>
              </w:rPr>
            </w:pPr>
          </w:p>
        </w:tc>
        <w:tc>
          <w:tcPr>
            <w:tcW w:w="4480" w:type="dxa"/>
          </w:tcPr>
          <w:p w:rsidR="00904CAE" w:rsidRPr="00114829" w:rsidRDefault="00904CAE" w:rsidP="00483CE4">
            <w:pPr>
              <w:ind w:left="142" w:right="425"/>
              <w:rPr>
                <w:sz w:val="20"/>
                <w:szCs w:val="20"/>
                <w:lang w:val="ru-RU"/>
              </w:rPr>
            </w:pPr>
            <w:r w:rsidRPr="00114829">
              <w:rPr>
                <w:rFonts w:ascii="Times New Roman" w:eastAsia="Times New Roman" w:hAnsi="Times New Roman" w:cs="Times New Roman"/>
                <w:sz w:val="20"/>
                <w:szCs w:val="20"/>
                <w:lang w:val="ru-RU"/>
              </w:rPr>
              <w:t xml:space="preserve">Доля </w:t>
            </w:r>
            <w:proofErr w:type="gramStart"/>
            <w:r w:rsidRPr="00114829">
              <w:rPr>
                <w:rFonts w:ascii="Times New Roman" w:eastAsia="Times New Roman" w:hAnsi="Times New Roman" w:cs="Times New Roman"/>
                <w:sz w:val="20"/>
                <w:szCs w:val="20"/>
                <w:lang w:val="ru-RU"/>
              </w:rPr>
              <w:t>обучающихся</w:t>
            </w:r>
            <w:proofErr w:type="gramEnd"/>
            <w:r w:rsidRPr="00114829">
              <w:rPr>
                <w:rFonts w:ascii="Times New Roman" w:eastAsia="Times New Roman" w:hAnsi="Times New Roman" w:cs="Times New Roman"/>
                <w:sz w:val="20"/>
                <w:szCs w:val="20"/>
                <w:lang w:val="ru-RU"/>
              </w:rPr>
              <w:t xml:space="preserve">, </w:t>
            </w:r>
            <w:r w:rsidRPr="00904CAE">
              <w:rPr>
                <w:rFonts w:ascii="Times New Roman" w:eastAsia="Times New Roman" w:hAnsi="Times New Roman" w:cs="Times New Roman"/>
                <w:b/>
                <w:sz w:val="20"/>
                <w:szCs w:val="20"/>
                <w:lang w:val="ru-RU"/>
              </w:rPr>
              <w:t>не подтверждающих внутренние оценки</w:t>
            </w:r>
            <w:r w:rsidRPr="00114829">
              <w:rPr>
                <w:rFonts w:ascii="Times New Roman" w:eastAsia="Times New Roman" w:hAnsi="Times New Roman" w:cs="Times New Roman"/>
                <w:sz w:val="20"/>
                <w:szCs w:val="20"/>
                <w:lang w:val="ru-RU"/>
              </w:rPr>
              <w:t xml:space="preserve"> по результатам внешнего оценивание</w:t>
            </w:r>
          </w:p>
        </w:tc>
        <w:tc>
          <w:tcPr>
            <w:tcW w:w="1701" w:type="dxa"/>
          </w:tcPr>
          <w:p w:rsidR="00904CAE" w:rsidRPr="0079088C" w:rsidRDefault="00904CAE" w:rsidP="00483CE4">
            <w:pPr>
              <w:ind w:right="50"/>
              <w:jc w:val="center"/>
              <w:rPr>
                <w:sz w:val="24"/>
                <w:szCs w:val="24"/>
                <w:lang w:val="ru-RU"/>
              </w:rPr>
            </w:pPr>
            <w:r w:rsidRPr="0079088C">
              <w:rPr>
                <w:rFonts w:ascii="Times New Roman" w:eastAsia="Times New Roman" w:hAnsi="Times New Roman" w:cs="Times New Roman"/>
                <w:sz w:val="24"/>
                <w:szCs w:val="24"/>
                <w:lang w:val="ru-RU"/>
              </w:rPr>
              <w:t>32</w:t>
            </w:r>
          </w:p>
        </w:tc>
        <w:tc>
          <w:tcPr>
            <w:tcW w:w="2268" w:type="dxa"/>
          </w:tcPr>
          <w:p w:rsidR="00904CAE" w:rsidRPr="0079088C" w:rsidRDefault="00904CAE" w:rsidP="00483CE4">
            <w:pPr>
              <w:ind w:left="131"/>
              <w:jc w:val="center"/>
              <w:rPr>
                <w:sz w:val="24"/>
                <w:szCs w:val="24"/>
              </w:rPr>
            </w:pPr>
            <w:r w:rsidRPr="0079088C">
              <w:rPr>
                <w:rFonts w:ascii="Times New Roman" w:eastAsia="Times New Roman" w:hAnsi="Times New Roman" w:cs="Times New Roman"/>
                <w:sz w:val="24"/>
                <w:szCs w:val="24"/>
              </w:rPr>
              <w:t>%</w:t>
            </w:r>
          </w:p>
        </w:tc>
        <w:tc>
          <w:tcPr>
            <w:tcW w:w="2766" w:type="dxa"/>
          </w:tcPr>
          <w:p w:rsidR="00904CAE" w:rsidRPr="0079088C" w:rsidRDefault="00904CAE" w:rsidP="00483CE4">
            <w:pPr>
              <w:pStyle w:val="TableParagraph"/>
              <w:rPr>
                <w:sz w:val="20"/>
                <w:szCs w:val="20"/>
                <w:lang w:val="ru-RU"/>
              </w:rPr>
            </w:pPr>
            <w:r>
              <w:rPr>
                <w:sz w:val="20"/>
                <w:szCs w:val="20"/>
                <w:lang w:val="ru-RU"/>
              </w:rPr>
              <w:t>*</w:t>
            </w:r>
            <w:r w:rsidRPr="00AD1589">
              <w:rPr>
                <w:sz w:val="20"/>
                <w:szCs w:val="20"/>
                <w:lang w:val="ru-RU"/>
              </w:rPr>
              <w:t>Степень риска,</w:t>
            </w:r>
            <w:r>
              <w:rPr>
                <w:sz w:val="20"/>
                <w:szCs w:val="20"/>
                <w:lang w:val="ru-RU"/>
              </w:rPr>
              <w:t xml:space="preserve"> </w:t>
            </w:r>
            <w:r w:rsidRPr="00AD1589">
              <w:rPr>
                <w:color w:val="333333"/>
                <w:sz w:val="20"/>
                <w:szCs w:val="20"/>
                <w:lang w:val="ru-RU" w:eastAsia="ru-RU"/>
              </w:rPr>
              <w:t>проявляется часто и достаточно выражена</w:t>
            </w:r>
          </w:p>
        </w:tc>
      </w:tr>
      <w:tr w:rsidR="00904CAE" w:rsidRPr="000F0C4E" w:rsidTr="00D12952">
        <w:trPr>
          <w:trHeight w:val="500"/>
        </w:trPr>
        <w:tc>
          <w:tcPr>
            <w:tcW w:w="2854" w:type="dxa"/>
            <w:vMerge/>
            <w:shd w:val="clear" w:color="auto" w:fill="EFF9FF"/>
          </w:tcPr>
          <w:p w:rsidR="00904CAE" w:rsidRPr="00114829" w:rsidRDefault="00904CAE" w:rsidP="00483CE4">
            <w:pPr>
              <w:ind w:left="41" w:right="57"/>
              <w:jc w:val="center"/>
              <w:rPr>
                <w:rFonts w:ascii="Times New Roman" w:hAnsi="Times New Roman" w:cs="Times New Roman"/>
                <w:b/>
                <w:sz w:val="20"/>
                <w:szCs w:val="20"/>
                <w:lang w:val="ru-RU"/>
              </w:rPr>
            </w:pPr>
          </w:p>
        </w:tc>
        <w:tc>
          <w:tcPr>
            <w:tcW w:w="4480" w:type="dxa"/>
          </w:tcPr>
          <w:p w:rsidR="00904CAE" w:rsidRPr="00114829" w:rsidRDefault="00904CAE" w:rsidP="00483CE4">
            <w:pPr>
              <w:ind w:left="142" w:right="425"/>
              <w:rPr>
                <w:sz w:val="20"/>
                <w:szCs w:val="20"/>
                <w:lang w:val="ru-RU"/>
              </w:rPr>
            </w:pPr>
            <w:r w:rsidRPr="00114829">
              <w:rPr>
                <w:rFonts w:ascii="Times New Roman" w:eastAsia="Times New Roman" w:hAnsi="Times New Roman" w:cs="Times New Roman"/>
                <w:sz w:val="20"/>
                <w:szCs w:val="20"/>
                <w:lang w:val="ru-RU"/>
              </w:rPr>
              <w:t xml:space="preserve">Доля </w:t>
            </w:r>
            <w:proofErr w:type="gramStart"/>
            <w:r w:rsidRPr="00114829">
              <w:rPr>
                <w:rFonts w:ascii="Times New Roman" w:eastAsia="Times New Roman" w:hAnsi="Times New Roman" w:cs="Times New Roman"/>
                <w:sz w:val="20"/>
                <w:szCs w:val="20"/>
                <w:lang w:val="ru-RU"/>
              </w:rPr>
              <w:t>обучающихся</w:t>
            </w:r>
            <w:proofErr w:type="gramEnd"/>
            <w:r w:rsidRPr="00114829">
              <w:rPr>
                <w:rFonts w:ascii="Times New Roman" w:eastAsia="Times New Roman" w:hAnsi="Times New Roman" w:cs="Times New Roman"/>
                <w:sz w:val="20"/>
                <w:szCs w:val="20"/>
                <w:lang w:val="ru-RU"/>
              </w:rPr>
              <w:t xml:space="preserve">, которым учителя </w:t>
            </w:r>
            <w:r w:rsidRPr="00904CAE">
              <w:rPr>
                <w:rFonts w:ascii="Times New Roman" w:eastAsia="Times New Roman" w:hAnsi="Times New Roman" w:cs="Times New Roman"/>
                <w:b/>
                <w:sz w:val="20"/>
                <w:szCs w:val="20"/>
                <w:lang w:val="ru-RU"/>
              </w:rPr>
              <w:t>рекомендуют дополнительные занятия</w:t>
            </w:r>
            <w:r w:rsidRPr="00114829">
              <w:rPr>
                <w:rFonts w:ascii="Times New Roman" w:eastAsia="Times New Roman" w:hAnsi="Times New Roman" w:cs="Times New Roman"/>
                <w:sz w:val="20"/>
                <w:szCs w:val="20"/>
                <w:lang w:val="ru-RU"/>
              </w:rPr>
              <w:t xml:space="preserve"> с целью ликвидации отставания от учебной программы  </w:t>
            </w:r>
          </w:p>
        </w:tc>
        <w:tc>
          <w:tcPr>
            <w:tcW w:w="1701" w:type="dxa"/>
          </w:tcPr>
          <w:p w:rsidR="00904CAE" w:rsidRPr="0079088C" w:rsidRDefault="00904CAE" w:rsidP="00483CE4">
            <w:pPr>
              <w:ind w:right="110"/>
              <w:jc w:val="center"/>
              <w:rPr>
                <w:sz w:val="24"/>
                <w:szCs w:val="24"/>
                <w:lang w:val="ru-RU"/>
              </w:rPr>
            </w:pPr>
            <w:r w:rsidRPr="0079088C">
              <w:rPr>
                <w:rFonts w:ascii="Times New Roman" w:eastAsia="Times New Roman" w:hAnsi="Times New Roman" w:cs="Times New Roman"/>
                <w:sz w:val="24"/>
                <w:szCs w:val="24"/>
                <w:lang w:val="ru-RU"/>
              </w:rPr>
              <w:t>38</w:t>
            </w:r>
          </w:p>
        </w:tc>
        <w:tc>
          <w:tcPr>
            <w:tcW w:w="2268" w:type="dxa"/>
          </w:tcPr>
          <w:p w:rsidR="00904CAE" w:rsidRPr="0079088C" w:rsidRDefault="00904CAE" w:rsidP="00483CE4">
            <w:pPr>
              <w:ind w:left="71"/>
              <w:jc w:val="center"/>
              <w:rPr>
                <w:sz w:val="24"/>
                <w:szCs w:val="24"/>
              </w:rPr>
            </w:pPr>
            <w:r w:rsidRPr="0079088C">
              <w:rPr>
                <w:rFonts w:ascii="Times New Roman" w:eastAsia="Times New Roman" w:hAnsi="Times New Roman" w:cs="Times New Roman"/>
                <w:sz w:val="24"/>
                <w:szCs w:val="24"/>
              </w:rPr>
              <w:t>%</w:t>
            </w:r>
          </w:p>
        </w:tc>
        <w:tc>
          <w:tcPr>
            <w:tcW w:w="2766" w:type="dxa"/>
          </w:tcPr>
          <w:p w:rsidR="00904CAE" w:rsidRPr="0079088C" w:rsidRDefault="00904CAE" w:rsidP="00483CE4">
            <w:pPr>
              <w:pStyle w:val="TableParagraph"/>
              <w:rPr>
                <w:sz w:val="20"/>
                <w:szCs w:val="20"/>
                <w:lang w:val="ru-RU"/>
              </w:rPr>
            </w:pPr>
            <w:r w:rsidRPr="00114829">
              <w:rPr>
                <w:sz w:val="24"/>
                <w:lang w:val="ru-RU"/>
              </w:rPr>
              <w:t xml:space="preserve"> </w:t>
            </w:r>
            <w:r>
              <w:rPr>
                <w:sz w:val="20"/>
                <w:szCs w:val="20"/>
                <w:lang w:val="ru-RU"/>
              </w:rPr>
              <w:t>*</w:t>
            </w:r>
            <w:r w:rsidRPr="00AD1589">
              <w:rPr>
                <w:sz w:val="20"/>
                <w:szCs w:val="20"/>
                <w:lang w:val="ru-RU"/>
              </w:rPr>
              <w:t>Степень риска,</w:t>
            </w:r>
            <w:r>
              <w:rPr>
                <w:sz w:val="20"/>
                <w:szCs w:val="20"/>
                <w:lang w:val="ru-RU"/>
              </w:rPr>
              <w:t xml:space="preserve"> </w:t>
            </w:r>
            <w:r w:rsidRPr="00AD1589">
              <w:rPr>
                <w:color w:val="333333"/>
                <w:sz w:val="20"/>
                <w:szCs w:val="20"/>
                <w:lang w:val="ru-RU" w:eastAsia="ru-RU"/>
              </w:rPr>
              <w:t>проявляется часто и достаточно выражена</w:t>
            </w:r>
          </w:p>
        </w:tc>
      </w:tr>
      <w:tr w:rsidR="006B4DC6" w:rsidRPr="000F0C4E" w:rsidTr="00904CAE">
        <w:tblPrEx>
          <w:tblLook w:val="01E0"/>
        </w:tblPrEx>
        <w:trPr>
          <w:trHeight w:val="199"/>
        </w:trPr>
        <w:tc>
          <w:tcPr>
            <w:tcW w:w="2854" w:type="dxa"/>
            <w:shd w:val="clear" w:color="auto" w:fill="DDF4FF"/>
          </w:tcPr>
          <w:p w:rsidR="006B4DC6" w:rsidRPr="00483CE4" w:rsidRDefault="006B4DC6" w:rsidP="00E9448A">
            <w:pPr>
              <w:pStyle w:val="TableParagraph"/>
              <w:ind w:left="2"/>
              <w:jc w:val="center"/>
              <w:rPr>
                <w:b/>
                <w:lang w:val="ru-RU"/>
              </w:rPr>
            </w:pPr>
          </w:p>
        </w:tc>
        <w:tc>
          <w:tcPr>
            <w:tcW w:w="4480" w:type="dxa"/>
            <w:shd w:val="clear" w:color="auto" w:fill="DDF4FF"/>
          </w:tcPr>
          <w:p w:rsidR="006B4DC6" w:rsidRPr="00483CE4" w:rsidRDefault="006B4DC6" w:rsidP="00E9448A">
            <w:pPr>
              <w:pStyle w:val="TableParagraph"/>
              <w:ind w:left="110"/>
              <w:jc w:val="center"/>
              <w:rPr>
                <w:b/>
                <w:lang w:val="ru-RU"/>
              </w:rPr>
            </w:pPr>
          </w:p>
        </w:tc>
        <w:tc>
          <w:tcPr>
            <w:tcW w:w="1701" w:type="dxa"/>
            <w:shd w:val="clear" w:color="auto" w:fill="DDF4FF"/>
          </w:tcPr>
          <w:p w:rsidR="006B4DC6" w:rsidRPr="00483CE4" w:rsidRDefault="006B4DC6" w:rsidP="00E9448A">
            <w:pPr>
              <w:pStyle w:val="TableParagraph"/>
              <w:ind w:left="2"/>
              <w:jc w:val="center"/>
              <w:rPr>
                <w:b/>
                <w:lang w:val="ru-RU"/>
              </w:rPr>
            </w:pPr>
          </w:p>
        </w:tc>
        <w:tc>
          <w:tcPr>
            <w:tcW w:w="2268" w:type="dxa"/>
            <w:shd w:val="clear" w:color="auto" w:fill="DDF4FF"/>
          </w:tcPr>
          <w:p w:rsidR="006B4DC6" w:rsidRPr="00483CE4" w:rsidRDefault="006B4DC6" w:rsidP="00E9448A">
            <w:pPr>
              <w:pStyle w:val="TableParagraph"/>
              <w:ind w:left="72"/>
              <w:jc w:val="center"/>
              <w:rPr>
                <w:b/>
                <w:lang w:val="ru-RU"/>
              </w:rPr>
            </w:pPr>
          </w:p>
        </w:tc>
        <w:tc>
          <w:tcPr>
            <w:tcW w:w="2766" w:type="dxa"/>
            <w:shd w:val="clear" w:color="auto" w:fill="DDF4FF"/>
          </w:tcPr>
          <w:p w:rsidR="006B4DC6" w:rsidRPr="007E2514" w:rsidRDefault="006B4DC6" w:rsidP="00E9448A">
            <w:pPr>
              <w:pStyle w:val="TableParagraph"/>
              <w:ind w:right="70"/>
              <w:rPr>
                <w:b/>
                <w:sz w:val="8"/>
                <w:szCs w:val="8"/>
                <w:lang w:val="ru-RU"/>
              </w:rPr>
            </w:pPr>
          </w:p>
        </w:tc>
      </w:tr>
    </w:tbl>
    <w:p w:rsidR="00E9448A" w:rsidRDefault="00E9448A" w:rsidP="00F74A6F">
      <w:pPr>
        <w:spacing w:after="0" w:line="240" w:lineRule="auto"/>
        <w:jc w:val="both"/>
        <w:rPr>
          <w:rFonts w:ascii="Times New Roman" w:hAnsi="Times New Roman" w:cs="Times New Roman"/>
          <w:b/>
          <w:sz w:val="24"/>
          <w:szCs w:val="24"/>
        </w:rPr>
      </w:pPr>
    </w:p>
    <w:p w:rsidR="00F74A6F" w:rsidRPr="00221B84" w:rsidRDefault="00494734" w:rsidP="00F74A6F">
      <w:pPr>
        <w:spacing w:after="0" w:line="240" w:lineRule="auto"/>
        <w:jc w:val="both"/>
        <w:rPr>
          <w:rFonts w:ascii="Times New Roman" w:hAnsi="Times New Roman" w:cs="Times New Roman"/>
          <w:b/>
          <w:bCs/>
          <w:sz w:val="24"/>
          <w:szCs w:val="24"/>
        </w:rPr>
      </w:pPr>
      <w:r w:rsidRPr="00221B84">
        <w:rPr>
          <w:rFonts w:ascii="Times New Roman" w:hAnsi="Times New Roman" w:cs="Times New Roman"/>
          <w:b/>
          <w:sz w:val="24"/>
          <w:szCs w:val="24"/>
        </w:rPr>
        <w:t xml:space="preserve"> </w:t>
      </w:r>
      <w:r w:rsidR="00F74A6F" w:rsidRPr="00221B84">
        <w:rPr>
          <w:rFonts w:ascii="Times New Roman" w:hAnsi="Times New Roman" w:cs="Times New Roman"/>
          <w:b/>
          <w:bCs/>
          <w:sz w:val="24"/>
          <w:szCs w:val="24"/>
        </w:rPr>
        <w:t xml:space="preserve">Среднесрочные ЦЕЛИ И ЗАДАЧИ развития </w:t>
      </w:r>
      <w:r w:rsidR="00F74A6F" w:rsidRPr="00221B84">
        <w:rPr>
          <w:rFonts w:ascii="Times New Roman" w:hAnsi="Times New Roman" w:cs="Times New Roman"/>
          <w:bCs/>
          <w:sz w:val="24"/>
          <w:szCs w:val="24"/>
        </w:rPr>
        <w:t>(2024 год)</w:t>
      </w:r>
      <w:r w:rsidR="00F74A6F" w:rsidRPr="00221B84">
        <w:rPr>
          <w:rFonts w:ascii="Times New Roman" w:hAnsi="Times New Roman" w:cs="Times New Roman"/>
          <w:b/>
          <w:bCs/>
          <w:sz w:val="24"/>
          <w:szCs w:val="24"/>
        </w:rPr>
        <w:t>:</w:t>
      </w:r>
    </w:p>
    <w:p w:rsidR="00177DE5" w:rsidRPr="00221B84" w:rsidRDefault="00177DE5" w:rsidP="00F74A6F">
      <w:pPr>
        <w:spacing w:after="0" w:line="240" w:lineRule="auto"/>
        <w:jc w:val="both"/>
        <w:rPr>
          <w:rFonts w:ascii="Times New Roman" w:hAnsi="Times New Roman" w:cs="Times New Roman"/>
          <w:b/>
          <w:bCs/>
          <w:sz w:val="24"/>
          <w:szCs w:val="24"/>
        </w:rPr>
      </w:pPr>
    </w:p>
    <w:p w:rsidR="00177DE5" w:rsidRPr="00221B84" w:rsidRDefault="00177DE5" w:rsidP="00177DE5">
      <w:pPr>
        <w:ind w:right="152"/>
        <w:contextualSpacing/>
        <w:jc w:val="both"/>
        <w:rPr>
          <w:sz w:val="24"/>
          <w:szCs w:val="24"/>
        </w:rPr>
      </w:pPr>
      <w:r w:rsidRPr="00221B84">
        <w:rPr>
          <w:rFonts w:ascii="Times New Roman" w:hAnsi="Times New Roman" w:cs="Times New Roman"/>
          <w:b/>
          <w:sz w:val="24"/>
          <w:szCs w:val="24"/>
        </w:rPr>
        <w:t>Цель: Обеспечить повышение качества образования</w:t>
      </w:r>
      <w:r w:rsidRPr="00221B84">
        <w:rPr>
          <w:rFonts w:ascii="Times New Roman" w:hAnsi="Times New Roman" w:cs="Times New Roman"/>
          <w:sz w:val="24"/>
          <w:szCs w:val="24"/>
        </w:rPr>
        <w:t xml:space="preserve"> через </w:t>
      </w:r>
      <w:r w:rsidRPr="00221B84">
        <w:rPr>
          <w:rFonts w:ascii="Times New Roman" w:hAnsi="Times New Roman" w:cs="Times New Roman"/>
          <w:b/>
          <w:sz w:val="24"/>
          <w:szCs w:val="24"/>
        </w:rPr>
        <w:t xml:space="preserve">принятие комплекса мер, </w:t>
      </w:r>
      <w:r w:rsidRPr="00221B84">
        <w:rPr>
          <w:rFonts w:ascii="Times New Roman" w:hAnsi="Times New Roman" w:cs="Times New Roman"/>
          <w:sz w:val="24"/>
          <w:szCs w:val="24"/>
        </w:rPr>
        <w:t xml:space="preserve">направленных на создание условий для перехода </w:t>
      </w:r>
      <w:r w:rsidRPr="00221B84">
        <w:rPr>
          <w:rFonts w:ascii="Times New Roman" w:hAnsi="Times New Roman" w:cs="Times New Roman"/>
          <w:b/>
          <w:sz w:val="24"/>
          <w:szCs w:val="24"/>
        </w:rPr>
        <w:t>МБОУ СОШ №2 в эффективный режим</w:t>
      </w:r>
      <w:r w:rsidRPr="00221B84">
        <w:rPr>
          <w:rFonts w:ascii="Times New Roman" w:hAnsi="Times New Roman" w:cs="Times New Roman"/>
          <w:sz w:val="24"/>
          <w:szCs w:val="24"/>
        </w:rPr>
        <w:t xml:space="preserve"> развития (выход учреждения из списка школ с низкими</w:t>
      </w:r>
      <w:r w:rsidRPr="00221B84">
        <w:rPr>
          <w:sz w:val="24"/>
          <w:szCs w:val="24"/>
        </w:rPr>
        <w:t xml:space="preserve"> образовательными результатами);</w:t>
      </w:r>
    </w:p>
    <w:p w:rsidR="00177DE5" w:rsidRPr="00221B84" w:rsidRDefault="00177DE5" w:rsidP="00F74A6F">
      <w:pPr>
        <w:spacing w:after="0" w:line="240" w:lineRule="auto"/>
        <w:jc w:val="both"/>
        <w:rPr>
          <w:rFonts w:ascii="Times New Roman" w:hAnsi="Times New Roman" w:cs="Times New Roman"/>
          <w:b/>
          <w:bCs/>
          <w:sz w:val="8"/>
          <w:szCs w:val="8"/>
        </w:rPr>
      </w:pPr>
    </w:p>
    <w:p w:rsidR="00177DE5" w:rsidRPr="00221B84" w:rsidRDefault="00177DE5" w:rsidP="00177DE5">
      <w:pPr>
        <w:pStyle w:val="aa"/>
        <w:numPr>
          <w:ilvl w:val="0"/>
          <w:numId w:val="9"/>
        </w:numPr>
        <w:ind w:right="141"/>
        <w:jc w:val="both"/>
        <w:rPr>
          <w:sz w:val="24"/>
          <w:szCs w:val="24"/>
        </w:rPr>
      </w:pPr>
      <w:r w:rsidRPr="00221B84">
        <w:rPr>
          <w:b/>
          <w:sz w:val="24"/>
          <w:szCs w:val="24"/>
        </w:rPr>
        <w:t>Провести мониторинг контингента обучающихся с высокими и низкими образовательными результатами для выявления особенностей развития детей</w:t>
      </w:r>
      <w:r w:rsidRPr="00221B84">
        <w:rPr>
          <w:sz w:val="24"/>
          <w:szCs w:val="24"/>
        </w:rPr>
        <w:t xml:space="preserve">, а также определения специфики особых образовательных потребностей на основе критериев и показателей эффективности развития способных и одарённых детей, а также обучающихся </w:t>
      </w:r>
      <w:proofErr w:type="gramStart"/>
      <w:r w:rsidRPr="00221B84">
        <w:rPr>
          <w:sz w:val="24"/>
          <w:szCs w:val="24"/>
        </w:rPr>
        <w:t>с</w:t>
      </w:r>
      <w:proofErr w:type="gramEnd"/>
      <w:r w:rsidRPr="00221B84">
        <w:rPr>
          <w:sz w:val="24"/>
          <w:szCs w:val="24"/>
        </w:rPr>
        <w:t xml:space="preserve"> учебной неуспешностью;</w:t>
      </w:r>
    </w:p>
    <w:p w:rsidR="00221B84" w:rsidRPr="00221B84" w:rsidRDefault="00221B84" w:rsidP="00221B84">
      <w:pPr>
        <w:pStyle w:val="aa"/>
        <w:widowControl/>
        <w:autoSpaceDE/>
        <w:autoSpaceDN/>
        <w:spacing w:before="0"/>
        <w:ind w:left="720" w:firstLine="0"/>
        <w:contextualSpacing/>
        <w:jc w:val="both"/>
        <w:rPr>
          <w:sz w:val="8"/>
          <w:szCs w:val="8"/>
        </w:rPr>
      </w:pPr>
    </w:p>
    <w:p w:rsidR="00177DE5" w:rsidRPr="00221B84" w:rsidRDefault="00177DE5" w:rsidP="00221B84">
      <w:pPr>
        <w:pStyle w:val="aa"/>
        <w:widowControl/>
        <w:numPr>
          <w:ilvl w:val="0"/>
          <w:numId w:val="9"/>
        </w:numPr>
        <w:autoSpaceDE/>
        <w:autoSpaceDN/>
        <w:spacing w:before="0"/>
        <w:contextualSpacing/>
        <w:jc w:val="both"/>
        <w:rPr>
          <w:sz w:val="24"/>
          <w:szCs w:val="24"/>
        </w:rPr>
      </w:pPr>
      <w:r w:rsidRPr="00221B84">
        <w:rPr>
          <w:b/>
          <w:sz w:val="24"/>
          <w:szCs w:val="24"/>
        </w:rPr>
        <w:t xml:space="preserve">Обеспечить эффективность управления процессом подготовки </w:t>
      </w:r>
      <w:proofErr w:type="gramStart"/>
      <w:r w:rsidRPr="00221B84">
        <w:rPr>
          <w:b/>
          <w:sz w:val="24"/>
          <w:szCs w:val="24"/>
        </w:rPr>
        <w:t>обучающихся</w:t>
      </w:r>
      <w:proofErr w:type="gramEnd"/>
      <w:r w:rsidRPr="00221B84">
        <w:rPr>
          <w:b/>
          <w:sz w:val="24"/>
          <w:szCs w:val="24"/>
        </w:rPr>
        <w:t xml:space="preserve"> к ГИА</w:t>
      </w:r>
      <w:r w:rsidRPr="00221B84">
        <w:rPr>
          <w:sz w:val="24"/>
          <w:szCs w:val="24"/>
        </w:rPr>
        <w:t>, усилить контроль за подготовкой обучающихся к ВПР, АКР;</w:t>
      </w:r>
    </w:p>
    <w:p w:rsidR="00221B84" w:rsidRPr="00221B84" w:rsidRDefault="00221B84" w:rsidP="00221B84">
      <w:pPr>
        <w:pStyle w:val="aa"/>
        <w:spacing w:before="0"/>
        <w:ind w:left="720" w:right="141" w:firstLine="0"/>
        <w:jc w:val="both"/>
        <w:rPr>
          <w:sz w:val="8"/>
          <w:szCs w:val="8"/>
        </w:rPr>
      </w:pPr>
    </w:p>
    <w:p w:rsidR="00177DE5" w:rsidRPr="00221B84" w:rsidRDefault="00177DE5" w:rsidP="00177DE5">
      <w:pPr>
        <w:pStyle w:val="aa"/>
        <w:numPr>
          <w:ilvl w:val="0"/>
          <w:numId w:val="9"/>
        </w:numPr>
        <w:spacing w:before="0"/>
        <w:ind w:right="141"/>
        <w:jc w:val="both"/>
        <w:rPr>
          <w:sz w:val="24"/>
          <w:szCs w:val="24"/>
        </w:rPr>
      </w:pPr>
      <w:r w:rsidRPr="00221B84">
        <w:rPr>
          <w:b/>
          <w:sz w:val="24"/>
          <w:szCs w:val="24"/>
        </w:rPr>
        <w:t xml:space="preserve">Обеспечить постоянный административный </w:t>
      </w:r>
      <w:proofErr w:type="gramStart"/>
      <w:r w:rsidRPr="00221B84">
        <w:rPr>
          <w:b/>
          <w:sz w:val="24"/>
          <w:szCs w:val="24"/>
        </w:rPr>
        <w:t>контроль</w:t>
      </w:r>
      <w:r w:rsidRPr="00221B84">
        <w:rPr>
          <w:sz w:val="24"/>
          <w:szCs w:val="24"/>
        </w:rPr>
        <w:t xml:space="preserve"> за</w:t>
      </w:r>
      <w:proofErr w:type="gramEnd"/>
      <w:r w:rsidRPr="00221B84">
        <w:rPr>
          <w:sz w:val="24"/>
          <w:szCs w:val="24"/>
        </w:rPr>
        <w:t xml:space="preserve"> преподаванием предметов с низким рейтингом по результатам мониторинга оценки качества выполнения ВПР, диагностических работ, а также по результатам ГИА;</w:t>
      </w:r>
    </w:p>
    <w:p w:rsidR="00221B84" w:rsidRPr="00221B84" w:rsidRDefault="00221B84" w:rsidP="00221B84">
      <w:pPr>
        <w:pStyle w:val="aa"/>
        <w:widowControl/>
        <w:autoSpaceDE/>
        <w:autoSpaceDN/>
        <w:spacing w:before="0"/>
        <w:ind w:left="720" w:firstLine="0"/>
        <w:contextualSpacing/>
        <w:rPr>
          <w:sz w:val="8"/>
          <w:szCs w:val="8"/>
        </w:rPr>
      </w:pPr>
    </w:p>
    <w:p w:rsidR="00177DE5" w:rsidRPr="00221B84" w:rsidRDefault="00177DE5" w:rsidP="00177DE5">
      <w:pPr>
        <w:pStyle w:val="aa"/>
        <w:widowControl/>
        <w:numPr>
          <w:ilvl w:val="0"/>
          <w:numId w:val="9"/>
        </w:numPr>
        <w:autoSpaceDE/>
        <w:autoSpaceDN/>
        <w:spacing w:before="0"/>
        <w:contextualSpacing/>
        <w:rPr>
          <w:sz w:val="24"/>
          <w:szCs w:val="24"/>
        </w:rPr>
      </w:pPr>
      <w:r w:rsidRPr="00221B84">
        <w:rPr>
          <w:sz w:val="24"/>
          <w:szCs w:val="24"/>
        </w:rPr>
        <w:t xml:space="preserve">Повысить ответственность педагогов за итоговый результат. </w:t>
      </w:r>
      <w:r w:rsidRPr="00221B84">
        <w:rPr>
          <w:b/>
          <w:sz w:val="24"/>
          <w:szCs w:val="24"/>
        </w:rPr>
        <w:t>Разработать и реализовать</w:t>
      </w:r>
      <w:r w:rsidRPr="00221B84">
        <w:rPr>
          <w:sz w:val="24"/>
          <w:szCs w:val="24"/>
        </w:rPr>
        <w:t xml:space="preserve"> </w:t>
      </w:r>
      <w:r w:rsidRPr="00221B84">
        <w:rPr>
          <w:b/>
          <w:sz w:val="24"/>
          <w:szCs w:val="24"/>
        </w:rPr>
        <w:t>механизмы мотивации педагогов</w:t>
      </w:r>
      <w:r w:rsidRPr="00221B84">
        <w:rPr>
          <w:sz w:val="24"/>
          <w:szCs w:val="24"/>
        </w:rPr>
        <w:t xml:space="preserve"> к повышению качества образовательных результатов;</w:t>
      </w:r>
    </w:p>
    <w:p w:rsidR="00221B84" w:rsidRPr="00221B84" w:rsidRDefault="00221B84" w:rsidP="00221B84">
      <w:pPr>
        <w:pStyle w:val="aa"/>
        <w:widowControl/>
        <w:shd w:val="clear" w:color="auto" w:fill="FFFFFF"/>
        <w:autoSpaceDE/>
        <w:autoSpaceDN/>
        <w:spacing w:before="0" w:after="255"/>
        <w:ind w:left="720" w:firstLine="0"/>
        <w:contextualSpacing/>
        <w:jc w:val="both"/>
        <w:rPr>
          <w:sz w:val="8"/>
          <w:szCs w:val="8"/>
        </w:rPr>
      </w:pPr>
    </w:p>
    <w:p w:rsidR="00177DE5" w:rsidRPr="00221B84" w:rsidRDefault="00177DE5" w:rsidP="00C21FA9">
      <w:pPr>
        <w:pStyle w:val="aa"/>
        <w:widowControl/>
        <w:numPr>
          <w:ilvl w:val="0"/>
          <w:numId w:val="9"/>
        </w:numPr>
        <w:shd w:val="clear" w:color="auto" w:fill="FFFFFF"/>
        <w:autoSpaceDE/>
        <w:autoSpaceDN/>
        <w:spacing w:before="0" w:after="255"/>
        <w:contextualSpacing/>
        <w:jc w:val="both"/>
        <w:rPr>
          <w:sz w:val="24"/>
          <w:szCs w:val="24"/>
        </w:rPr>
      </w:pPr>
      <w:r w:rsidRPr="00221B84">
        <w:rPr>
          <w:iCs/>
          <w:sz w:val="24"/>
          <w:szCs w:val="24"/>
        </w:rPr>
        <w:t xml:space="preserve">Осуществить своевременную </w:t>
      </w:r>
      <w:r w:rsidRPr="00221B84">
        <w:rPr>
          <w:b/>
          <w:iCs/>
          <w:sz w:val="24"/>
          <w:szCs w:val="24"/>
        </w:rPr>
        <w:t>консультационно-информационную</w:t>
      </w:r>
      <w:r w:rsidRPr="00221B84">
        <w:rPr>
          <w:b/>
          <w:sz w:val="24"/>
          <w:szCs w:val="24"/>
        </w:rPr>
        <w:t xml:space="preserve"> </w:t>
      </w:r>
      <w:r w:rsidRPr="00221B84">
        <w:rPr>
          <w:b/>
          <w:iCs/>
          <w:sz w:val="24"/>
          <w:szCs w:val="24"/>
        </w:rPr>
        <w:t>поддержку педагогов</w:t>
      </w:r>
      <w:r w:rsidRPr="00221B84">
        <w:rPr>
          <w:iCs/>
          <w:sz w:val="24"/>
          <w:szCs w:val="24"/>
        </w:rPr>
        <w:t xml:space="preserve"> при переходе на Федеральные образовательные программы (ФООП) и новые федеральные учебники</w:t>
      </w:r>
      <w:r w:rsidRPr="00221B84">
        <w:rPr>
          <w:sz w:val="24"/>
          <w:szCs w:val="24"/>
        </w:rPr>
        <w:t>;</w:t>
      </w:r>
    </w:p>
    <w:p w:rsidR="00177DE5" w:rsidRPr="00221B84" w:rsidRDefault="00177DE5" w:rsidP="00177DE5">
      <w:pPr>
        <w:pStyle w:val="aa"/>
        <w:spacing w:before="0"/>
        <w:ind w:left="720" w:right="141" w:firstLine="0"/>
        <w:jc w:val="both"/>
        <w:rPr>
          <w:i/>
          <w:sz w:val="8"/>
          <w:szCs w:val="8"/>
        </w:rPr>
      </w:pPr>
    </w:p>
    <w:p w:rsidR="00177DE5" w:rsidRPr="00221B84" w:rsidRDefault="00177DE5" w:rsidP="00C21FA9">
      <w:pPr>
        <w:pStyle w:val="aa"/>
        <w:numPr>
          <w:ilvl w:val="0"/>
          <w:numId w:val="9"/>
        </w:numPr>
        <w:spacing w:before="0"/>
        <w:ind w:right="141"/>
        <w:jc w:val="both"/>
        <w:rPr>
          <w:i/>
          <w:sz w:val="24"/>
          <w:szCs w:val="24"/>
        </w:rPr>
      </w:pPr>
      <w:proofErr w:type="gramStart"/>
      <w:r w:rsidRPr="00221B84">
        <w:rPr>
          <w:sz w:val="24"/>
          <w:szCs w:val="24"/>
        </w:rPr>
        <w:t xml:space="preserve">Организовать деятельность методической службы школы по изучению профессиональных затруднений педагогических работников по работе с детьми, имеющими низкую учебную мотивацию, а также с одарёнными и способными обучающимися и </w:t>
      </w:r>
      <w:r w:rsidRPr="00221B84">
        <w:rPr>
          <w:b/>
          <w:sz w:val="24"/>
          <w:szCs w:val="24"/>
        </w:rPr>
        <w:t>проектированию индивидуальных образовательных маршрутов педагогов и обучающихся</w:t>
      </w:r>
      <w:r w:rsidRPr="00221B84">
        <w:rPr>
          <w:sz w:val="24"/>
          <w:szCs w:val="24"/>
        </w:rPr>
        <w:t>;</w:t>
      </w:r>
      <w:proofErr w:type="gramEnd"/>
    </w:p>
    <w:p w:rsidR="00177DE5" w:rsidRPr="00221B84" w:rsidRDefault="00177DE5" w:rsidP="00177DE5">
      <w:pPr>
        <w:pStyle w:val="aa"/>
        <w:rPr>
          <w:i/>
          <w:sz w:val="8"/>
          <w:szCs w:val="8"/>
        </w:rPr>
      </w:pPr>
    </w:p>
    <w:p w:rsidR="00177DE5" w:rsidRPr="00483CE4" w:rsidRDefault="00177DE5" w:rsidP="00483CE4">
      <w:pPr>
        <w:pStyle w:val="aa"/>
        <w:widowControl/>
        <w:numPr>
          <w:ilvl w:val="0"/>
          <w:numId w:val="9"/>
        </w:numPr>
        <w:tabs>
          <w:tab w:val="left" w:pos="142"/>
        </w:tabs>
        <w:autoSpaceDE/>
        <w:autoSpaceDN/>
        <w:spacing w:before="0"/>
        <w:contextualSpacing/>
        <w:rPr>
          <w:sz w:val="24"/>
          <w:szCs w:val="24"/>
        </w:rPr>
      </w:pPr>
      <w:proofErr w:type="gramStart"/>
      <w:r w:rsidRPr="00221B84">
        <w:rPr>
          <w:sz w:val="24"/>
          <w:szCs w:val="24"/>
        </w:rPr>
        <w:t xml:space="preserve">Организовать работу с педагогами и семьями обучающихся, направленную на </w:t>
      </w:r>
      <w:r w:rsidRPr="00221B84">
        <w:rPr>
          <w:b/>
          <w:sz w:val="24"/>
          <w:szCs w:val="24"/>
        </w:rPr>
        <w:t>совместное решение проблем личностного развития обучающихся в рамках индивидуальных маршрутов развития;</w:t>
      </w:r>
      <w:proofErr w:type="gramEnd"/>
    </w:p>
    <w:p w:rsidR="00483CE4" w:rsidRPr="00483CE4" w:rsidRDefault="00483CE4" w:rsidP="00483CE4">
      <w:pPr>
        <w:pStyle w:val="aa"/>
        <w:tabs>
          <w:tab w:val="left" w:pos="142"/>
        </w:tabs>
        <w:autoSpaceDE/>
        <w:autoSpaceDN/>
        <w:spacing w:before="0"/>
        <w:ind w:left="720" w:right="-20" w:firstLine="0"/>
        <w:contextualSpacing/>
        <w:jc w:val="both"/>
        <w:rPr>
          <w:bCs/>
          <w:sz w:val="8"/>
          <w:szCs w:val="8"/>
        </w:rPr>
      </w:pPr>
    </w:p>
    <w:p w:rsidR="00177DE5" w:rsidRPr="00221B84" w:rsidRDefault="00177DE5" w:rsidP="00C21FA9">
      <w:pPr>
        <w:pStyle w:val="aa"/>
        <w:numPr>
          <w:ilvl w:val="0"/>
          <w:numId w:val="9"/>
        </w:numPr>
        <w:tabs>
          <w:tab w:val="left" w:pos="142"/>
        </w:tabs>
        <w:autoSpaceDE/>
        <w:autoSpaceDN/>
        <w:spacing w:before="0"/>
        <w:ind w:right="-20"/>
        <w:contextualSpacing/>
        <w:jc w:val="both"/>
        <w:rPr>
          <w:bCs/>
          <w:sz w:val="24"/>
          <w:szCs w:val="24"/>
        </w:rPr>
      </w:pPr>
      <w:r w:rsidRPr="00221B84">
        <w:rPr>
          <w:b/>
          <w:sz w:val="24"/>
          <w:szCs w:val="24"/>
        </w:rPr>
        <w:t>Осуществить выстраивание эффективного социального партнерства</w:t>
      </w:r>
      <w:r w:rsidRPr="00221B84">
        <w:rPr>
          <w:sz w:val="24"/>
          <w:szCs w:val="24"/>
        </w:rPr>
        <w:t xml:space="preserve"> с организациями, осуществляющими помощь детям мигрантов, для которых русский язык не является родным или языком повседневного общения</w:t>
      </w:r>
      <w:r w:rsidRPr="00221B84">
        <w:rPr>
          <w:b/>
          <w:sz w:val="24"/>
          <w:szCs w:val="24"/>
        </w:rPr>
        <w:t xml:space="preserve"> в рамках Программы психолого-педагогического сопровождения «Мы вместе», </w:t>
      </w:r>
      <w:r w:rsidRPr="00221B84">
        <w:rPr>
          <w:sz w:val="24"/>
          <w:szCs w:val="24"/>
        </w:rPr>
        <w:t>в т.ч.</w:t>
      </w:r>
      <w:r w:rsidRPr="00221B84">
        <w:rPr>
          <w:b/>
          <w:sz w:val="24"/>
          <w:szCs w:val="24"/>
        </w:rPr>
        <w:t xml:space="preserve"> </w:t>
      </w:r>
      <w:r w:rsidRPr="00221B84">
        <w:rPr>
          <w:sz w:val="24"/>
          <w:szCs w:val="24"/>
        </w:rPr>
        <w:t>по выявлению причин учебной неуспешности обучающихся, испытывающих трудности в учении, причин, способствующих дезадаптации детей-мигрантов;</w:t>
      </w:r>
    </w:p>
    <w:p w:rsidR="00177DE5" w:rsidRPr="00221B84" w:rsidRDefault="00177DE5" w:rsidP="00177DE5">
      <w:pPr>
        <w:pStyle w:val="aa"/>
        <w:rPr>
          <w:bCs/>
          <w:sz w:val="8"/>
          <w:szCs w:val="8"/>
        </w:rPr>
      </w:pPr>
    </w:p>
    <w:p w:rsidR="00177DE5" w:rsidRPr="00221B84" w:rsidRDefault="00177DE5" w:rsidP="00C21FA9">
      <w:pPr>
        <w:pStyle w:val="aa"/>
        <w:widowControl/>
        <w:numPr>
          <w:ilvl w:val="0"/>
          <w:numId w:val="9"/>
        </w:numPr>
        <w:autoSpaceDE/>
        <w:autoSpaceDN/>
        <w:spacing w:before="0"/>
        <w:ind w:left="698"/>
        <w:contextualSpacing/>
        <w:jc w:val="both"/>
        <w:rPr>
          <w:b/>
          <w:sz w:val="24"/>
          <w:szCs w:val="24"/>
        </w:rPr>
      </w:pPr>
      <w:r w:rsidRPr="00221B84">
        <w:rPr>
          <w:b/>
          <w:sz w:val="24"/>
          <w:szCs w:val="24"/>
        </w:rPr>
        <w:t>Осуществить мероприятия по реализации Программы коррекционной работы с детьми с ОВЗ, направленных  в рамках Адаптированных образовательных программ НОО, ООО.</w:t>
      </w:r>
    </w:p>
    <w:p w:rsidR="00F74A6F" w:rsidRPr="00221B84" w:rsidRDefault="00F74A6F" w:rsidP="00F74A6F">
      <w:pPr>
        <w:spacing w:after="0" w:line="240" w:lineRule="auto"/>
        <w:jc w:val="both"/>
        <w:rPr>
          <w:rFonts w:ascii="Times New Roman" w:hAnsi="Times New Roman" w:cs="Times New Roman"/>
          <w:b/>
          <w:bCs/>
          <w:sz w:val="16"/>
          <w:szCs w:val="16"/>
        </w:rPr>
      </w:pPr>
    </w:p>
    <w:p w:rsidR="00F74A6F" w:rsidRPr="00221B84" w:rsidRDefault="00F74A6F" w:rsidP="00F74A6F">
      <w:pPr>
        <w:spacing w:after="0" w:line="240" w:lineRule="auto"/>
        <w:jc w:val="both"/>
        <w:rPr>
          <w:rFonts w:ascii="Times New Roman" w:hAnsi="Times New Roman" w:cs="Times New Roman"/>
          <w:bCs/>
          <w:sz w:val="24"/>
          <w:szCs w:val="24"/>
        </w:rPr>
      </w:pPr>
      <w:r w:rsidRPr="00221B84">
        <w:rPr>
          <w:rFonts w:ascii="Times New Roman" w:hAnsi="Times New Roman" w:cs="Times New Roman"/>
          <w:bCs/>
          <w:sz w:val="24"/>
          <w:szCs w:val="24"/>
        </w:rPr>
        <w:t xml:space="preserve">      По итогам самодиагностики образовательной деятельности и выявления факторов риска неуспешности, МБОУ СОШ №2 предполагает достижение следующих </w:t>
      </w:r>
      <w:r w:rsidRPr="00221B84">
        <w:rPr>
          <w:rFonts w:ascii="Times New Roman" w:hAnsi="Times New Roman" w:cs="Times New Roman"/>
          <w:b/>
          <w:bCs/>
          <w:sz w:val="24"/>
          <w:szCs w:val="24"/>
        </w:rPr>
        <w:t>целей и задач в среднесрочной перспективе</w:t>
      </w:r>
      <w:r w:rsidRPr="00221B84">
        <w:rPr>
          <w:rFonts w:ascii="Times New Roman" w:hAnsi="Times New Roman" w:cs="Times New Roman"/>
          <w:bCs/>
          <w:sz w:val="24"/>
          <w:szCs w:val="24"/>
        </w:rPr>
        <w:t>:</w:t>
      </w:r>
    </w:p>
    <w:p w:rsidR="00F74A6F" w:rsidRPr="00221B84" w:rsidRDefault="00F74A6F" w:rsidP="00F74A6F">
      <w:pPr>
        <w:spacing w:after="0" w:line="240" w:lineRule="auto"/>
        <w:jc w:val="both"/>
        <w:rPr>
          <w:rFonts w:ascii="Times New Roman" w:hAnsi="Times New Roman" w:cs="Times New Roman"/>
          <w:bCs/>
          <w:sz w:val="16"/>
          <w:szCs w:val="16"/>
        </w:rPr>
      </w:pPr>
    </w:p>
    <w:p w:rsidR="00F74A6F" w:rsidRPr="00221B84" w:rsidRDefault="00F74A6F" w:rsidP="00F74A6F">
      <w:pPr>
        <w:autoSpaceDE w:val="0"/>
        <w:autoSpaceDN w:val="0"/>
        <w:ind w:firstLine="360"/>
        <w:jc w:val="both"/>
        <w:rPr>
          <w:rFonts w:ascii="Times New Roman" w:hAnsi="Times New Roman" w:cs="Times New Roman"/>
          <w:b/>
          <w:sz w:val="24"/>
          <w:szCs w:val="24"/>
        </w:rPr>
      </w:pPr>
      <w:r w:rsidRPr="00221B84">
        <w:rPr>
          <w:rFonts w:ascii="Times New Roman" w:hAnsi="Times New Roman" w:cs="Times New Roman"/>
          <w:b/>
          <w:sz w:val="24"/>
          <w:szCs w:val="24"/>
        </w:rPr>
        <w:t>Задачи:</w:t>
      </w:r>
    </w:p>
    <w:p w:rsidR="00F74A6F" w:rsidRPr="00221B84" w:rsidRDefault="00F74A6F" w:rsidP="00221B84">
      <w:pPr>
        <w:pStyle w:val="aa"/>
        <w:numPr>
          <w:ilvl w:val="0"/>
          <w:numId w:val="9"/>
        </w:numPr>
        <w:ind w:right="141"/>
        <w:jc w:val="both"/>
        <w:rPr>
          <w:sz w:val="24"/>
          <w:szCs w:val="24"/>
        </w:rPr>
      </w:pPr>
      <w:r w:rsidRPr="00221B84">
        <w:rPr>
          <w:b/>
          <w:sz w:val="24"/>
          <w:szCs w:val="24"/>
        </w:rPr>
        <w:t>Провести мониторинг контингента обучающихся с высокими и низкими образовательными результатами для выявления особенностей развития детей</w:t>
      </w:r>
      <w:r w:rsidRPr="00221B84">
        <w:rPr>
          <w:sz w:val="24"/>
          <w:szCs w:val="24"/>
        </w:rPr>
        <w:t xml:space="preserve">, а также определения специфики особых образовательных потребностей на основе критериев и показателей эффективности развития способных и одарённых детей, а также обучающихся </w:t>
      </w:r>
      <w:proofErr w:type="gramStart"/>
      <w:r w:rsidRPr="00221B84">
        <w:rPr>
          <w:sz w:val="24"/>
          <w:szCs w:val="24"/>
        </w:rPr>
        <w:t>с</w:t>
      </w:r>
      <w:proofErr w:type="gramEnd"/>
      <w:r w:rsidRPr="00221B84">
        <w:rPr>
          <w:sz w:val="24"/>
          <w:szCs w:val="24"/>
        </w:rPr>
        <w:t xml:space="preserve"> учебной неуспешностью;</w:t>
      </w:r>
    </w:p>
    <w:p w:rsidR="00221B84" w:rsidRPr="00221B84" w:rsidRDefault="00221B84" w:rsidP="00221B84">
      <w:pPr>
        <w:pStyle w:val="aa"/>
        <w:widowControl/>
        <w:autoSpaceDE/>
        <w:autoSpaceDN/>
        <w:spacing w:before="0"/>
        <w:ind w:left="720" w:firstLine="0"/>
        <w:contextualSpacing/>
        <w:jc w:val="both"/>
        <w:rPr>
          <w:sz w:val="8"/>
          <w:szCs w:val="8"/>
        </w:rPr>
      </w:pPr>
    </w:p>
    <w:p w:rsidR="00F74A6F" w:rsidRPr="00221B84" w:rsidRDefault="00F74A6F" w:rsidP="00C21FA9">
      <w:pPr>
        <w:pStyle w:val="aa"/>
        <w:widowControl/>
        <w:numPr>
          <w:ilvl w:val="0"/>
          <w:numId w:val="9"/>
        </w:numPr>
        <w:autoSpaceDE/>
        <w:autoSpaceDN/>
        <w:spacing w:before="0"/>
        <w:contextualSpacing/>
        <w:jc w:val="both"/>
        <w:rPr>
          <w:sz w:val="24"/>
          <w:szCs w:val="24"/>
        </w:rPr>
      </w:pPr>
      <w:r w:rsidRPr="00221B84">
        <w:rPr>
          <w:b/>
          <w:sz w:val="24"/>
          <w:szCs w:val="24"/>
        </w:rPr>
        <w:t xml:space="preserve">Обеспечить эффективность управления процессом подготовки </w:t>
      </w:r>
      <w:proofErr w:type="gramStart"/>
      <w:r w:rsidRPr="00221B84">
        <w:rPr>
          <w:b/>
          <w:sz w:val="24"/>
          <w:szCs w:val="24"/>
        </w:rPr>
        <w:t>обучающихся</w:t>
      </w:r>
      <w:proofErr w:type="gramEnd"/>
      <w:r w:rsidRPr="00221B84">
        <w:rPr>
          <w:b/>
          <w:sz w:val="24"/>
          <w:szCs w:val="24"/>
        </w:rPr>
        <w:t xml:space="preserve"> к ГИА</w:t>
      </w:r>
      <w:r w:rsidRPr="00221B84">
        <w:rPr>
          <w:sz w:val="24"/>
          <w:szCs w:val="24"/>
        </w:rPr>
        <w:t>, усилить контроль за подготовкой обучающихся к ВПР, АКР;</w:t>
      </w:r>
    </w:p>
    <w:p w:rsidR="00F74A6F" w:rsidRPr="00221B84" w:rsidRDefault="00F74A6F" w:rsidP="00F74A6F">
      <w:pPr>
        <w:pStyle w:val="aa"/>
        <w:ind w:right="141"/>
        <w:jc w:val="both"/>
        <w:rPr>
          <w:sz w:val="8"/>
          <w:szCs w:val="8"/>
        </w:rPr>
      </w:pPr>
    </w:p>
    <w:p w:rsidR="00F74A6F" w:rsidRPr="00221B84" w:rsidRDefault="00F74A6F" w:rsidP="00C21FA9">
      <w:pPr>
        <w:pStyle w:val="aa"/>
        <w:numPr>
          <w:ilvl w:val="0"/>
          <w:numId w:val="9"/>
        </w:numPr>
        <w:spacing w:before="0"/>
        <w:ind w:right="141"/>
        <w:jc w:val="both"/>
        <w:rPr>
          <w:sz w:val="24"/>
          <w:szCs w:val="24"/>
        </w:rPr>
      </w:pPr>
      <w:r w:rsidRPr="00221B84">
        <w:rPr>
          <w:b/>
          <w:sz w:val="24"/>
          <w:szCs w:val="24"/>
        </w:rPr>
        <w:t xml:space="preserve">Обеспечить постоянный административный </w:t>
      </w:r>
      <w:proofErr w:type="gramStart"/>
      <w:r w:rsidRPr="00221B84">
        <w:rPr>
          <w:b/>
          <w:sz w:val="24"/>
          <w:szCs w:val="24"/>
        </w:rPr>
        <w:t>контроль</w:t>
      </w:r>
      <w:r w:rsidRPr="00221B84">
        <w:rPr>
          <w:sz w:val="24"/>
          <w:szCs w:val="24"/>
        </w:rPr>
        <w:t xml:space="preserve"> за</w:t>
      </w:r>
      <w:proofErr w:type="gramEnd"/>
      <w:r w:rsidRPr="00221B84">
        <w:rPr>
          <w:sz w:val="24"/>
          <w:szCs w:val="24"/>
        </w:rPr>
        <w:t xml:space="preserve"> преподаванием предметов с низким рейтингом по результатам мониторинга оценки качества выполнения ВПР, диагностических работ, а также по результатам ГИА;</w:t>
      </w:r>
    </w:p>
    <w:p w:rsidR="00F74A6F" w:rsidRPr="00221B84" w:rsidRDefault="00F74A6F" w:rsidP="00F74A6F">
      <w:pPr>
        <w:widowControl w:val="0"/>
        <w:autoSpaceDE w:val="0"/>
        <w:autoSpaceDN w:val="0"/>
        <w:spacing w:after="0" w:line="240" w:lineRule="auto"/>
        <w:ind w:right="141"/>
        <w:jc w:val="both"/>
        <w:rPr>
          <w:rFonts w:ascii="Times New Roman" w:hAnsi="Times New Roman" w:cs="Times New Roman"/>
          <w:sz w:val="8"/>
          <w:szCs w:val="8"/>
        </w:rPr>
      </w:pPr>
    </w:p>
    <w:p w:rsidR="00F74A6F" w:rsidRPr="00221B84" w:rsidRDefault="00F74A6F" w:rsidP="00C21FA9">
      <w:pPr>
        <w:pStyle w:val="aa"/>
        <w:widowControl/>
        <w:numPr>
          <w:ilvl w:val="0"/>
          <w:numId w:val="9"/>
        </w:numPr>
        <w:autoSpaceDE/>
        <w:autoSpaceDN/>
        <w:spacing w:before="0"/>
        <w:contextualSpacing/>
        <w:rPr>
          <w:sz w:val="24"/>
          <w:szCs w:val="24"/>
        </w:rPr>
      </w:pPr>
      <w:r w:rsidRPr="00221B84">
        <w:rPr>
          <w:sz w:val="24"/>
          <w:szCs w:val="24"/>
        </w:rPr>
        <w:t xml:space="preserve">Повысить ответственность педагогов за итоговый результат. </w:t>
      </w:r>
      <w:r w:rsidRPr="00221B84">
        <w:rPr>
          <w:b/>
          <w:sz w:val="24"/>
          <w:szCs w:val="24"/>
        </w:rPr>
        <w:t>Разработать и реализовать</w:t>
      </w:r>
      <w:r w:rsidRPr="00221B84">
        <w:rPr>
          <w:sz w:val="24"/>
          <w:szCs w:val="24"/>
        </w:rPr>
        <w:t xml:space="preserve"> </w:t>
      </w:r>
      <w:r w:rsidRPr="00221B84">
        <w:rPr>
          <w:b/>
          <w:sz w:val="24"/>
          <w:szCs w:val="24"/>
        </w:rPr>
        <w:t>механизмы мотивации педагогов</w:t>
      </w:r>
      <w:r w:rsidRPr="00221B84">
        <w:rPr>
          <w:sz w:val="24"/>
          <w:szCs w:val="24"/>
        </w:rPr>
        <w:t xml:space="preserve"> к повышению качества образовательных результатов;</w:t>
      </w:r>
    </w:p>
    <w:p w:rsidR="00F74A6F" w:rsidRPr="00221B84" w:rsidRDefault="00F74A6F" w:rsidP="00F74A6F">
      <w:pPr>
        <w:pStyle w:val="aa"/>
        <w:rPr>
          <w:sz w:val="8"/>
          <w:szCs w:val="8"/>
        </w:rPr>
      </w:pPr>
    </w:p>
    <w:p w:rsidR="00F74A6F" w:rsidRPr="00221B84" w:rsidRDefault="00F74A6F" w:rsidP="00221B84">
      <w:pPr>
        <w:pStyle w:val="aa"/>
        <w:widowControl/>
        <w:numPr>
          <w:ilvl w:val="0"/>
          <w:numId w:val="9"/>
        </w:numPr>
        <w:shd w:val="clear" w:color="auto" w:fill="FFFFFF"/>
        <w:autoSpaceDE/>
        <w:autoSpaceDN/>
        <w:spacing w:before="0" w:after="255"/>
        <w:contextualSpacing/>
        <w:jc w:val="both"/>
        <w:rPr>
          <w:sz w:val="24"/>
          <w:szCs w:val="24"/>
        </w:rPr>
      </w:pPr>
      <w:r w:rsidRPr="00221B84">
        <w:rPr>
          <w:iCs/>
          <w:sz w:val="24"/>
          <w:szCs w:val="24"/>
        </w:rPr>
        <w:t xml:space="preserve">Осуществить своевременную </w:t>
      </w:r>
      <w:r w:rsidRPr="00221B84">
        <w:rPr>
          <w:b/>
          <w:iCs/>
          <w:sz w:val="24"/>
          <w:szCs w:val="24"/>
        </w:rPr>
        <w:t>консультационно-информационную</w:t>
      </w:r>
      <w:r w:rsidRPr="00221B84">
        <w:rPr>
          <w:b/>
          <w:sz w:val="24"/>
          <w:szCs w:val="24"/>
        </w:rPr>
        <w:t xml:space="preserve"> </w:t>
      </w:r>
      <w:r w:rsidRPr="00221B84">
        <w:rPr>
          <w:b/>
          <w:iCs/>
          <w:sz w:val="24"/>
          <w:szCs w:val="24"/>
        </w:rPr>
        <w:t>поддержку педагогов</w:t>
      </w:r>
      <w:r w:rsidRPr="00221B84">
        <w:rPr>
          <w:iCs/>
          <w:sz w:val="24"/>
          <w:szCs w:val="24"/>
        </w:rPr>
        <w:t xml:space="preserve"> при переходе на Федеральные образовательные программы (ФООП) и новые федеральные учебники</w:t>
      </w:r>
      <w:r w:rsidRPr="00221B84">
        <w:rPr>
          <w:sz w:val="24"/>
          <w:szCs w:val="24"/>
        </w:rPr>
        <w:t>;</w:t>
      </w:r>
    </w:p>
    <w:p w:rsidR="00221B84" w:rsidRPr="00221B84" w:rsidRDefault="00221B84" w:rsidP="00221B84">
      <w:pPr>
        <w:pStyle w:val="aa"/>
        <w:spacing w:before="0"/>
        <w:ind w:left="720" w:right="141" w:firstLine="0"/>
        <w:jc w:val="both"/>
        <w:rPr>
          <w:i/>
          <w:sz w:val="8"/>
          <w:szCs w:val="8"/>
        </w:rPr>
      </w:pPr>
    </w:p>
    <w:p w:rsidR="00F74A6F" w:rsidRPr="00221B84" w:rsidRDefault="00F74A6F" w:rsidP="00C21FA9">
      <w:pPr>
        <w:pStyle w:val="aa"/>
        <w:numPr>
          <w:ilvl w:val="0"/>
          <w:numId w:val="9"/>
        </w:numPr>
        <w:spacing w:before="0"/>
        <w:ind w:right="141"/>
        <w:jc w:val="both"/>
        <w:rPr>
          <w:i/>
          <w:sz w:val="24"/>
          <w:szCs w:val="24"/>
        </w:rPr>
      </w:pPr>
      <w:proofErr w:type="gramStart"/>
      <w:r w:rsidRPr="00221B84">
        <w:rPr>
          <w:sz w:val="24"/>
          <w:szCs w:val="24"/>
        </w:rPr>
        <w:t xml:space="preserve">Организовать деятельность методической службы школы по изучению профессиональных затруднений педагогических работников по работе с детьми, имеющими низкую учебную мотивацию, а также с одарёнными и способными обучающимися и </w:t>
      </w:r>
      <w:r w:rsidRPr="00221B84">
        <w:rPr>
          <w:b/>
          <w:sz w:val="24"/>
          <w:szCs w:val="24"/>
        </w:rPr>
        <w:t>проектированию индивидуальных образовательных маршрутов педагогов и обучающихся</w:t>
      </w:r>
      <w:r w:rsidRPr="00221B84">
        <w:rPr>
          <w:sz w:val="24"/>
          <w:szCs w:val="24"/>
        </w:rPr>
        <w:t>;</w:t>
      </w:r>
      <w:proofErr w:type="gramEnd"/>
    </w:p>
    <w:p w:rsidR="00F74A6F" w:rsidRPr="00221B84" w:rsidRDefault="00F74A6F" w:rsidP="00F74A6F">
      <w:pPr>
        <w:pStyle w:val="aa"/>
        <w:rPr>
          <w:i/>
          <w:sz w:val="8"/>
          <w:szCs w:val="8"/>
        </w:rPr>
      </w:pPr>
    </w:p>
    <w:p w:rsidR="00F74A6F" w:rsidRPr="00221B84" w:rsidRDefault="00F74A6F" w:rsidP="00C21FA9">
      <w:pPr>
        <w:pStyle w:val="aa"/>
        <w:widowControl/>
        <w:numPr>
          <w:ilvl w:val="0"/>
          <w:numId w:val="9"/>
        </w:numPr>
        <w:tabs>
          <w:tab w:val="left" w:pos="142"/>
        </w:tabs>
        <w:autoSpaceDE/>
        <w:autoSpaceDN/>
        <w:spacing w:before="0"/>
        <w:contextualSpacing/>
        <w:rPr>
          <w:sz w:val="24"/>
          <w:szCs w:val="24"/>
        </w:rPr>
      </w:pPr>
      <w:proofErr w:type="gramStart"/>
      <w:r w:rsidRPr="00221B84">
        <w:rPr>
          <w:sz w:val="24"/>
          <w:szCs w:val="24"/>
        </w:rPr>
        <w:t xml:space="preserve">Организовать работу с педагогами и семьями обучающихся, направленную на </w:t>
      </w:r>
      <w:r w:rsidRPr="00221B84">
        <w:rPr>
          <w:b/>
          <w:sz w:val="24"/>
          <w:szCs w:val="24"/>
        </w:rPr>
        <w:t>совместное решение проблем личностного развития обучающихся в рамках индивидуальных маршрутов развития;</w:t>
      </w:r>
      <w:proofErr w:type="gramEnd"/>
    </w:p>
    <w:p w:rsidR="00F74A6F" w:rsidRPr="00221B84" w:rsidRDefault="00F74A6F" w:rsidP="00F74A6F">
      <w:pPr>
        <w:pStyle w:val="aa"/>
        <w:ind w:right="141"/>
        <w:jc w:val="both"/>
        <w:rPr>
          <w:i/>
          <w:sz w:val="8"/>
          <w:szCs w:val="8"/>
        </w:rPr>
      </w:pPr>
    </w:p>
    <w:p w:rsidR="00F74A6F" w:rsidRPr="00221B84" w:rsidRDefault="00F74A6F" w:rsidP="00C21FA9">
      <w:pPr>
        <w:pStyle w:val="aa"/>
        <w:widowControl/>
        <w:numPr>
          <w:ilvl w:val="0"/>
          <w:numId w:val="9"/>
        </w:numPr>
        <w:tabs>
          <w:tab w:val="left" w:pos="142"/>
        </w:tabs>
        <w:autoSpaceDE/>
        <w:autoSpaceDN/>
        <w:spacing w:before="0"/>
        <w:contextualSpacing/>
        <w:jc w:val="both"/>
        <w:rPr>
          <w:sz w:val="24"/>
          <w:szCs w:val="24"/>
        </w:rPr>
      </w:pPr>
      <w:proofErr w:type="gramStart"/>
      <w:r w:rsidRPr="00221B84">
        <w:rPr>
          <w:b/>
          <w:bCs/>
          <w:sz w:val="24"/>
          <w:szCs w:val="24"/>
        </w:rPr>
        <w:t xml:space="preserve">Внедрить в образовательный процесс СОО модель профильного обучения школьноков, </w:t>
      </w:r>
      <w:r w:rsidRPr="00221B84">
        <w:rPr>
          <w:bCs/>
          <w:sz w:val="24"/>
          <w:szCs w:val="24"/>
        </w:rPr>
        <w:t>в т.ч. в сотрудничестве с успешными ОО города, Межшкольным учебным комбинатом, с социальными партнёрами</w:t>
      </w:r>
      <w:r w:rsidRPr="00221B84">
        <w:rPr>
          <w:sz w:val="24"/>
          <w:szCs w:val="24"/>
        </w:rPr>
        <w:t xml:space="preserve"> </w:t>
      </w:r>
      <w:r w:rsidRPr="00221B84">
        <w:rPr>
          <w:bCs/>
          <w:sz w:val="24"/>
          <w:szCs w:val="24"/>
        </w:rPr>
        <w:t>школы, используя новые формы взаимодействия с целью</w:t>
      </w:r>
      <w:r w:rsidRPr="00221B84">
        <w:rPr>
          <w:b/>
          <w:sz w:val="24"/>
          <w:szCs w:val="24"/>
        </w:rPr>
        <w:t xml:space="preserve"> </w:t>
      </w:r>
      <w:r w:rsidRPr="00221B84">
        <w:rPr>
          <w:sz w:val="24"/>
          <w:szCs w:val="24"/>
        </w:rPr>
        <w:t>совершенствования образовательной системы, повышения имиджа школы в городе, регионе;</w:t>
      </w:r>
      <w:proofErr w:type="gramEnd"/>
    </w:p>
    <w:p w:rsidR="00F74A6F" w:rsidRPr="00221B84" w:rsidRDefault="00F74A6F" w:rsidP="00F74A6F">
      <w:pPr>
        <w:pStyle w:val="aa"/>
        <w:tabs>
          <w:tab w:val="left" w:pos="142"/>
        </w:tabs>
        <w:ind w:right="-20"/>
        <w:jc w:val="both"/>
        <w:rPr>
          <w:bCs/>
          <w:sz w:val="8"/>
          <w:szCs w:val="8"/>
        </w:rPr>
      </w:pPr>
    </w:p>
    <w:p w:rsidR="00F74A6F" w:rsidRPr="00221B84" w:rsidRDefault="00F74A6F" w:rsidP="00221B84">
      <w:pPr>
        <w:pStyle w:val="aa"/>
        <w:numPr>
          <w:ilvl w:val="0"/>
          <w:numId w:val="9"/>
        </w:numPr>
        <w:tabs>
          <w:tab w:val="left" w:pos="142"/>
        </w:tabs>
        <w:autoSpaceDE/>
        <w:autoSpaceDN/>
        <w:spacing w:before="0"/>
        <w:ind w:right="-20"/>
        <w:contextualSpacing/>
        <w:jc w:val="both"/>
        <w:rPr>
          <w:bCs/>
          <w:sz w:val="24"/>
          <w:szCs w:val="24"/>
        </w:rPr>
      </w:pPr>
      <w:r w:rsidRPr="00221B84">
        <w:rPr>
          <w:b/>
          <w:sz w:val="24"/>
          <w:szCs w:val="24"/>
        </w:rPr>
        <w:t>Осуществить выстраивание эффективного социального партнерства</w:t>
      </w:r>
      <w:r w:rsidRPr="00221B84">
        <w:rPr>
          <w:sz w:val="24"/>
          <w:szCs w:val="24"/>
        </w:rPr>
        <w:t xml:space="preserve"> с организациями, осуществляющими помощь детям мигрантов, для которых русский язык не является родным или языком повседневного общения</w:t>
      </w:r>
      <w:r w:rsidRPr="00221B84">
        <w:rPr>
          <w:b/>
          <w:sz w:val="24"/>
          <w:szCs w:val="24"/>
        </w:rPr>
        <w:t xml:space="preserve"> в рамках Программы психолого-педагогического сопровождения «Мы вместе», </w:t>
      </w:r>
      <w:r w:rsidRPr="00221B84">
        <w:rPr>
          <w:sz w:val="24"/>
          <w:szCs w:val="24"/>
        </w:rPr>
        <w:t>в т.ч.</w:t>
      </w:r>
      <w:r w:rsidRPr="00221B84">
        <w:rPr>
          <w:b/>
          <w:sz w:val="24"/>
          <w:szCs w:val="24"/>
        </w:rPr>
        <w:t xml:space="preserve"> </w:t>
      </w:r>
      <w:r w:rsidRPr="00221B84">
        <w:rPr>
          <w:sz w:val="24"/>
          <w:szCs w:val="24"/>
        </w:rPr>
        <w:t>по выявлению причин учебной неуспешности обучающихся, испытывающих трудности в учении, причин, способствующих дезадаптации детей-мигрантов;</w:t>
      </w:r>
    </w:p>
    <w:p w:rsidR="00221B84" w:rsidRPr="00221B84" w:rsidRDefault="00221B84" w:rsidP="00221B84">
      <w:pPr>
        <w:pStyle w:val="aa"/>
        <w:widowControl/>
        <w:autoSpaceDE/>
        <w:autoSpaceDN/>
        <w:spacing w:before="0"/>
        <w:ind w:left="709" w:firstLine="0"/>
        <w:contextualSpacing/>
        <w:jc w:val="both"/>
        <w:rPr>
          <w:b/>
          <w:sz w:val="8"/>
          <w:szCs w:val="8"/>
        </w:rPr>
      </w:pPr>
    </w:p>
    <w:p w:rsidR="00F74A6F" w:rsidRPr="00221B84" w:rsidRDefault="00F74A6F" w:rsidP="00221B84">
      <w:pPr>
        <w:pStyle w:val="aa"/>
        <w:widowControl/>
        <w:numPr>
          <w:ilvl w:val="0"/>
          <w:numId w:val="9"/>
        </w:numPr>
        <w:autoSpaceDE/>
        <w:autoSpaceDN/>
        <w:spacing w:before="0"/>
        <w:ind w:left="709"/>
        <w:contextualSpacing/>
        <w:jc w:val="both"/>
        <w:rPr>
          <w:b/>
          <w:sz w:val="24"/>
          <w:szCs w:val="24"/>
        </w:rPr>
      </w:pPr>
      <w:r w:rsidRPr="00221B84">
        <w:rPr>
          <w:b/>
          <w:sz w:val="24"/>
          <w:szCs w:val="24"/>
        </w:rPr>
        <w:t xml:space="preserve">Осуществить реализацию перспективного плана развития условий комфортной образовательной среды </w:t>
      </w:r>
      <w:r w:rsidRPr="00221B84">
        <w:rPr>
          <w:sz w:val="24"/>
          <w:szCs w:val="24"/>
        </w:rPr>
        <w:t xml:space="preserve">МБОУ СОШ №2, в т.ч. информационно-цифровой среды, по результатам </w:t>
      </w:r>
      <w:r w:rsidRPr="00221B84">
        <w:rPr>
          <w:b/>
          <w:sz w:val="24"/>
          <w:szCs w:val="24"/>
        </w:rPr>
        <w:t>капитального ремонта здания школы в 2024 году.</w:t>
      </w:r>
    </w:p>
    <w:p w:rsidR="009A61E0" w:rsidRPr="00221B84" w:rsidRDefault="009A61E0" w:rsidP="00AA29F6">
      <w:pPr>
        <w:tabs>
          <w:tab w:val="left" w:pos="2726"/>
        </w:tabs>
        <w:rPr>
          <w:rFonts w:ascii="Times New Roman" w:hAnsi="Times New Roman" w:cs="Times New Roman"/>
          <w:b/>
          <w:sz w:val="8"/>
          <w:szCs w:val="8"/>
        </w:rPr>
      </w:pPr>
    </w:p>
    <w:p w:rsidR="00AA29F6" w:rsidRPr="00221B84" w:rsidRDefault="00AA29F6" w:rsidP="00AA29F6">
      <w:pPr>
        <w:tabs>
          <w:tab w:val="left" w:pos="2726"/>
        </w:tabs>
        <w:rPr>
          <w:rFonts w:ascii="Times New Roman" w:hAnsi="Times New Roman" w:cs="Times New Roman"/>
          <w:b/>
          <w:spacing w:val="-2"/>
          <w:sz w:val="24"/>
          <w:szCs w:val="24"/>
        </w:rPr>
      </w:pPr>
      <w:r w:rsidRPr="00221B84">
        <w:rPr>
          <w:rFonts w:ascii="Times New Roman" w:hAnsi="Times New Roman" w:cs="Times New Roman"/>
          <w:b/>
          <w:sz w:val="24"/>
          <w:szCs w:val="24"/>
          <w:lang w:val="en-US"/>
        </w:rPr>
        <w:t>IV</w:t>
      </w:r>
      <w:r w:rsidRPr="00221B84">
        <w:rPr>
          <w:rFonts w:ascii="Times New Roman" w:hAnsi="Times New Roman" w:cs="Times New Roman"/>
          <w:b/>
          <w:sz w:val="24"/>
          <w:szCs w:val="24"/>
        </w:rPr>
        <w:t>. ПЛАН</w:t>
      </w:r>
      <w:r w:rsidRPr="00221B84">
        <w:rPr>
          <w:rFonts w:ascii="Times New Roman" w:hAnsi="Times New Roman" w:cs="Times New Roman"/>
          <w:b/>
          <w:spacing w:val="-4"/>
          <w:sz w:val="24"/>
          <w:szCs w:val="24"/>
        </w:rPr>
        <w:t xml:space="preserve"> </w:t>
      </w:r>
      <w:r w:rsidRPr="00221B84">
        <w:rPr>
          <w:rFonts w:ascii="Times New Roman" w:hAnsi="Times New Roman" w:cs="Times New Roman"/>
          <w:b/>
          <w:sz w:val="24"/>
          <w:szCs w:val="24"/>
        </w:rPr>
        <w:t>МЕРОПРИЯТИЙ</w:t>
      </w:r>
      <w:r w:rsidRPr="00221B84">
        <w:rPr>
          <w:rFonts w:ascii="Times New Roman" w:hAnsi="Times New Roman" w:cs="Times New Roman"/>
          <w:b/>
          <w:spacing w:val="-3"/>
          <w:sz w:val="24"/>
          <w:szCs w:val="24"/>
        </w:rPr>
        <w:t xml:space="preserve"> </w:t>
      </w:r>
      <w:r w:rsidRPr="00221B84">
        <w:rPr>
          <w:rFonts w:ascii="Times New Roman" w:hAnsi="Times New Roman" w:cs="Times New Roman"/>
          <w:b/>
          <w:sz w:val="24"/>
          <w:szCs w:val="24"/>
        </w:rPr>
        <w:t>ПО</w:t>
      </w:r>
      <w:r w:rsidRPr="00221B84">
        <w:rPr>
          <w:rFonts w:ascii="Times New Roman" w:hAnsi="Times New Roman" w:cs="Times New Roman"/>
          <w:b/>
          <w:spacing w:val="-4"/>
          <w:sz w:val="24"/>
          <w:szCs w:val="24"/>
        </w:rPr>
        <w:t xml:space="preserve"> </w:t>
      </w:r>
      <w:r w:rsidRPr="00221B84">
        <w:rPr>
          <w:rFonts w:ascii="Times New Roman" w:hAnsi="Times New Roman" w:cs="Times New Roman"/>
          <w:b/>
          <w:sz w:val="24"/>
          <w:szCs w:val="24"/>
        </w:rPr>
        <w:t>ДОСТИЖЕНИЮ ЦЕЛИ</w:t>
      </w:r>
      <w:r w:rsidRPr="00221B84">
        <w:rPr>
          <w:rFonts w:ascii="Times New Roman" w:hAnsi="Times New Roman" w:cs="Times New Roman"/>
          <w:b/>
          <w:spacing w:val="-2"/>
          <w:sz w:val="24"/>
          <w:szCs w:val="24"/>
        </w:rPr>
        <w:t xml:space="preserve"> </w:t>
      </w:r>
      <w:r w:rsidRPr="00221B84">
        <w:rPr>
          <w:rFonts w:ascii="Times New Roman" w:hAnsi="Times New Roman" w:cs="Times New Roman"/>
          <w:b/>
          <w:sz w:val="24"/>
          <w:szCs w:val="24"/>
        </w:rPr>
        <w:t>И</w:t>
      </w:r>
      <w:r w:rsidRPr="00221B84">
        <w:rPr>
          <w:rFonts w:ascii="Times New Roman" w:hAnsi="Times New Roman" w:cs="Times New Roman"/>
          <w:b/>
          <w:spacing w:val="-2"/>
          <w:sz w:val="24"/>
          <w:szCs w:val="24"/>
        </w:rPr>
        <w:t xml:space="preserve"> </w:t>
      </w:r>
      <w:r w:rsidRPr="00221B84">
        <w:rPr>
          <w:rFonts w:ascii="Times New Roman" w:hAnsi="Times New Roman" w:cs="Times New Roman"/>
          <w:b/>
          <w:sz w:val="24"/>
          <w:szCs w:val="24"/>
        </w:rPr>
        <w:t>ЗАДАЧ</w:t>
      </w:r>
      <w:r w:rsidRPr="00221B84">
        <w:rPr>
          <w:rFonts w:ascii="Times New Roman" w:hAnsi="Times New Roman" w:cs="Times New Roman"/>
          <w:b/>
          <w:spacing w:val="-3"/>
          <w:sz w:val="24"/>
          <w:szCs w:val="24"/>
        </w:rPr>
        <w:t xml:space="preserve"> </w:t>
      </w:r>
      <w:r w:rsidR="00BC1DC9" w:rsidRPr="00221B84">
        <w:rPr>
          <w:rFonts w:ascii="Times New Roman" w:hAnsi="Times New Roman" w:cs="Times New Roman"/>
          <w:b/>
          <w:sz w:val="24"/>
          <w:szCs w:val="24"/>
        </w:rPr>
        <w:t>СРЕДНЕСРОЧНОЙ</w:t>
      </w:r>
      <w:r w:rsidRPr="00221B84">
        <w:rPr>
          <w:rFonts w:ascii="Times New Roman" w:hAnsi="Times New Roman" w:cs="Times New Roman"/>
          <w:b/>
          <w:spacing w:val="-2"/>
          <w:sz w:val="24"/>
          <w:szCs w:val="24"/>
        </w:rPr>
        <w:t xml:space="preserve"> ПРОГРАММЫ</w:t>
      </w:r>
    </w:p>
    <w:p w:rsidR="00F13381" w:rsidRPr="00221B84" w:rsidRDefault="00846B6A" w:rsidP="00783506">
      <w:pPr>
        <w:spacing w:after="0" w:line="240" w:lineRule="auto"/>
        <w:jc w:val="both"/>
        <w:rPr>
          <w:rFonts w:ascii="Times New Roman" w:hAnsi="Times New Roman" w:cs="Times New Roman"/>
          <w:sz w:val="24"/>
          <w:szCs w:val="24"/>
        </w:rPr>
      </w:pPr>
      <w:r w:rsidRPr="00221B84">
        <w:rPr>
          <w:rFonts w:ascii="Times New Roman" w:hAnsi="Times New Roman" w:cs="Times New Roman"/>
          <w:b/>
          <w:sz w:val="24"/>
          <w:szCs w:val="24"/>
        </w:rPr>
        <w:t xml:space="preserve">4.1. </w:t>
      </w:r>
      <w:r w:rsidR="00F13381" w:rsidRPr="00221B84">
        <w:rPr>
          <w:rFonts w:ascii="Times New Roman" w:hAnsi="Times New Roman" w:cs="Times New Roman"/>
          <w:b/>
          <w:sz w:val="24"/>
          <w:szCs w:val="24"/>
        </w:rPr>
        <w:t xml:space="preserve">Основные </w:t>
      </w:r>
      <w:r w:rsidR="00BC1DC9" w:rsidRPr="00221B84">
        <w:rPr>
          <w:rFonts w:ascii="Times New Roman" w:hAnsi="Times New Roman" w:cs="Times New Roman"/>
          <w:b/>
          <w:sz w:val="24"/>
          <w:szCs w:val="24"/>
        </w:rPr>
        <w:t>мер</w:t>
      </w:r>
      <w:r w:rsidR="00F13381" w:rsidRPr="00221B84">
        <w:rPr>
          <w:rFonts w:ascii="Times New Roman" w:hAnsi="Times New Roman" w:cs="Times New Roman"/>
          <w:b/>
          <w:sz w:val="24"/>
          <w:szCs w:val="24"/>
        </w:rPr>
        <w:t>ы</w:t>
      </w:r>
      <w:r w:rsidR="00B518C0" w:rsidRPr="00221B84">
        <w:rPr>
          <w:rFonts w:ascii="Times New Roman" w:hAnsi="Times New Roman" w:cs="Times New Roman"/>
          <w:b/>
          <w:sz w:val="24"/>
          <w:szCs w:val="24"/>
        </w:rPr>
        <w:t xml:space="preserve"> </w:t>
      </w:r>
      <w:r w:rsidR="000A3FB4" w:rsidRPr="00221B84">
        <w:rPr>
          <w:rFonts w:ascii="Times New Roman" w:hAnsi="Times New Roman" w:cs="Times New Roman"/>
          <w:b/>
          <w:sz w:val="24"/>
          <w:szCs w:val="24"/>
        </w:rPr>
        <w:t>противодействия выявленным проблемам</w:t>
      </w:r>
      <w:r w:rsidR="000A3FB4" w:rsidRPr="00221B84">
        <w:rPr>
          <w:rFonts w:ascii="Times New Roman" w:hAnsi="Times New Roman" w:cs="Times New Roman"/>
          <w:sz w:val="24"/>
          <w:szCs w:val="24"/>
        </w:rPr>
        <w:t xml:space="preserve"> (факторам риска), оказывающим негативное влияние на образовательные результаты </w:t>
      </w:r>
      <w:proofErr w:type="gramStart"/>
      <w:r w:rsidR="000A3FB4" w:rsidRPr="00221B84">
        <w:rPr>
          <w:rFonts w:ascii="Times New Roman" w:hAnsi="Times New Roman" w:cs="Times New Roman"/>
          <w:sz w:val="24"/>
          <w:szCs w:val="24"/>
        </w:rPr>
        <w:t>обучающихся</w:t>
      </w:r>
      <w:proofErr w:type="gramEnd"/>
      <w:r w:rsidR="002E2979" w:rsidRPr="00221B84">
        <w:rPr>
          <w:rFonts w:ascii="Times New Roman" w:hAnsi="Times New Roman" w:cs="Times New Roman"/>
          <w:sz w:val="24"/>
          <w:szCs w:val="24"/>
        </w:rPr>
        <w:t>:</w:t>
      </w:r>
    </w:p>
    <w:p w:rsidR="00783506" w:rsidRPr="00221B84" w:rsidRDefault="00783506" w:rsidP="00783506">
      <w:pPr>
        <w:spacing w:after="0" w:line="240" w:lineRule="auto"/>
        <w:jc w:val="both"/>
        <w:rPr>
          <w:rFonts w:ascii="Times New Roman" w:hAnsi="Times New Roman" w:cs="Times New Roman"/>
          <w:sz w:val="16"/>
          <w:szCs w:val="16"/>
        </w:rPr>
      </w:pPr>
    </w:p>
    <w:p w:rsidR="002E2979" w:rsidRPr="00221B84" w:rsidRDefault="00F13381" w:rsidP="00783506">
      <w:pPr>
        <w:pStyle w:val="aa"/>
        <w:numPr>
          <w:ilvl w:val="0"/>
          <w:numId w:val="20"/>
        </w:numPr>
        <w:spacing w:before="0"/>
        <w:jc w:val="both"/>
        <w:rPr>
          <w:sz w:val="24"/>
          <w:szCs w:val="24"/>
        </w:rPr>
      </w:pPr>
      <w:r w:rsidRPr="00221B84">
        <w:rPr>
          <w:sz w:val="24"/>
          <w:szCs w:val="24"/>
        </w:rPr>
        <w:t xml:space="preserve">Обеспечение психолого - педагогической поддержки </w:t>
      </w:r>
      <w:proofErr w:type="gramStart"/>
      <w:r w:rsidRPr="00221B84">
        <w:rPr>
          <w:sz w:val="24"/>
          <w:szCs w:val="24"/>
        </w:rPr>
        <w:t>обучающихся</w:t>
      </w:r>
      <w:proofErr w:type="gramEnd"/>
      <w:r w:rsidRPr="00221B84">
        <w:rPr>
          <w:sz w:val="24"/>
          <w:szCs w:val="24"/>
        </w:rPr>
        <w:t xml:space="preserve"> с рисками учебной неуспешности через индивидуальные</w:t>
      </w:r>
      <w:r w:rsidRPr="00221B84">
        <w:rPr>
          <w:sz w:val="24"/>
          <w:szCs w:val="24"/>
        </w:rPr>
        <w:tab/>
      </w:r>
    </w:p>
    <w:p w:rsidR="00F13381" w:rsidRPr="00783506" w:rsidRDefault="002E2979" w:rsidP="00783506">
      <w:pPr>
        <w:pStyle w:val="aa"/>
        <w:spacing w:before="0"/>
        <w:ind w:left="720" w:firstLine="0"/>
        <w:jc w:val="both"/>
        <w:rPr>
          <w:sz w:val="24"/>
          <w:szCs w:val="24"/>
        </w:rPr>
      </w:pPr>
      <w:r w:rsidRPr="00783506">
        <w:rPr>
          <w:sz w:val="24"/>
          <w:szCs w:val="24"/>
        </w:rPr>
        <w:t xml:space="preserve">образовательные </w:t>
      </w:r>
      <w:r w:rsidR="00F13381" w:rsidRPr="00783506">
        <w:rPr>
          <w:sz w:val="24"/>
          <w:szCs w:val="24"/>
        </w:rPr>
        <w:t>маршруты, дополнительное образование, внеурочную деятельность.</w:t>
      </w:r>
    </w:p>
    <w:p w:rsidR="00783506" w:rsidRPr="00783506" w:rsidRDefault="00783506" w:rsidP="00783506">
      <w:pPr>
        <w:spacing w:after="0" w:line="240" w:lineRule="auto"/>
        <w:jc w:val="both"/>
        <w:rPr>
          <w:rFonts w:ascii="Times New Roman" w:hAnsi="Times New Roman" w:cs="Times New Roman"/>
          <w:sz w:val="8"/>
          <w:szCs w:val="8"/>
        </w:rPr>
      </w:pPr>
    </w:p>
    <w:p w:rsidR="00F13381" w:rsidRPr="00783506" w:rsidRDefault="00F13381" w:rsidP="00783506">
      <w:pPr>
        <w:pStyle w:val="aa"/>
        <w:numPr>
          <w:ilvl w:val="0"/>
          <w:numId w:val="20"/>
        </w:numPr>
        <w:spacing w:before="0"/>
        <w:jc w:val="both"/>
        <w:rPr>
          <w:sz w:val="24"/>
          <w:szCs w:val="24"/>
        </w:rPr>
      </w:pPr>
      <w:proofErr w:type="gramStart"/>
      <w:r w:rsidRPr="00783506">
        <w:rPr>
          <w:sz w:val="24"/>
          <w:szCs w:val="24"/>
        </w:rPr>
        <w:t>Разработка и реализация индивидуальных образовательных маршрутов по работе с обучающимися с трудностями в обучении.</w:t>
      </w:r>
      <w:proofErr w:type="gramEnd"/>
    </w:p>
    <w:p w:rsidR="002E2979" w:rsidRPr="00783506" w:rsidRDefault="002E2979" w:rsidP="00783506">
      <w:pPr>
        <w:spacing w:after="0" w:line="240" w:lineRule="auto"/>
        <w:jc w:val="both"/>
        <w:rPr>
          <w:rFonts w:ascii="Times New Roman" w:hAnsi="Times New Roman" w:cs="Times New Roman"/>
          <w:sz w:val="8"/>
          <w:szCs w:val="8"/>
        </w:rPr>
      </w:pPr>
    </w:p>
    <w:p w:rsidR="00F13381" w:rsidRPr="00783506" w:rsidRDefault="00F13381" w:rsidP="00783506">
      <w:pPr>
        <w:pStyle w:val="aa"/>
        <w:numPr>
          <w:ilvl w:val="0"/>
          <w:numId w:val="20"/>
        </w:numPr>
        <w:spacing w:before="0"/>
        <w:jc w:val="both"/>
        <w:rPr>
          <w:sz w:val="24"/>
          <w:szCs w:val="24"/>
        </w:rPr>
      </w:pPr>
      <w:r w:rsidRPr="00783506">
        <w:rPr>
          <w:sz w:val="24"/>
          <w:szCs w:val="24"/>
        </w:rPr>
        <w:t xml:space="preserve">Организация наставничества как инструмента поддержки </w:t>
      </w:r>
      <w:proofErr w:type="gramStart"/>
      <w:r w:rsidRPr="00783506">
        <w:rPr>
          <w:sz w:val="24"/>
          <w:szCs w:val="24"/>
        </w:rPr>
        <w:t>обучающихся</w:t>
      </w:r>
      <w:proofErr w:type="gramEnd"/>
      <w:r w:rsidRPr="00783506">
        <w:rPr>
          <w:sz w:val="24"/>
          <w:szCs w:val="24"/>
        </w:rPr>
        <w:t xml:space="preserve"> с трудностями в обучении.</w:t>
      </w:r>
    </w:p>
    <w:p w:rsidR="00783506" w:rsidRPr="00783506" w:rsidRDefault="00783506" w:rsidP="00783506">
      <w:pPr>
        <w:spacing w:after="0" w:line="240" w:lineRule="auto"/>
        <w:jc w:val="both"/>
        <w:rPr>
          <w:rFonts w:ascii="Times New Roman" w:hAnsi="Times New Roman" w:cs="Times New Roman"/>
          <w:sz w:val="8"/>
          <w:szCs w:val="8"/>
        </w:rPr>
      </w:pPr>
    </w:p>
    <w:p w:rsidR="00F13381" w:rsidRPr="00783506" w:rsidRDefault="00F13381" w:rsidP="00783506">
      <w:pPr>
        <w:pStyle w:val="aa"/>
        <w:numPr>
          <w:ilvl w:val="0"/>
          <w:numId w:val="20"/>
        </w:numPr>
        <w:spacing w:before="0"/>
        <w:jc w:val="both"/>
        <w:rPr>
          <w:sz w:val="24"/>
          <w:szCs w:val="24"/>
        </w:rPr>
      </w:pPr>
      <w:proofErr w:type="gramStart"/>
      <w:r w:rsidRPr="00783506">
        <w:rPr>
          <w:sz w:val="24"/>
          <w:szCs w:val="24"/>
        </w:rPr>
        <w:t>Методическая подготовка, обучение педагогов для работы с обучающимися с рисками учебной неуспешности.</w:t>
      </w:r>
      <w:proofErr w:type="gramEnd"/>
    </w:p>
    <w:p w:rsidR="00783506" w:rsidRPr="00783506" w:rsidRDefault="00783506" w:rsidP="00783506">
      <w:pPr>
        <w:spacing w:after="0" w:line="240" w:lineRule="auto"/>
        <w:jc w:val="both"/>
        <w:rPr>
          <w:rFonts w:ascii="Times New Roman" w:hAnsi="Times New Roman" w:cs="Times New Roman"/>
          <w:sz w:val="8"/>
          <w:szCs w:val="8"/>
        </w:rPr>
      </w:pPr>
    </w:p>
    <w:p w:rsidR="00F13381" w:rsidRPr="00783506" w:rsidRDefault="00F13381" w:rsidP="00783506">
      <w:pPr>
        <w:pStyle w:val="aa"/>
        <w:numPr>
          <w:ilvl w:val="0"/>
          <w:numId w:val="20"/>
        </w:numPr>
        <w:spacing w:before="0"/>
        <w:jc w:val="both"/>
        <w:rPr>
          <w:sz w:val="24"/>
          <w:szCs w:val="24"/>
        </w:rPr>
      </w:pPr>
      <w:r w:rsidRPr="00783506">
        <w:rPr>
          <w:sz w:val="24"/>
          <w:szCs w:val="24"/>
        </w:rPr>
        <w:t>Психолого-педагогическая, этнокультурная, методическая подготовка учителей для работы с детьми – мигрантами.</w:t>
      </w:r>
    </w:p>
    <w:p w:rsidR="00783506" w:rsidRPr="00783506" w:rsidRDefault="00783506" w:rsidP="00783506">
      <w:pPr>
        <w:spacing w:after="0" w:line="240" w:lineRule="auto"/>
        <w:jc w:val="both"/>
        <w:rPr>
          <w:rFonts w:ascii="Times New Roman" w:hAnsi="Times New Roman" w:cs="Times New Roman"/>
          <w:sz w:val="8"/>
          <w:szCs w:val="8"/>
        </w:rPr>
      </w:pPr>
    </w:p>
    <w:p w:rsidR="00F13381" w:rsidRPr="00783506" w:rsidRDefault="00F13381" w:rsidP="00783506">
      <w:pPr>
        <w:pStyle w:val="aa"/>
        <w:numPr>
          <w:ilvl w:val="0"/>
          <w:numId w:val="20"/>
        </w:numPr>
        <w:spacing w:before="0"/>
        <w:jc w:val="both"/>
        <w:rPr>
          <w:sz w:val="24"/>
          <w:szCs w:val="24"/>
        </w:rPr>
      </w:pPr>
      <w:r w:rsidRPr="00783506">
        <w:rPr>
          <w:sz w:val="24"/>
          <w:szCs w:val="24"/>
        </w:rPr>
        <w:t>Разработка и реализация организационно-управленческой модели адаптации и социализации детей мигрантов в условиях общеобразовательной организации.</w:t>
      </w:r>
    </w:p>
    <w:p w:rsidR="00783506" w:rsidRPr="00783506" w:rsidRDefault="00783506" w:rsidP="00783506">
      <w:pPr>
        <w:spacing w:after="0" w:line="240" w:lineRule="auto"/>
        <w:jc w:val="both"/>
        <w:rPr>
          <w:rFonts w:ascii="Times New Roman" w:hAnsi="Times New Roman" w:cs="Times New Roman"/>
          <w:sz w:val="8"/>
          <w:szCs w:val="8"/>
        </w:rPr>
      </w:pPr>
    </w:p>
    <w:p w:rsidR="002E2979" w:rsidRPr="00783506" w:rsidRDefault="00F13381" w:rsidP="00783506">
      <w:pPr>
        <w:pStyle w:val="aa"/>
        <w:numPr>
          <w:ilvl w:val="0"/>
          <w:numId w:val="20"/>
        </w:numPr>
        <w:spacing w:before="0"/>
        <w:jc w:val="both"/>
        <w:rPr>
          <w:sz w:val="24"/>
          <w:szCs w:val="24"/>
        </w:rPr>
      </w:pPr>
      <w:r w:rsidRPr="00783506">
        <w:rPr>
          <w:sz w:val="24"/>
          <w:szCs w:val="24"/>
        </w:rPr>
        <w:t>Организация условий для интеграции в образовательны</w:t>
      </w:r>
      <w:r w:rsidR="002E2979" w:rsidRPr="00783506">
        <w:rPr>
          <w:sz w:val="24"/>
          <w:szCs w:val="24"/>
        </w:rPr>
        <w:t xml:space="preserve">й </w:t>
      </w:r>
      <w:r w:rsidR="00783506">
        <w:rPr>
          <w:sz w:val="24"/>
          <w:szCs w:val="24"/>
        </w:rPr>
        <w:t>процесс обучающихся с</w:t>
      </w:r>
      <w:r w:rsidR="00783506">
        <w:rPr>
          <w:sz w:val="24"/>
          <w:szCs w:val="24"/>
        </w:rPr>
        <w:tab/>
        <w:t xml:space="preserve">ОВЗ, </w:t>
      </w:r>
      <w:r w:rsidR="002E2979" w:rsidRPr="00783506">
        <w:rPr>
          <w:sz w:val="24"/>
          <w:szCs w:val="24"/>
        </w:rPr>
        <w:t xml:space="preserve">обучающихся с низким </w:t>
      </w:r>
      <w:r w:rsidRPr="00783506">
        <w:rPr>
          <w:sz w:val="24"/>
          <w:szCs w:val="24"/>
        </w:rPr>
        <w:t>качеством</w:t>
      </w:r>
    </w:p>
    <w:p w:rsidR="00F13381" w:rsidRPr="00783506" w:rsidRDefault="00F13381" w:rsidP="00783506">
      <w:pPr>
        <w:pStyle w:val="aa"/>
        <w:spacing w:before="0"/>
        <w:ind w:left="720" w:firstLine="0"/>
        <w:jc w:val="both"/>
        <w:rPr>
          <w:sz w:val="24"/>
          <w:szCs w:val="24"/>
        </w:rPr>
      </w:pPr>
      <w:r w:rsidRPr="00783506">
        <w:rPr>
          <w:sz w:val="24"/>
          <w:szCs w:val="24"/>
        </w:rPr>
        <w:t>преодоления языковых и культурных барьеров</w:t>
      </w:r>
    </w:p>
    <w:p w:rsidR="00F13381" w:rsidRPr="00221B84" w:rsidRDefault="00F13381" w:rsidP="00783506">
      <w:pPr>
        <w:spacing w:after="0" w:line="240" w:lineRule="auto"/>
        <w:ind w:left="360"/>
        <w:jc w:val="both"/>
        <w:rPr>
          <w:rFonts w:ascii="Times New Roman" w:hAnsi="Times New Roman" w:cs="Times New Roman"/>
          <w:b/>
          <w:sz w:val="24"/>
        </w:rPr>
      </w:pPr>
    </w:p>
    <w:p w:rsidR="00F74A6F" w:rsidRPr="00221B84" w:rsidRDefault="00F13381" w:rsidP="00F74A6F">
      <w:pPr>
        <w:ind w:left="360"/>
        <w:jc w:val="both"/>
        <w:rPr>
          <w:rFonts w:ascii="Times New Roman" w:hAnsi="Times New Roman" w:cs="Times New Roman"/>
          <w:b/>
          <w:sz w:val="24"/>
          <w:szCs w:val="24"/>
        </w:rPr>
      </w:pPr>
      <w:r w:rsidRPr="00221B84">
        <w:rPr>
          <w:rFonts w:ascii="Times New Roman" w:hAnsi="Times New Roman" w:cs="Times New Roman"/>
          <w:b/>
          <w:sz w:val="24"/>
        </w:rPr>
        <w:t>4.2. Основные мероприятия</w:t>
      </w:r>
      <w:r w:rsidRPr="00221B84">
        <w:rPr>
          <w:rFonts w:ascii="Times New Roman" w:hAnsi="Times New Roman" w:cs="Times New Roman"/>
          <w:b/>
          <w:sz w:val="24"/>
          <w:szCs w:val="24"/>
        </w:rPr>
        <w:t xml:space="preserve"> для устранения факторов риска:</w:t>
      </w:r>
    </w:p>
    <w:p w:rsidR="00483CE4" w:rsidRPr="00483CE4" w:rsidRDefault="00F74A6F" w:rsidP="00483CE4">
      <w:pPr>
        <w:ind w:left="360"/>
        <w:jc w:val="both"/>
        <w:rPr>
          <w:rFonts w:ascii="Times New Roman" w:hAnsi="Times New Roman" w:cs="Times New Roman"/>
          <w:sz w:val="24"/>
          <w:szCs w:val="24"/>
        </w:rPr>
      </w:pPr>
      <w:r w:rsidRPr="00221B84">
        <w:rPr>
          <w:rFonts w:ascii="Times New Roman" w:hAnsi="Times New Roman" w:cs="Times New Roman"/>
          <w:b/>
          <w:sz w:val="24"/>
          <w:szCs w:val="24"/>
        </w:rPr>
        <w:t xml:space="preserve">       В Среднесрочной программе р</w:t>
      </w:r>
      <w:r w:rsidR="00221B84" w:rsidRPr="00221B84">
        <w:rPr>
          <w:rFonts w:ascii="Times New Roman" w:hAnsi="Times New Roman" w:cs="Times New Roman"/>
          <w:b/>
          <w:sz w:val="24"/>
          <w:szCs w:val="24"/>
        </w:rPr>
        <w:t>азвития МБОУ СОШ №2 спланированы</w:t>
      </w:r>
      <w:r w:rsidRPr="00221B84">
        <w:rPr>
          <w:rFonts w:ascii="Times New Roman" w:hAnsi="Times New Roman" w:cs="Times New Roman"/>
          <w:b/>
          <w:sz w:val="24"/>
          <w:szCs w:val="24"/>
        </w:rPr>
        <w:t xml:space="preserve"> основные мероприятия по снижению рисков учебной неуспешности обучающихся МБОУ СОШ №2 и повышения ИОР </w:t>
      </w:r>
      <w:r w:rsidRPr="00221B84">
        <w:rPr>
          <w:rFonts w:ascii="Times New Roman" w:hAnsi="Times New Roman" w:cs="Times New Roman"/>
          <w:i/>
          <w:sz w:val="24"/>
          <w:szCs w:val="24"/>
        </w:rPr>
        <w:t>(индекса образовательных результатов)</w:t>
      </w:r>
      <w:r w:rsidRPr="00221B84">
        <w:rPr>
          <w:rFonts w:ascii="Times New Roman" w:hAnsi="Times New Roman" w:cs="Times New Roman"/>
          <w:sz w:val="24"/>
          <w:szCs w:val="24"/>
        </w:rPr>
        <w:t xml:space="preserve"> </w:t>
      </w:r>
      <w:r w:rsidRPr="00221B84">
        <w:rPr>
          <w:rFonts w:ascii="Times New Roman" w:hAnsi="Times New Roman" w:cs="Times New Roman"/>
          <w:b/>
          <w:sz w:val="24"/>
          <w:szCs w:val="24"/>
        </w:rPr>
        <w:t xml:space="preserve"> </w:t>
      </w:r>
      <w:r w:rsidRPr="00221B84">
        <w:rPr>
          <w:rFonts w:ascii="Times New Roman" w:hAnsi="Times New Roman" w:cs="Times New Roman"/>
          <w:bCs/>
          <w:sz w:val="24"/>
          <w:szCs w:val="24"/>
        </w:rPr>
        <w:t>по результатам идентификации ОО ХМАО на основе комплексной оценки качества образовательных результатов обучающихся</w:t>
      </w:r>
      <w:r w:rsidR="00483CE4">
        <w:rPr>
          <w:rFonts w:ascii="Times New Roman" w:hAnsi="Times New Roman" w:cs="Times New Roman"/>
          <w:sz w:val="24"/>
          <w:szCs w:val="24"/>
        </w:rPr>
        <w:t>.</w:t>
      </w:r>
    </w:p>
    <w:p w:rsidR="00F74A6F" w:rsidRPr="00221B84" w:rsidRDefault="00F74A6F" w:rsidP="00F74A6F">
      <w:pPr>
        <w:spacing w:after="0" w:line="240" w:lineRule="auto"/>
        <w:ind w:right="152"/>
        <w:jc w:val="both"/>
        <w:rPr>
          <w:rFonts w:ascii="Times New Roman" w:hAnsi="Times New Roman" w:cs="Times New Roman"/>
          <w:b/>
          <w:sz w:val="24"/>
          <w:szCs w:val="24"/>
        </w:rPr>
      </w:pPr>
      <w:r w:rsidRPr="00221B84">
        <w:rPr>
          <w:rFonts w:ascii="Times New Roman" w:hAnsi="Times New Roman" w:cs="Times New Roman"/>
          <w:b/>
          <w:sz w:val="24"/>
          <w:szCs w:val="24"/>
        </w:rPr>
        <w:t>Основные мер</w:t>
      </w:r>
      <w:r w:rsidR="00483CE4">
        <w:rPr>
          <w:rFonts w:ascii="Times New Roman" w:hAnsi="Times New Roman" w:cs="Times New Roman"/>
          <w:b/>
          <w:sz w:val="24"/>
          <w:szCs w:val="24"/>
        </w:rPr>
        <w:t xml:space="preserve">оприятия </w:t>
      </w:r>
      <w:r w:rsidRPr="00221B84">
        <w:rPr>
          <w:rFonts w:ascii="Times New Roman" w:hAnsi="Times New Roman" w:cs="Times New Roman"/>
          <w:b/>
          <w:sz w:val="24"/>
          <w:szCs w:val="24"/>
        </w:rPr>
        <w:t>по достижению среднесрочных  целей и задач. Ответственные:</w:t>
      </w:r>
    </w:p>
    <w:p w:rsidR="00F74A6F" w:rsidRPr="00221B84" w:rsidRDefault="00F74A6F" w:rsidP="00F74A6F">
      <w:pPr>
        <w:spacing w:after="0" w:line="240" w:lineRule="auto"/>
        <w:ind w:right="152"/>
        <w:jc w:val="both"/>
        <w:rPr>
          <w:rFonts w:ascii="Times New Roman" w:hAnsi="Times New Roman" w:cs="Times New Roman"/>
          <w:b/>
          <w:sz w:val="24"/>
          <w:szCs w:val="24"/>
        </w:rPr>
      </w:pPr>
    </w:p>
    <w:tbl>
      <w:tblPr>
        <w:tblStyle w:val="ae"/>
        <w:tblW w:w="0" w:type="auto"/>
        <w:tblLook w:val="04A0"/>
      </w:tblPr>
      <w:tblGrid>
        <w:gridCol w:w="610"/>
        <w:gridCol w:w="10130"/>
        <w:gridCol w:w="3969"/>
      </w:tblGrid>
      <w:tr w:rsidR="00F74A6F" w:rsidRPr="00221B84" w:rsidTr="00783506">
        <w:tc>
          <w:tcPr>
            <w:tcW w:w="610" w:type="dxa"/>
          </w:tcPr>
          <w:p w:rsidR="00F74A6F" w:rsidRPr="00221B84" w:rsidRDefault="00F74A6F" w:rsidP="00F74A6F">
            <w:pPr>
              <w:ind w:right="152"/>
              <w:jc w:val="both"/>
              <w:rPr>
                <w:rFonts w:ascii="Times New Roman" w:hAnsi="Times New Roman" w:cs="Times New Roman"/>
                <w:b/>
                <w:sz w:val="24"/>
                <w:szCs w:val="24"/>
                <w:lang w:val="ru-RU"/>
              </w:rPr>
            </w:pPr>
            <w:r w:rsidRPr="00221B84">
              <w:rPr>
                <w:rFonts w:ascii="Times New Roman" w:hAnsi="Times New Roman" w:cs="Times New Roman"/>
                <w:b/>
                <w:sz w:val="24"/>
                <w:szCs w:val="24"/>
                <w:lang w:val="ru-RU"/>
              </w:rPr>
              <w:t>№</w:t>
            </w:r>
          </w:p>
        </w:tc>
        <w:tc>
          <w:tcPr>
            <w:tcW w:w="10130" w:type="dxa"/>
          </w:tcPr>
          <w:p w:rsidR="00F74A6F" w:rsidRPr="00221B84" w:rsidRDefault="00F74A6F" w:rsidP="00F74A6F">
            <w:pPr>
              <w:pStyle w:val="aa"/>
              <w:ind w:left="556" w:right="141"/>
              <w:jc w:val="both"/>
              <w:rPr>
                <w:b/>
                <w:sz w:val="24"/>
                <w:szCs w:val="24"/>
                <w:lang w:val="ru-RU"/>
              </w:rPr>
            </w:pPr>
            <w:r w:rsidRPr="00221B84">
              <w:rPr>
                <w:b/>
                <w:sz w:val="24"/>
                <w:szCs w:val="24"/>
                <w:lang w:val="ru-RU"/>
              </w:rPr>
              <w:t>Меры</w:t>
            </w:r>
            <w:r w:rsidRPr="00221B84">
              <w:rPr>
                <w:b/>
                <w:spacing w:val="-15"/>
                <w:sz w:val="24"/>
                <w:szCs w:val="24"/>
                <w:lang w:val="ru-RU"/>
              </w:rPr>
              <w:t xml:space="preserve"> </w:t>
            </w:r>
            <w:r w:rsidRPr="00221B84">
              <w:rPr>
                <w:b/>
                <w:sz w:val="24"/>
                <w:szCs w:val="24"/>
                <w:lang w:val="ru-RU"/>
              </w:rPr>
              <w:t>по достижению  целей и задач</w:t>
            </w:r>
          </w:p>
        </w:tc>
        <w:tc>
          <w:tcPr>
            <w:tcW w:w="3969" w:type="dxa"/>
          </w:tcPr>
          <w:p w:rsidR="00F74A6F" w:rsidRPr="00221B84" w:rsidRDefault="00F74A6F" w:rsidP="00F74A6F">
            <w:pPr>
              <w:ind w:right="152"/>
              <w:jc w:val="both"/>
              <w:rPr>
                <w:rFonts w:ascii="Times New Roman" w:hAnsi="Times New Roman" w:cs="Times New Roman"/>
                <w:b/>
                <w:sz w:val="24"/>
                <w:szCs w:val="24"/>
                <w:lang w:val="ru-RU"/>
              </w:rPr>
            </w:pPr>
            <w:r w:rsidRPr="00221B84">
              <w:rPr>
                <w:rFonts w:ascii="Times New Roman" w:hAnsi="Times New Roman" w:cs="Times New Roman"/>
                <w:b/>
                <w:sz w:val="24"/>
                <w:szCs w:val="24"/>
                <w:lang w:val="ru-RU"/>
              </w:rPr>
              <w:t>Ответственные</w:t>
            </w:r>
          </w:p>
        </w:tc>
      </w:tr>
      <w:tr w:rsidR="00F74A6F" w:rsidRPr="00221B84" w:rsidTr="00783506">
        <w:tc>
          <w:tcPr>
            <w:tcW w:w="610" w:type="dxa"/>
          </w:tcPr>
          <w:p w:rsidR="00F74A6F" w:rsidRPr="00221B84" w:rsidRDefault="00F74A6F" w:rsidP="00F74A6F">
            <w:pPr>
              <w:ind w:right="152"/>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1</w:t>
            </w:r>
          </w:p>
        </w:tc>
        <w:tc>
          <w:tcPr>
            <w:tcW w:w="10130" w:type="dxa"/>
          </w:tcPr>
          <w:p w:rsidR="00F74A6F" w:rsidRPr="00221B84" w:rsidRDefault="00F74A6F" w:rsidP="00F74A6F">
            <w:pPr>
              <w:ind w:right="141"/>
              <w:rPr>
                <w:rFonts w:ascii="Times New Roman" w:hAnsi="Times New Roman" w:cs="Times New Roman"/>
                <w:sz w:val="24"/>
                <w:szCs w:val="24"/>
                <w:lang w:val="ru-RU"/>
              </w:rPr>
            </w:pPr>
            <w:r w:rsidRPr="00221B84">
              <w:rPr>
                <w:rFonts w:ascii="Times New Roman" w:hAnsi="Times New Roman" w:cs="Times New Roman"/>
                <w:b/>
                <w:sz w:val="24"/>
                <w:szCs w:val="24"/>
                <w:lang w:val="ru-RU"/>
              </w:rPr>
              <w:t>Реализация Программы развития</w:t>
            </w:r>
            <w:r w:rsidRPr="00221B84">
              <w:rPr>
                <w:rFonts w:ascii="Times New Roman" w:hAnsi="Times New Roman" w:cs="Times New Roman"/>
                <w:sz w:val="24"/>
                <w:szCs w:val="24"/>
                <w:lang w:val="ru-RU"/>
              </w:rPr>
              <w:t xml:space="preserve"> МБОУ СОШ №2 в рамках Проекта «Школа Минпросвещения РФ»;</w:t>
            </w:r>
          </w:p>
          <w:p w:rsidR="00F74A6F" w:rsidRPr="00221B84" w:rsidRDefault="00F74A6F" w:rsidP="00F74A6F">
            <w:pPr>
              <w:ind w:right="152"/>
              <w:rPr>
                <w:rFonts w:ascii="Times New Roman" w:hAnsi="Times New Roman" w:cs="Times New Roman"/>
                <w:b/>
                <w:sz w:val="24"/>
                <w:szCs w:val="24"/>
                <w:lang w:val="ru-RU"/>
              </w:rPr>
            </w:pP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 xml:space="preserve">Директор школы </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Лобанов А.Н.</w:t>
            </w:r>
          </w:p>
          <w:p w:rsidR="00F74A6F" w:rsidRPr="00D27095"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Рабочая группа.</w:t>
            </w:r>
          </w:p>
          <w:p w:rsidR="00F74A6F" w:rsidRPr="00221B84" w:rsidRDefault="00F74A6F" w:rsidP="00F74A6F">
            <w:pPr>
              <w:ind w:right="152"/>
              <w:rPr>
                <w:rFonts w:ascii="Times New Roman" w:hAnsi="Times New Roman" w:cs="Times New Roman"/>
                <w:sz w:val="8"/>
                <w:szCs w:val="8"/>
                <w:lang w:val="ru-RU"/>
              </w:rPr>
            </w:pPr>
          </w:p>
        </w:tc>
      </w:tr>
      <w:tr w:rsidR="00F74A6F" w:rsidRPr="00221B84" w:rsidTr="00783506">
        <w:tc>
          <w:tcPr>
            <w:tcW w:w="610" w:type="dxa"/>
          </w:tcPr>
          <w:p w:rsidR="00F74A6F" w:rsidRPr="00221B84" w:rsidRDefault="00F74A6F" w:rsidP="00F74A6F">
            <w:pPr>
              <w:ind w:right="152"/>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2</w:t>
            </w:r>
          </w:p>
        </w:tc>
        <w:tc>
          <w:tcPr>
            <w:tcW w:w="10130" w:type="dxa"/>
          </w:tcPr>
          <w:p w:rsidR="00F74A6F" w:rsidRPr="00221B84" w:rsidRDefault="00F74A6F" w:rsidP="00F74A6F">
            <w:pPr>
              <w:ind w:right="141"/>
              <w:rPr>
                <w:rFonts w:ascii="Times New Roman" w:hAnsi="Times New Roman" w:cs="Times New Roman"/>
                <w:sz w:val="24"/>
                <w:szCs w:val="24"/>
                <w:lang w:val="ru-RU"/>
              </w:rPr>
            </w:pPr>
            <w:r w:rsidRPr="00221B84">
              <w:rPr>
                <w:rFonts w:ascii="Times New Roman" w:hAnsi="Times New Roman" w:cs="Times New Roman"/>
                <w:b/>
                <w:sz w:val="24"/>
                <w:szCs w:val="24"/>
                <w:lang w:val="ru-RU"/>
              </w:rPr>
              <w:t>Определение значимых факторов образовательной деятельности</w:t>
            </w:r>
            <w:r w:rsidRPr="00221B84">
              <w:rPr>
                <w:rFonts w:ascii="Times New Roman" w:hAnsi="Times New Roman" w:cs="Times New Roman"/>
                <w:sz w:val="24"/>
                <w:szCs w:val="24"/>
                <w:lang w:val="ru-RU"/>
              </w:rPr>
              <w:t>, влияющих на уровень обученности детей с рисками учебной неуспешности;</w:t>
            </w:r>
          </w:p>
          <w:p w:rsidR="00F74A6F" w:rsidRPr="00221B84" w:rsidRDefault="00F74A6F" w:rsidP="00F74A6F">
            <w:pPr>
              <w:pStyle w:val="aa"/>
              <w:ind w:left="556" w:right="141"/>
              <w:rPr>
                <w:sz w:val="24"/>
                <w:szCs w:val="24"/>
                <w:lang w:val="ru-RU"/>
              </w:rPr>
            </w:pP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Зам</w:t>
            </w:r>
            <w:proofErr w:type="gramStart"/>
            <w:r w:rsidRPr="00221B84">
              <w:rPr>
                <w:rFonts w:ascii="Times New Roman" w:hAnsi="Times New Roman" w:cs="Times New Roman"/>
                <w:sz w:val="24"/>
                <w:szCs w:val="24"/>
                <w:lang w:val="ru-RU"/>
              </w:rPr>
              <w:t>.д</w:t>
            </w:r>
            <w:proofErr w:type="gramEnd"/>
            <w:r w:rsidRPr="00221B84">
              <w:rPr>
                <w:rFonts w:ascii="Times New Roman" w:hAnsi="Times New Roman" w:cs="Times New Roman"/>
                <w:sz w:val="24"/>
                <w:szCs w:val="24"/>
                <w:lang w:val="ru-RU"/>
              </w:rPr>
              <w:t>иректора  по учебной работе</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Пуртова Л.Г.</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Юрченко Н.В.</w:t>
            </w:r>
          </w:p>
        </w:tc>
      </w:tr>
      <w:tr w:rsidR="00F74A6F" w:rsidRPr="00221B84" w:rsidTr="00783506">
        <w:tc>
          <w:tcPr>
            <w:tcW w:w="610" w:type="dxa"/>
          </w:tcPr>
          <w:p w:rsidR="00F74A6F" w:rsidRPr="00221B84" w:rsidRDefault="00F74A6F" w:rsidP="00F74A6F">
            <w:pPr>
              <w:ind w:right="152"/>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3</w:t>
            </w:r>
          </w:p>
        </w:tc>
        <w:tc>
          <w:tcPr>
            <w:tcW w:w="10130" w:type="dxa"/>
          </w:tcPr>
          <w:p w:rsidR="00F74A6F" w:rsidRPr="00221B84" w:rsidRDefault="00F74A6F" w:rsidP="00F74A6F">
            <w:pPr>
              <w:rPr>
                <w:rFonts w:ascii="Times New Roman" w:eastAsia="Times New Roman" w:hAnsi="Times New Roman" w:cs="Times New Roman"/>
                <w:b/>
                <w:sz w:val="16"/>
                <w:szCs w:val="16"/>
                <w:lang w:val="ru-RU"/>
              </w:rPr>
            </w:pPr>
            <w:r w:rsidRPr="00221B84">
              <w:rPr>
                <w:rFonts w:ascii="Times New Roman" w:eastAsia="Times New Roman" w:hAnsi="Times New Roman" w:cs="Times New Roman"/>
                <w:sz w:val="24"/>
                <w:szCs w:val="24"/>
                <w:lang w:val="ru-RU"/>
              </w:rPr>
              <w:t xml:space="preserve">Осуществление образовательного процесса с </w:t>
            </w:r>
            <w:r w:rsidRPr="00221B84">
              <w:rPr>
                <w:rFonts w:ascii="Times New Roman" w:eastAsia="Times New Roman" w:hAnsi="Times New Roman" w:cs="Times New Roman"/>
                <w:b/>
                <w:sz w:val="24"/>
                <w:szCs w:val="24"/>
                <w:lang w:val="ru-RU"/>
              </w:rPr>
              <w:t>учетом личностных особенностей обучающихся,</w:t>
            </w:r>
            <w:r w:rsidRPr="00221B84">
              <w:rPr>
                <w:rFonts w:ascii="Times New Roman" w:hAnsi="Times New Roman" w:cs="Times New Roman"/>
                <w:b/>
                <w:sz w:val="24"/>
                <w:szCs w:val="24"/>
                <w:lang w:val="ru-RU"/>
              </w:rPr>
              <w:t xml:space="preserve"> с </w:t>
            </w:r>
            <w:proofErr w:type="gramStart"/>
            <w:r w:rsidRPr="00221B84">
              <w:rPr>
                <w:rFonts w:ascii="Times New Roman" w:hAnsi="Times New Roman" w:cs="Times New Roman"/>
                <w:b/>
                <w:sz w:val="24"/>
                <w:szCs w:val="24"/>
                <w:lang w:val="ru-RU"/>
              </w:rPr>
              <w:t>учебной</w:t>
            </w:r>
            <w:proofErr w:type="gramEnd"/>
            <w:r w:rsidRPr="00221B84">
              <w:rPr>
                <w:rFonts w:ascii="Times New Roman" w:hAnsi="Times New Roman" w:cs="Times New Roman"/>
                <w:b/>
                <w:sz w:val="24"/>
                <w:szCs w:val="24"/>
                <w:lang w:val="ru-RU"/>
              </w:rPr>
              <w:t xml:space="preserve"> неуспешностью.</w:t>
            </w:r>
          </w:p>
          <w:p w:rsidR="00F74A6F" w:rsidRPr="00221B84" w:rsidRDefault="00F74A6F" w:rsidP="00F74A6F">
            <w:pPr>
              <w:rPr>
                <w:rFonts w:ascii="Times New Roman" w:hAnsi="Times New Roman" w:cs="Times New Roman"/>
                <w:b/>
                <w:sz w:val="8"/>
                <w:szCs w:val="8"/>
                <w:lang w:val="ru-RU"/>
              </w:rPr>
            </w:pPr>
          </w:p>
          <w:p w:rsidR="00F74A6F" w:rsidRPr="00221B84" w:rsidRDefault="00F74A6F" w:rsidP="00F74A6F">
            <w:pPr>
              <w:rPr>
                <w:rFonts w:ascii="Times New Roman" w:eastAsia="Times New Roman" w:hAnsi="Times New Roman" w:cs="Times New Roman"/>
                <w:sz w:val="24"/>
                <w:szCs w:val="24"/>
                <w:lang w:val="ru-RU"/>
              </w:rPr>
            </w:pPr>
            <w:proofErr w:type="gramStart"/>
            <w:r w:rsidRPr="00221B84">
              <w:rPr>
                <w:rFonts w:ascii="Times New Roman" w:hAnsi="Times New Roman" w:cs="Times New Roman"/>
                <w:b/>
                <w:sz w:val="24"/>
                <w:szCs w:val="24"/>
                <w:lang w:val="ru-RU"/>
              </w:rPr>
              <w:t xml:space="preserve">Разработка индивидуальных образовательных маршрутов для одарённых и способных обучающихся </w:t>
            </w:r>
            <w:r w:rsidRPr="00221B84">
              <w:rPr>
                <w:rFonts w:ascii="Times New Roman" w:hAnsi="Times New Roman" w:cs="Times New Roman"/>
                <w:sz w:val="24"/>
                <w:szCs w:val="24"/>
                <w:lang w:val="ru-RU"/>
              </w:rPr>
              <w:t>с целью качественной подготовки их  к предметным олимпиадам, конкурсам творческих и исследовательских работ (</w:t>
            </w:r>
            <w:r w:rsidRPr="00221B84">
              <w:rPr>
                <w:rFonts w:ascii="Times New Roman" w:hAnsi="Times New Roman" w:cs="Times New Roman"/>
                <w:i/>
                <w:sz w:val="24"/>
                <w:szCs w:val="24"/>
                <w:lang w:val="ru-RU"/>
              </w:rPr>
              <w:t>увеличение призовых мест)</w:t>
            </w:r>
            <w:r w:rsidRPr="00221B84">
              <w:rPr>
                <w:rFonts w:ascii="Times New Roman" w:hAnsi="Times New Roman" w:cs="Times New Roman"/>
                <w:sz w:val="24"/>
                <w:szCs w:val="24"/>
                <w:lang w:val="ru-RU"/>
              </w:rPr>
              <w:t>;</w:t>
            </w:r>
            <w:proofErr w:type="gramEnd"/>
          </w:p>
          <w:p w:rsidR="00F74A6F" w:rsidRPr="00D27095" w:rsidRDefault="00F74A6F" w:rsidP="00F74A6F">
            <w:pPr>
              <w:rPr>
                <w:rFonts w:ascii="Times New Roman" w:hAnsi="Times New Roman" w:cs="Times New Roman"/>
                <w:b/>
                <w:sz w:val="8"/>
                <w:szCs w:val="8"/>
                <w:lang w:val="ru-RU"/>
              </w:rPr>
            </w:pP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Зам</w:t>
            </w:r>
            <w:proofErr w:type="gramStart"/>
            <w:r w:rsidRPr="00221B84">
              <w:rPr>
                <w:rFonts w:ascii="Times New Roman" w:hAnsi="Times New Roman" w:cs="Times New Roman"/>
                <w:sz w:val="24"/>
                <w:szCs w:val="24"/>
                <w:lang w:val="ru-RU"/>
              </w:rPr>
              <w:t>.д</w:t>
            </w:r>
            <w:proofErr w:type="gramEnd"/>
            <w:r w:rsidRPr="00221B84">
              <w:rPr>
                <w:rFonts w:ascii="Times New Roman" w:hAnsi="Times New Roman" w:cs="Times New Roman"/>
                <w:sz w:val="24"/>
                <w:szCs w:val="24"/>
                <w:lang w:val="ru-RU"/>
              </w:rPr>
              <w:t>иректора  по учебной работе</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Пуртова Л.Г.</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Юрченко Н.В.</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Зам</w:t>
            </w:r>
            <w:proofErr w:type="gramStart"/>
            <w:r w:rsidRPr="00221B84">
              <w:rPr>
                <w:rFonts w:ascii="Times New Roman" w:hAnsi="Times New Roman" w:cs="Times New Roman"/>
                <w:sz w:val="24"/>
                <w:szCs w:val="24"/>
                <w:lang w:val="ru-RU"/>
              </w:rPr>
              <w:t>.д</w:t>
            </w:r>
            <w:proofErr w:type="gramEnd"/>
            <w:r w:rsidRPr="00221B84">
              <w:rPr>
                <w:rFonts w:ascii="Times New Roman" w:hAnsi="Times New Roman" w:cs="Times New Roman"/>
                <w:sz w:val="24"/>
                <w:szCs w:val="24"/>
                <w:lang w:val="ru-RU"/>
              </w:rPr>
              <w:t>иректора по методической работе Наумова Н.М.</w:t>
            </w:r>
          </w:p>
        </w:tc>
      </w:tr>
      <w:tr w:rsidR="00F74A6F" w:rsidRPr="00221B84" w:rsidTr="00783506">
        <w:tc>
          <w:tcPr>
            <w:tcW w:w="610" w:type="dxa"/>
          </w:tcPr>
          <w:p w:rsidR="00F74A6F" w:rsidRPr="00221B84" w:rsidRDefault="00F74A6F" w:rsidP="00F74A6F">
            <w:pPr>
              <w:ind w:right="152"/>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4</w:t>
            </w:r>
          </w:p>
        </w:tc>
        <w:tc>
          <w:tcPr>
            <w:tcW w:w="10130" w:type="dxa"/>
          </w:tcPr>
          <w:p w:rsidR="00F74A6F" w:rsidRPr="00221B84" w:rsidRDefault="00F74A6F" w:rsidP="00F74A6F">
            <w:pPr>
              <w:rPr>
                <w:rFonts w:ascii="Times New Roman" w:eastAsia="Times New Roman" w:hAnsi="Times New Roman" w:cs="Times New Roman"/>
                <w:sz w:val="24"/>
                <w:szCs w:val="24"/>
                <w:lang w:val="ru-RU"/>
              </w:rPr>
            </w:pPr>
            <w:proofErr w:type="gramStart"/>
            <w:r w:rsidRPr="00221B84">
              <w:rPr>
                <w:rFonts w:ascii="Times New Roman" w:eastAsia="Times New Roman" w:hAnsi="Times New Roman" w:cs="Times New Roman"/>
                <w:sz w:val="24"/>
                <w:szCs w:val="24"/>
                <w:lang w:val="ru-RU"/>
              </w:rPr>
              <w:t xml:space="preserve">Разработка специальных учебных курсов по </w:t>
            </w:r>
            <w:r w:rsidRPr="00221B84">
              <w:rPr>
                <w:rFonts w:ascii="Times New Roman" w:hAnsi="Times New Roman" w:cs="Times New Roman"/>
                <w:b/>
                <w:sz w:val="24"/>
                <w:szCs w:val="24"/>
                <w:lang w:val="ru-RU"/>
              </w:rPr>
              <w:t xml:space="preserve">развитию основных УУД и функциональной грамотности у обучающихся с рисками учебной неуспешности </w:t>
            </w:r>
            <w:r w:rsidRPr="00221B84">
              <w:rPr>
                <w:rFonts w:ascii="Times New Roman" w:hAnsi="Times New Roman" w:cs="Times New Roman"/>
                <w:sz w:val="24"/>
                <w:szCs w:val="24"/>
                <w:lang w:val="ru-RU"/>
              </w:rPr>
              <w:t xml:space="preserve">с целью </w:t>
            </w:r>
            <w:r w:rsidRPr="00221B84">
              <w:rPr>
                <w:rFonts w:ascii="Times New Roman" w:hAnsi="Times New Roman" w:cs="Times New Roman"/>
                <w:b/>
                <w:sz w:val="24"/>
                <w:szCs w:val="24"/>
                <w:lang w:val="ru-RU"/>
              </w:rPr>
              <w:t>повышения у них учебной мотивации</w:t>
            </w:r>
            <w:r w:rsidRPr="00221B84">
              <w:rPr>
                <w:rFonts w:ascii="Times New Roman" w:hAnsi="Times New Roman" w:cs="Times New Roman"/>
                <w:sz w:val="24"/>
                <w:szCs w:val="24"/>
                <w:lang w:val="ru-RU"/>
              </w:rPr>
              <w:t xml:space="preserve">; </w:t>
            </w:r>
            <w:proofErr w:type="gramEnd"/>
          </w:p>
          <w:p w:rsidR="00F74A6F" w:rsidRPr="00D27095" w:rsidRDefault="00F74A6F" w:rsidP="00F74A6F">
            <w:pPr>
              <w:pStyle w:val="aa"/>
              <w:ind w:left="524"/>
              <w:rPr>
                <w:sz w:val="8"/>
                <w:szCs w:val="8"/>
                <w:lang w:val="ru-RU"/>
              </w:rPr>
            </w:pP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Зам</w:t>
            </w:r>
            <w:proofErr w:type="gramStart"/>
            <w:r w:rsidRPr="00221B84">
              <w:rPr>
                <w:rFonts w:ascii="Times New Roman" w:hAnsi="Times New Roman" w:cs="Times New Roman"/>
                <w:sz w:val="24"/>
                <w:szCs w:val="24"/>
                <w:lang w:val="ru-RU"/>
              </w:rPr>
              <w:t>.д</w:t>
            </w:r>
            <w:proofErr w:type="gramEnd"/>
            <w:r w:rsidRPr="00221B84">
              <w:rPr>
                <w:rFonts w:ascii="Times New Roman" w:hAnsi="Times New Roman" w:cs="Times New Roman"/>
                <w:sz w:val="24"/>
                <w:szCs w:val="24"/>
                <w:lang w:val="ru-RU"/>
              </w:rPr>
              <w:t>иректора  по учебной работе</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Пуртова Л.Г.</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Юрченко Н.В.</w:t>
            </w:r>
          </w:p>
        </w:tc>
      </w:tr>
      <w:tr w:rsidR="00F74A6F" w:rsidRPr="00221B84" w:rsidTr="00D27095">
        <w:trPr>
          <w:trHeight w:val="741"/>
        </w:trPr>
        <w:tc>
          <w:tcPr>
            <w:tcW w:w="610" w:type="dxa"/>
          </w:tcPr>
          <w:p w:rsidR="00F74A6F" w:rsidRPr="00221B84" w:rsidRDefault="00F74A6F" w:rsidP="00F74A6F">
            <w:pPr>
              <w:ind w:right="152"/>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5</w:t>
            </w:r>
          </w:p>
        </w:tc>
        <w:tc>
          <w:tcPr>
            <w:tcW w:w="10130" w:type="dxa"/>
          </w:tcPr>
          <w:p w:rsidR="00D27095" w:rsidRPr="00D27095" w:rsidRDefault="00F74A6F" w:rsidP="00D27095">
            <w:pPr>
              <w:rPr>
                <w:rFonts w:ascii="Times New Roman" w:eastAsia="Times New Roman" w:hAnsi="Times New Roman" w:cs="Times New Roman"/>
                <w:sz w:val="24"/>
                <w:szCs w:val="24"/>
                <w:lang w:val="ru-RU"/>
              </w:rPr>
            </w:pPr>
            <w:r w:rsidRPr="00221B84">
              <w:rPr>
                <w:rFonts w:ascii="Times New Roman" w:hAnsi="Times New Roman" w:cs="Times New Roman"/>
                <w:sz w:val="24"/>
                <w:szCs w:val="24"/>
                <w:lang w:val="ru-RU"/>
              </w:rPr>
              <w:t xml:space="preserve">Реализации </w:t>
            </w:r>
            <w:r w:rsidRPr="00221B84">
              <w:rPr>
                <w:rFonts w:ascii="Times New Roman" w:hAnsi="Times New Roman" w:cs="Times New Roman"/>
                <w:b/>
                <w:sz w:val="24"/>
                <w:szCs w:val="24"/>
                <w:lang w:val="ru-RU"/>
              </w:rPr>
              <w:t>индивидуальных образовательных маршрутов и</w:t>
            </w:r>
            <w:r w:rsidRPr="00221B84">
              <w:rPr>
                <w:sz w:val="24"/>
                <w:szCs w:val="24"/>
                <w:lang w:val="ru-RU"/>
              </w:rPr>
              <w:t xml:space="preserve"> </w:t>
            </w:r>
            <w:r w:rsidRPr="00221B84">
              <w:rPr>
                <w:rFonts w:ascii="Times New Roman" w:hAnsi="Times New Roman" w:cs="Times New Roman"/>
                <w:b/>
                <w:sz w:val="24"/>
                <w:szCs w:val="24"/>
                <w:lang w:val="ru-RU"/>
              </w:rPr>
              <w:t xml:space="preserve">персонафицированных программ ликвидации </w:t>
            </w:r>
            <w:proofErr w:type="gramStart"/>
            <w:r w:rsidRPr="00221B84">
              <w:rPr>
                <w:rFonts w:ascii="Times New Roman" w:hAnsi="Times New Roman" w:cs="Times New Roman"/>
                <w:b/>
                <w:sz w:val="24"/>
                <w:szCs w:val="24"/>
                <w:lang w:val="ru-RU"/>
              </w:rPr>
              <w:t>пробелов</w:t>
            </w:r>
            <w:proofErr w:type="gramEnd"/>
            <w:r w:rsidRPr="00221B84">
              <w:rPr>
                <w:rFonts w:ascii="Times New Roman" w:hAnsi="Times New Roman" w:cs="Times New Roman"/>
                <w:b/>
                <w:sz w:val="24"/>
                <w:szCs w:val="24"/>
                <w:lang w:val="ru-RU"/>
              </w:rPr>
              <w:t xml:space="preserve"> в знаниях обучающихся</w:t>
            </w:r>
            <w:r w:rsidRPr="00221B84">
              <w:rPr>
                <w:rFonts w:ascii="Times New Roman" w:hAnsi="Times New Roman" w:cs="Times New Roman"/>
                <w:sz w:val="24"/>
                <w:szCs w:val="24"/>
                <w:lang w:val="ru-RU"/>
              </w:rPr>
              <w:t>, (предупреждение неуспеваемости)</w:t>
            </w: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Зам</w:t>
            </w:r>
            <w:proofErr w:type="gramStart"/>
            <w:r w:rsidRPr="00221B84">
              <w:rPr>
                <w:rFonts w:ascii="Times New Roman" w:hAnsi="Times New Roman" w:cs="Times New Roman"/>
                <w:sz w:val="24"/>
                <w:szCs w:val="24"/>
                <w:lang w:val="ru-RU"/>
              </w:rPr>
              <w:t>.д</w:t>
            </w:r>
            <w:proofErr w:type="gramEnd"/>
            <w:r w:rsidRPr="00221B84">
              <w:rPr>
                <w:rFonts w:ascii="Times New Roman" w:hAnsi="Times New Roman" w:cs="Times New Roman"/>
                <w:sz w:val="24"/>
                <w:szCs w:val="24"/>
                <w:lang w:val="ru-RU"/>
              </w:rPr>
              <w:t>иректора  по учебной работе</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Пуртова Л.Г.</w:t>
            </w:r>
          </w:p>
          <w:p w:rsidR="00F74A6F" w:rsidRDefault="00F74A6F" w:rsidP="00F74A6F">
            <w:pPr>
              <w:ind w:right="152"/>
              <w:rPr>
                <w:rFonts w:ascii="Times New Roman" w:hAnsi="Times New Roman" w:cs="Times New Roman"/>
                <w:sz w:val="8"/>
                <w:szCs w:val="8"/>
                <w:lang w:val="ru-RU"/>
              </w:rPr>
            </w:pPr>
            <w:r w:rsidRPr="00221B84">
              <w:rPr>
                <w:rFonts w:ascii="Times New Roman" w:hAnsi="Times New Roman" w:cs="Times New Roman"/>
                <w:sz w:val="24"/>
                <w:szCs w:val="24"/>
                <w:lang w:val="ru-RU"/>
              </w:rPr>
              <w:t>Юрченко Н.В.</w:t>
            </w:r>
          </w:p>
          <w:p w:rsidR="00D27095" w:rsidRPr="00D27095" w:rsidRDefault="00D27095" w:rsidP="00F74A6F">
            <w:pPr>
              <w:ind w:right="152"/>
              <w:rPr>
                <w:rFonts w:ascii="Times New Roman" w:hAnsi="Times New Roman" w:cs="Times New Roman"/>
                <w:sz w:val="8"/>
                <w:szCs w:val="8"/>
                <w:lang w:val="ru-RU"/>
              </w:rPr>
            </w:pPr>
          </w:p>
        </w:tc>
      </w:tr>
      <w:tr w:rsidR="00F74A6F" w:rsidRPr="00221B84" w:rsidTr="00783506">
        <w:tc>
          <w:tcPr>
            <w:tcW w:w="610" w:type="dxa"/>
          </w:tcPr>
          <w:p w:rsidR="00F74A6F" w:rsidRPr="00221B84" w:rsidRDefault="00F74A6F" w:rsidP="00F74A6F">
            <w:pPr>
              <w:ind w:right="152"/>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6</w:t>
            </w:r>
          </w:p>
        </w:tc>
        <w:tc>
          <w:tcPr>
            <w:tcW w:w="10130" w:type="dxa"/>
          </w:tcPr>
          <w:p w:rsidR="00F74A6F" w:rsidRPr="00221B84" w:rsidRDefault="00F74A6F" w:rsidP="00F74A6F">
            <w:pPr>
              <w:ind w:right="141"/>
              <w:rPr>
                <w:rFonts w:ascii="Times New Roman" w:hAnsi="Times New Roman" w:cs="Times New Roman"/>
                <w:sz w:val="24"/>
                <w:szCs w:val="24"/>
                <w:lang w:val="ru-RU"/>
              </w:rPr>
            </w:pPr>
            <w:r w:rsidRPr="00221B84">
              <w:rPr>
                <w:rFonts w:ascii="Times New Roman" w:hAnsi="Times New Roman" w:cs="Times New Roman"/>
                <w:b/>
                <w:sz w:val="24"/>
                <w:szCs w:val="24"/>
                <w:lang w:val="ru-RU"/>
              </w:rPr>
              <w:t>Усиление направлений практики взаимодействия</w:t>
            </w:r>
            <w:r w:rsidRPr="00221B84">
              <w:rPr>
                <w:rFonts w:ascii="Times New Roman" w:hAnsi="Times New Roman" w:cs="Times New Roman"/>
                <w:sz w:val="24"/>
                <w:szCs w:val="24"/>
                <w:lang w:val="ru-RU"/>
              </w:rPr>
              <w:t xml:space="preserve"> с опорным образовательным учреждением (МБОУ СОШ №7) для повышения методического и профессионального потенциала педагогов школы в рамках регионального Проекта адресной методической помощи школам с низкими образовательными результатами;</w:t>
            </w:r>
          </w:p>
          <w:p w:rsidR="00F74A6F" w:rsidRPr="00D27095" w:rsidRDefault="00F74A6F" w:rsidP="00F74A6F">
            <w:pPr>
              <w:ind w:right="152"/>
              <w:rPr>
                <w:rFonts w:ascii="Times New Roman" w:hAnsi="Times New Roman" w:cs="Times New Roman"/>
                <w:b/>
                <w:sz w:val="8"/>
                <w:szCs w:val="8"/>
                <w:lang w:val="ru-RU"/>
              </w:rPr>
            </w:pP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Зам</w:t>
            </w:r>
            <w:proofErr w:type="gramStart"/>
            <w:r w:rsidRPr="00221B84">
              <w:rPr>
                <w:rFonts w:ascii="Times New Roman" w:hAnsi="Times New Roman" w:cs="Times New Roman"/>
                <w:sz w:val="24"/>
                <w:szCs w:val="24"/>
                <w:lang w:val="ru-RU"/>
              </w:rPr>
              <w:t>.д</w:t>
            </w:r>
            <w:proofErr w:type="gramEnd"/>
            <w:r w:rsidRPr="00221B84">
              <w:rPr>
                <w:rFonts w:ascii="Times New Roman" w:hAnsi="Times New Roman" w:cs="Times New Roman"/>
                <w:sz w:val="24"/>
                <w:szCs w:val="24"/>
                <w:lang w:val="ru-RU"/>
              </w:rPr>
              <w:t>иректора по методической работе</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Наумова Н.М.</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Зуйкова Г.И.</w:t>
            </w:r>
          </w:p>
        </w:tc>
      </w:tr>
      <w:tr w:rsidR="00F74A6F" w:rsidRPr="00221B84" w:rsidTr="00783506">
        <w:tc>
          <w:tcPr>
            <w:tcW w:w="610" w:type="dxa"/>
          </w:tcPr>
          <w:p w:rsidR="00F74A6F" w:rsidRPr="00221B84" w:rsidRDefault="00F74A6F" w:rsidP="00F74A6F">
            <w:pPr>
              <w:ind w:right="152"/>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7</w:t>
            </w:r>
          </w:p>
        </w:tc>
        <w:tc>
          <w:tcPr>
            <w:tcW w:w="10130" w:type="dxa"/>
          </w:tcPr>
          <w:p w:rsidR="00F74A6F" w:rsidRPr="00221B84" w:rsidRDefault="00F74A6F" w:rsidP="00F74A6F">
            <w:pPr>
              <w:ind w:right="141"/>
              <w:rPr>
                <w:rFonts w:ascii="Times New Roman" w:hAnsi="Times New Roman" w:cs="Times New Roman"/>
                <w:sz w:val="24"/>
                <w:szCs w:val="24"/>
                <w:lang w:val="ru-RU"/>
              </w:rPr>
            </w:pPr>
            <w:r w:rsidRPr="00221B84">
              <w:rPr>
                <w:rFonts w:ascii="Times New Roman" w:hAnsi="Times New Roman" w:cs="Times New Roman"/>
                <w:sz w:val="24"/>
                <w:szCs w:val="24"/>
                <w:lang w:val="ru-RU"/>
              </w:rPr>
              <w:t xml:space="preserve">Изучение профессиональных затруднений педагогических работников по работе с детьми, имеющими низкую учебную мотивацию и </w:t>
            </w:r>
            <w:r w:rsidRPr="00221B84">
              <w:rPr>
                <w:rFonts w:ascii="Times New Roman" w:hAnsi="Times New Roman" w:cs="Times New Roman"/>
                <w:b/>
                <w:sz w:val="24"/>
                <w:szCs w:val="24"/>
                <w:lang w:val="ru-RU"/>
              </w:rPr>
              <w:t>проектирование индивидуальных образовательных маршрутов</w:t>
            </w:r>
            <w:r w:rsidRPr="00221B84">
              <w:rPr>
                <w:rFonts w:ascii="Times New Roman" w:hAnsi="Times New Roman" w:cs="Times New Roman"/>
                <w:sz w:val="24"/>
                <w:szCs w:val="24"/>
                <w:lang w:val="ru-RU"/>
              </w:rPr>
              <w:t xml:space="preserve">,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w:t>
            </w:r>
            <w:proofErr w:type="gramStart"/>
            <w:r w:rsidRPr="00221B84">
              <w:rPr>
                <w:rFonts w:ascii="Times New Roman" w:hAnsi="Times New Roman" w:cs="Times New Roman"/>
                <w:sz w:val="24"/>
                <w:szCs w:val="24"/>
                <w:lang w:val="ru-RU"/>
              </w:rPr>
              <w:t>помощи</w:t>
            </w:r>
            <w:proofErr w:type="gramEnd"/>
            <w:r w:rsidRPr="00221B84">
              <w:rPr>
                <w:rFonts w:ascii="Times New Roman" w:hAnsi="Times New Roman" w:cs="Times New Roman"/>
                <w:sz w:val="24"/>
                <w:szCs w:val="24"/>
                <w:lang w:val="ru-RU"/>
              </w:rPr>
              <w:t xml:space="preserve"> педагогическим работникам по повышению учебной мотивации обучающихся;</w:t>
            </w:r>
          </w:p>
          <w:p w:rsidR="00F74A6F" w:rsidRPr="00D27095" w:rsidRDefault="00F74A6F" w:rsidP="00F74A6F">
            <w:pPr>
              <w:ind w:right="152"/>
              <w:rPr>
                <w:rFonts w:ascii="Times New Roman" w:hAnsi="Times New Roman" w:cs="Times New Roman"/>
                <w:b/>
                <w:sz w:val="8"/>
                <w:szCs w:val="8"/>
                <w:lang w:val="ru-RU"/>
              </w:rPr>
            </w:pP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Зам</w:t>
            </w:r>
            <w:proofErr w:type="gramStart"/>
            <w:r w:rsidRPr="00221B84">
              <w:rPr>
                <w:rFonts w:ascii="Times New Roman" w:hAnsi="Times New Roman" w:cs="Times New Roman"/>
                <w:sz w:val="24"/>
                <w:szCs w:val="24"/>
                <w:lang w:val="ru-RU"/>
              </w:rPr>
              <w:t>.д</w:t>
            </w:r>
            <w:proofErr w:type="gramEnd"/>
            <w:r w:rsidRPr="00221B84">
              <w:rPr>
                <w:rFonts w:ascii="Times New Roman" w:hAnsi="Times New Roman" w:cs="Times New Roman"/>
                <w:sz w:val="24"/>
                <w:szCs w:val="24"/>
                <w:lang w:val="ru-RU"/>
              </w:rPr>
              <w:t>иректора по методической работе</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Наумова Н.М.</w:t>
            </w:r>
          </w:p>
          <w:p w:rsidR="00F74A6F" w:rsidRPr="00221B84" w:rsidRDefault="00F74A6F" w:rsidP="00F74A6F">
            <w:pPr>
              <w:ind w:right="152"/>
              <w:rPr>
                <w:rFonts w:ascii="Times New Roman" w:hAnsi="Times New Roman" w:cs="Times New Roman"/>
                <w:sz w:val="24"/>
                <w:szCs w:val="24"/>
                <w:lang w:val="ru-RU"/>
              </w:rPr>
            </w:pPr>
          </w:p>
        </w:tc>
      </w:tr>
      <w:tr w:rsidR="00F74A6F" w:rsidRPr="00221B84" w:rsidTr="00783506">
        <w:tc>
          <w:tcPr>
            <w:tcW w:w="610" w:type="dxa"/>
          </w:tcPr>
          <w:p w:rsidR="00F74A6F" w:rsidRPr="00221B84" w:rsidRDefault="00F74A6F" w:rsidP="00F74A6F">
            <w:pPr>
              <w:ind w:right="152"/>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8</w:t>
            </w:r>
          </w:p>
        </w:tc>
        <w:tc>
          <w:tcPr>
            <w:tcW w:w="10130" w:type="dxa"/>
          </w:tcPr>
          <w:p w:rsidR="00F74A6F" w:rsidRPr="00221B84" w:rsidRDefault="00F74A6F" w:rsidP="00F74A6F">
            <w:pPr>
              <w:ind w:right="141"/>
              <w:rPr>
                <w:rFonts w:ascii="Times New Roman" w:hAnsi="Times New Roman" w:cs="Times New Roman"/>
                <w:sz w:val="24"/>
                <w:szCs w:val="24"/>
                <w:lang w:val="ru-RU"/>
              </w:rPr>
            </w:pPr>
            <w:r w:rsidRPr="00221B84">
              <w:rPr>
                <w:rFonts w:ascii="Times New Roman" w:hAnsi="Times New Roman" w:cs="Times New Roman"/>
                <w:sz w:val="24"/>
                <w:szCs w:val="24"/>
                <w:lang w:val="ru-RU"/>
              </w:rPr>
              <w:t xml:space="preserve">Организация участия родителей в реализации воспитательных мероприятий  </w:t>
            </w:r>
            <w:r w:rsidRPr="00221B84">
              <w:rPr>
                <w:rFonts w:ascii="Times New Roman" w:hAnsi="Times New Roman" w:cs="Times New Roman"/>
                <w:b/>
                <w:sz w:val="24"/>
                <w:szCs w:val="24"/>
                <w:lang w:val="ru-RU"/>
              </w:rPr>
              <w:t xml:space="preserve">по вовлечению детей </w:t>
            </w:r>
            <w:proofErr w:type="gramStart"/>
            <w:r w:rsidRPr="00221B84">
              <w:rPr>
                <w:rFonts w:ascii="Times New Roman" w:hAnsi="Times New Roman" w:cs="Times New Roman"/>
                <w:b/>
                <w:sz w:val="24"/>
                <w:szCs w:val="24"/>
                <w:lang w:val="ru-RU"/>
              </w:rPr>
              <w:t>с</w:t>
            </w:r>
            <w:proofErr w:type="gramEnd"/>
            <w:r w:rsidRPr="00221B84">
              <w:rPr>
                <w:rFonts w:ascii="Times New Roman" w:hAnsi="Times New Roman" w:cs="Times New Roman"/>
                <w:b/>
                <w:sz w:val="24"/>
                <w:szCs w:val="24"/>
                <w:lang w:val="ru-RU"/>
              </w:rPr>
              <w:t xml:space="preserve"> учебной неуспешностью во внеурочную деятельность</w:t>
            </w:r>
            <w:r w:rsidRPr="00221B84">
              <w:rPr>
                <w:rFonts w:ascii="Times New Roman" w:hAnsi="Times New Roman" w:cs="Times New Roman"/>
                <w:sz w:val="24"/>
                <w:szCs w:val="24"/>
                <w:lang w:val="ru-RU"/>
              </w:rPr>
              <w:t xml:space="preserve">; </w:t>
            </w:r>
          </w:p>
          <w:p w:rsidR="00F74A6F" w:rsidRPr="00221B84" w:rsidRDefault="00F74A6F" w:rsidP="00F74A6F">
            <w:pPr>
              <w:pStyle w:val="aa"/>
              <w:ind w:left="556" w:right="141"/>
              <w:rPr>
                <w:sz w:val="8"/>
                <w:szCs w:val="8"/>
                <w:lang w:val="ru-RU"/>
              </w:rPr>
            </w:pPr>
          </w:p>
          <w:p w:rsidR="00F74A6F" w:rsidRPr="00221B84" w:rsidRDefault="00F74A6F" w:rsidP="00F74A6F">
            <w:pPr>
              <w:ind w:right="141"/>
              <w:rPr>
                <w:rFonts w:ascii="Times New Roman" w:hAnsi="Times New Roman" w:cs="Times New Roman"/>
                <w:sz w:val="24"/>
                <w:szCs w:val="24"/>
                <w:lang w:val="ru-RU"/>
              </w:rPr>
            </w:pPr>
            <w:r w:rsidRPr="00221B84">
              <w:rPr>
                <w:rFonts w:ascii="Times New Roman" w:hAnsi="Times New Roman" w:cs="Times New Roman"/>
                <w:sz w:val="24"/>
                <w:szCs w:val="24"/>
                <w:lang w:val="ru-RU"/>
              </w:rPr>
              <w:t xml:space="preserve">Организация </w:t>
            </w:r>
            <w:r w:rsidRPr="00221B84">
              <w:rPr>
                <w:rFonts w:ascii="Times New Roman" w:hAnsi="Times New Roman" w:cs="Times New Roman"/>
                <w:b/>
                <w:sz w:val="24"/>
                <w:szCs w:val="24"/>
                <w:lang w:val="ru-RU"/>
              </w:rPr>
              <w:t>работы наставников-общественников</w:t>
            </w:r>
            <w:r w:rsidRPr="00221B84">
              <w:rPr>
                <w:rFonts w:ascii="Times New Roman" w:hAnsi="Times New Roman" w:cs="Times New Roman"/>
                <w:sz w:val="24"/>
                <w:szCs w:val="24"/>
                <w:lang w:val="ru-RU"/>
              </w:rPr>
              <w:t xml:space="preserve"> для  детей «группы риска»;</w:t>
            </w: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Зам</w:t>
            </w:r>
            <w:proofErr w:type="gramStart"/>
            <w:r w:rsidRPr="00221B84">
              <w:rPr>
                <w:rFonts w:ascii="Times New Roman" w:hAnsi="Times New Roman" w:cs="Times New Roman"/>
                <w:sz w:val="24"/>
                <w:szCs w:val="24"/>
                <w:lang w:val="ru-RU"/>
              </w:rPr>
              <w:t>.д</w:t>
            </w:r>
            <w:proofErr w:type="gramEnd"/>
            <w:r w:rsidRPr="00221B84">
              <w:rPr>
                <w:rFonts w:ascii="Times New Roman" w:hAnsi="Times New Roman" w:cs="Times New Roman"/>
                <w:sz w:val="24"/>
                <w:szCs w:val="24"/>
                <w:lang w:val="ru-RU"/>
              </w:rPr>
              <w:t>иректора по воспитательной работе Лукина Л.А.</w:t>
            </w:r>
          </w:p>
          <w:p w:rsidR="00F74A6F" w:rsidRPr="00221B84" w:rsidRDefault="00F74A6F" w:rsidP="00783506">
            <w:pPr>
              <w:rPr>
                <w:rFonts w:ascii="Times New Roman" w:hAnsi="Times New Roman" w:cs="Times New Roman"/>
                <w:sz w:val="24"/>
                <w:szCs w:val="24"/>
                <w:lang w:val="ru-RU"/>
              </w:rPr>
            </w:pPr>
            <w:r w:rsidRPr="00221B84">
              <w:rPr>
                <w:rFonts w:ascii="Times New Roman" w:hAnsi="Times New Roman" w:cs="Times New Roman"/>
                <w:sz w:val="24"/>
                <w:szCs w:val="24"/>
                <w:lang w:val="ru-RU"/>
              </w:rPr>
              <w:t>Педагог-организатор Башарина Е.В.</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Социальный педагог Мухамеджанова К.А.</w:t>
            </w:r>
          </w:p>
          <w:p w:rsidR="00F74A6F" w:rsidRPr="00D27095" w:rsidRDefault="00F74A6F" w:rsidP="00F74A6F">
            <w:pPr>
              <w:ind w:right="152"/>
              <w:rPr>
                <w:rFonts w:ascii="Times New Roman" w:hAnsi="Times New Roman" w:cs="Times New Roman"/>
                <w:sz w:val="8"/>
                <w:szCs w:val="8"/>
                <w:lang w:val="ru-RU"/>
              </w:rPr>
            </w:pPr>
          </w:p>
        </w:tc>
      </w:tr>
      <w:tr w:rsidR="00F74A6F" w:rsidRPr="00221B84" w:rsidTr="00783506">
        <w:tc>
          <w:tcPr>
            <w:tcW w:w="610" w:type="dxa"/>
          </w:tcPr>
          <w:p w:rsidR="00F74A6F" w:rsidRPr="00221B84" w:rsidRDefault="00F74A6F" w:rsidP="00F74A6F">
            <w:pPr>
              <w:ind w:right="152"/>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9</w:t>
            </w:r>
          </w:p>
        </w:tc>
        <w:tc>
          <w:tcPr>
            <w:tcW w:w="10130" w:type="dxa"/>
          </w:tcPr>
          <w:p w:rsidR="00F74A6F" w:rsidRPr="00221B84" w:rsidRDefault="00F74A6F" w:rsidP="00F74A6F">
            <w:pPr>
              <w:ind w:right="141"/>
              <w:rPr>
                <w:rFonts w:ascii="Times New Roman" w:hAnsi="Times New Roman" w:cs="Times New Roman"/>
                <w:sz w:val="24"/>
                <w:szCs w:val="24"/>
                <w:lang w:val="ru-RU"/>
              </w:rPr>
            </w:pPr>
            <w:r w:rsidRPr="00221B84">
              <w:rPr>
                <w:rFonts w:ascii="Times New Roman" w:hAnsi="Times New Roman" w:cs="Times New Roman"/>
                <w:b/>
                <w:sz w:val="24"/>
                <w:szCs w:val="24"/>
                <w:lang w:val="ru-RU"/>
              </w:rPr>
              <w:t>Выстраивание эффективного социального партнерства</w:t>
            </w:r>
            <w:r w:rsidRPr="00221B84">
              <w:rPr>
                <w:rFonts w:ascii="Times New Roman" w:hAnsi="Times New Roman" w:cs="Times New Roman"/>
                <w:sz w:val="24"/>
                <w:szCs w:val="24"/>
                <w:lang w:val="ru-RU"/>
              </w:rPr>
              <w:t xml:space="preserve"> с организациями, осуществляющими помощь детям, для которых русский язык не является родным или языком повседневного общения, а также обучающимся с ОВЗ, обучающихся из неблагополучных семей;</w:t>
            </w:r>
          </w:p>
          <w:p w:rsidR="00F74A6F" w:rsidRPr="00221B84" w:rsidRDefault="00F74A6F" w:rsidP="00F74A6F">
            <w:pPr>
              <w:ind w:right="152"/>
              <w:rPr>
                <w:rFonts w:ascii="Times New Roman" w:hAnsi="Times New Roman" w:cs="Times New Roman"/>
                <w:b/>
                <w:sz w:val="24"/>
                <w:szCs w:val="24"/>
                <w:lang w:val="ru-RU"/>
              </w:rPr>
            </w:pP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Зам</w:t>
            </w:r>
            <w:proofErr w:type="gramStart"/>
            <w:r w:rsidRPr="00221B84">
              <w:rPr>
                <w:rFonts w:ascii="Times New Roman" w:hAnsi="Times New Roman" w:cs="Times New Roman"/>
                <w:sz w:val="24"/>
                <w:szCs w:val="24"/>
                <w:lang w:val="ru-RU"/>
              </w:rPr>
              <w:t>.д</w:t>
            </w:r>
            <w:proofErr w:type="gramEnd"/>
            <w:r w:rsidRPr="00221B84">
              <w:rPr>
                <w:rFonts w:ascii="Times New Roman" w:hAnsi="Times New Roman" w:cs="Times New Roman"/>
                <w:sz w:val="24"/>
                <w:szCs w:val="24"/>
                <w:lang w:val="ru-RU"/>
              </w:rPr>
              <w:t>иректора по воспитательной работе Лукина Л.А.</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Социальный педагог Мухамеджанова К.А.</w:t>
            </w:r>
          </w:p>
          <w:p w:rsidR="00F74A6F" w:rsidRPr="00221B84" w:rsidRDefault="00F74A6F" w:rsidP="00F74A6F">
            <w:pPr>
              <w:ind w:right="152"/>
              <w:rPr>
                <w:rFonts w:ascii="Times New Roman" w:hAnsi="Times New Roman" w:cs="Times New Roman"/>
                <w:sz w:val="24"/>
                <w:szCs w:val="24"/>
                <w:lang w:val="ru-RU"/>
              </w:rPr>
            </w:pPr>
          </w:p>
        </w:tc>
      </w:tr>
      <w:tr w:rsidR="00F74A6F" w:rsidRPr="00221B84" w:rsidTr="00783506">
        <w:tc>
          <w:tcPr>
            <w:tcW w:w="610" w:type="dxa"/>
          </w:tcPr>
          <w:p w:rsidR="00F74A6F" w:rsidRPr="00221B84" w:rsidRDefault="00F74A6F" w:rsidP="00F74A6F">
            <w:pPr>
              <w:ind w:right="152"/>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10</w:t>
            </w:r>
          </w:p>
        </w:tc>
        <w:tc>
          <w:tcPr>
            <w:tcW w:w="10130" w:type="dxa"/>
          </w:tcPr>
          <w:p w:rsidR="00F74A6F" w:rsidRPr="00221B84" w:rsidRDefault="00F74A6F" w:rsidP="00F74A6F">
            <w:pPr>
              <w:ind w:right="141"/>
              <w:rPr>
                <w:rFonts w:ascii="Times New Roman" w:hAnsi="Times New Roman" w:cs="Times New Roman"/>
                <w:sz w:val="24"/>
                <w:szCs w:val="24"/>
                <w:lang w:val="ru-RU"/>
              </w:rPr>
            </w:pPr>
            <w:r w:rsidRPr="00221B84">
              <w:rPr>
                <w:rFonts w:ascii="Times New Roman" w:hAnsi="Times New Roman" w:cs="Times New Roman"/>
                <w:sz w:val="24"/>
                <w:szCs w:val="24"/>
                <w:lang w:val="ru-RU"/>
              </w:rPr>
              <w:t xml:space="preserve">Обеспечение эффективного психолого-педагогического сопровождения обучающихся в рамках общешкольной </w:t>
            </w:r>
            <w:r w:rsidRPr="00221B84">
              <w:rPr>
                <w:rFonts w:ascii="Times New Roman" w:hAnsi="Times New Roman" w:cs="Times New Roman"/>
                <w:b/>
                <w:sz w:val="24"/>
                <w:szCs w:val="24"/>
                <w:lang w:val="ru-RU"/>
              </w:rPr>
              <w:t xml:space="preserve">Программы психолого-педагогического сопровождения «Мы разные, но мы вместе», </w:t>
            </w:r>
            <w:r w:rsidRPr="00221B84">
              <w:rPr>
                <w:rFonts w:ascii="Times New Roman" w:hAnsi="Times New Roman" w:cs="Times New Roman"/>
                <w:sz w:val="24"/>
                <w:szCs w:val="24"/>
                <w:lang w:val="ru-RU"/>
              </w:rPr>
              <w:t>в т.ч.</w:t>
            </w:r>
            <w:r w:rsidRPr="00221B84">
              <w:rPr>
                <w:rFonts w:ascii="Times New Roman" w:hAnsi="Times New Roman" w:cs="Times New Roman"/>
                <w:b/>
                <w:sz w:val="24"/>
                <w:szCs w:val="24"/>
                <w:lang w:val="ru-RU"/>
              </w:rPr>
              <w:t xml:space="preserve"> </w:t>
            </w:r>
            <w:r w:rsidRPr="00221B84">
              <w:rPr>
                <w:rFonts w:ascii="Times New Roman" w:hAnsi="Times New Roman" w:cs="Times New Roman"/>
                <w:sz w:val="24"/>
                <w:szCs w:val="24"/>
                <w:lang w:val="ru-RU"/>
              </w:rPr>
              <w:t>по выявлению причин учебной неуспешности обучающихся, испытывающих трудности в учении, в т.ч. обучающихся с ОВЗ, причин, способствующих дезадаптации детей-мигрантов, детей «группы риска»;</w:t>
            </w:r>
          </w:p>
          <w:p w:rsidR="00F74A6F" w:rsidRPr="00221B84" w:rsidRDefault="00F74A6F" w:rsidP="00F74A6F">
            <w:pPr>
              <w:ind w:right="152"/>
              <w:rPr>
                <w:rFonts w:ascii="Times New Roman" w:hAnsi="Times New Roman" w:cs="Times New Roman"/>
                <w:b/>
                <w:sz w:val="24"/>
                <w:szCs w:val="24"/>
                <w:lang w:val="ru-RU"/>
              </w:rPr>
            </w:pP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Зам</w:t>
            </w:r>
            <w:proofErr w:type="gramStart"/>
            <w:r w:rsidRPr="00221B84">
              <w:rPr>
                <w:rFonts w:ascii="Times New Roman" w:hAnsi="Times New Roman" w:cs="Times New Roman"/>
                <w:sz w:val="24"/>
                <w:szCs w:val="24"/>
                <w:lang w:val="ru-RU"/>
              </w:rPr>
              <w:t>.д</w:t>
            </w:r>
            <w:proofErr w:type="gramEnd"/>
            <w:r w:rsidRPr="00221B84">
              <w:rPr>
                <w:rFonts w:ascii="Times New Roman" w:hAnsi="Times New Roman" w:cs="Times New Roman"/>
                <w:sz w:val="24"/>
                <w:szCs w:val="24"/>
                <w:lang w:val="ru-RU"/>
              </w:rPr>
              <w:t>иректора по воспитательной работе Лукина Л.А.</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Социальный педагог Мухамеджанова К.А.</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 xml:space="preserve">Методист </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Байбикова Д.Х.</w:t>
            </w:r>
          </w:p>
          <w:p w:rsidR="00F74A6F" w:rsidRPr="00D27095" w:rsidRDefault="00F74A6F" w:rsidP="00F74A6F">
            <w:pPr>
              <w:ind w:right="152"/>
              <w:rPr>
                <w:rFonts w:ascii="Times New Roman" w:hAnsi="Times New Roman" w:cs="Times New Roman"/>
                <w:sz w:val="8"/>
                <w:szCs w:val="8"/>
                <w:lang w:val="ru-RU"/>
              </w:rPr>
            </w:pPr>
          </w:p>
        </w:tc>
      </w:tr>
      <w:tr w:rsidR="00F74A6F" w:rsidRPr="00221B84" w:rsidTr="00783506">
        <w:tc>
          <w:tcPr>
            <w:tcW w:w="610" w:type="dxa"/>
          </w:tcPr>
          <w:p w:rsidR="00F74A6F" w:rsidRPr="00221B84" w:rsidRDefault="00F74A6F" w:rsidP="00F74A6F">
            <w:pPr>
              <w:ind w:right="152"/>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11</w:t>
            </w:r>
          </w:p>
        </w:tc>
        <w:tc>
          <w:tcPr>
            <w:tcW w:w="10130" w:type="dxa"/>
          </w:tcPr>
          <w:p w:rsidR="00F74A6F" w:rsidRPr="00221B84" w:rsidRDefault="00F74A6F" w:rsidP="00F74A6F">
            <w:pPr>
              <w:ind w:right="141"/>
              <w:rPr>
                <w:rFonts w:ascii="Times New Roman" w:hAnsi="Times New Roman" w:cs="Times New Roman"/>
                <w:sz w:val="24"/>
                <w:szCs w:val="24"/>
                <w:lang w:val="ru-RU"/>
              </w:rPr>
            </w:pPr>
            <w:r w:rsidRPr="00221B84">
              <w:rPr>
                <w:rFonts w:ascii="Times New Roman" w:hAnsi="Times New Roman" w:cs="Times New Roman"/>
                <w:sz w:val="24"/>
                <w:szCs w:val="24"/>
                <w:lang w:val="ru-RU"/>
              </w:rPr>
              <w:t xml:space="preserve">Организация работы </w:t>
            </w:r>
            <w:r w:rsidRPr="00221B84">
              <w:rPr>
                <w:rFonts w:ascii="Times New Roman" w:hAnsi="Times New Roman" w:cs="Times New Roman"/>
                <w:b/>
                <w:sz w:val="24"/>
                <w:szCs w:val="24"/>
                <w:lang w:val="ru-RU"/>
              </w:rPr>
              <w:t>школьного Центра социально-культурной и языковой адаптации</w:t>
            </w:r>
            <w:r w:rsidRPr="00221B84">
              <w:rPr>
                <w:rFonts w:ascii="Times New Roman" w:hAnsi="Times New Roman" w:cs="Times New Roman"/>
                <w:sz w:val="24"/>
                <w:szCs w:val="24"/>
                <w:lang w:val="ru-RU"/>
              </w:rPr>
              <w:t xml:space="preserve">  детей, с целью преодоления языковых и культурных барьеров;</w:t>
            </w:r>
          </w:p>
          <w:p w:rsidR="00F74A6F" w:rsidRPr="00221B84" w:rsidRDefault="00F74A6F" w:rsidP="00F74A6F">
            <w:pPr>
              <w:ind w:right="152"/>
              <w:rPr>
                <w:rFonts w:ascii="Times New Roman" w:hAnsi="Times New Roman" w:cs="Times New Roman"/>
                <w:b/>
                <w:sz w:val="24"/>
                <w:szCs w:val="24"/>
                <w:lang w:val="ru-RU"/>
              </w:rPr>
            </w:pP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Зам</w:t>
            </w:r>
            <w:proofErr w:type="gramStart"/>
            <w:r w:rsidRPr="00221B84">
              <w:rPr>
                <w:rFonts w:ascii="Times New Roman" w:hAnsi="Times New Roman" w:cs="Times New Roman"/>
                <w:sz w:val="24"/>
                <w:szCs w:val="24"/>
                <w:lang w:val="ru-RU"/>
              </w:rPr>
              <w:t>.д</w:t>
            </w:r>
            <w:proofErr w:type="gramEnd"/>
            <w:r w:rsidRPr="00221B84">
              <w:rPr>
                <w:rFonts w:ascii="Times New Roman" w:hAnsi="Times New Roman" w:cs="Times New Roman"/>
                <w:sz w:val="24"/>
                <w:szCs w:val="24"/>
                <w:lang w:val="ru-RU"/>
              </w:rPr>
              <w:t>иректора по воспитательной работе Лукина Л.А.</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Социальные педагоги Мухамеджанова К.А.</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Бахтиярова К.З.</w:t>
            </w:r>
          </w:p>
          <w:p w:rsidR="00F74A6F" w:rsidRPr="00D27095" w:rsidRDefault="00F74A6F" w:rsidP="00F74A6F">
            <w:pPr>
              <w:ind w:right="152"/>
              <w:rPr>
                <w:rFonts w:ascii="Times New Roman" w:hAnsi="Times New Roman" w:cs="Times New Roman"/>
                <w:sz w:val="8"/>
                <w:szCs w:val="8"/>
                <w:lang w:val="ru-RU"/>
              </w:rPr>
            </w:pPr>
          </w:p>
        </w:tc>
      </w:tr>
      <w:tr w:rsidR="00F74A6F" w:rsidRPr="00221B84" w:rsidTr="00783506">
        <w:tc>
          <w:tcPr>
            <w:tcW w:w="610" w:type="dxa"/>
          </w:tcPr>
          <w:p w:rsidR="00F74A6F" w:rsidRPr="00221B84" w:rsidRDefault="00F74A6F" w:rsidP="00F74A6F">
            <w:pPr>
              <w:ind w:right="152"/>
              <w:jc w:val="both"/>
              <w:rPr>
                <w:rFonts w:ascii="Times New Roman" w:hAnsi="Times New Roman" w:cs="Times New Roman"/>
                <w:sz w:val="24"/>
                <w:szCs w:val="24"/>
                <w:lang w:val="ru-RU"/>
              </w:rPr>
            </w:pPr>
            <w:r w:rsidRPr="00221B84">
              <w:rPr>
                <w:rFonts w:ascii="Times New Roman" w:hAnsi="Times New Roman" w:cs="Times New Roman"/>
                <w:sz w:val="24"/>
                <w:szCs w:val="24"/>
                <w:lang w:val="ru-RU"/>
              </w:rPr>
              <w:t>12</w:t>
            </w:r>
          </w:p>
        </w:tc>
        <w:tc>
          <w:tcPr>
            <w:tcW w:w="10130" w:type="dxa"/>
          </w:tcPr>
          <w:p w:rsidR="00F74A6F" w:rsidRPr="00221B84" w:rsidRDefault="00F74A6F" w:rsidP="00F74A6F">
            <w:pPr>
              <w:ind w:right="141"/>
              <w:rPr>
                <w:rFonts w:ascii="Times New Roman" w:hAnsi="Times New Roman" w:cs="Times New Roman"/>
                <w:sz w:val="24"/>
                <w:szCs w:val="24"/>
                <w:lang w:val="ru-RU"/>
              </w:rPr>
            </w:pPr>
            <w:r w:rsidRPr="00221B84">
              <w:rPr>
                <w:rFonts w:ascii="Times New Roman" w:hAnsi="Times New Roman" w:cs="Times New Roman"/>
                <w:b/>
                <w:sz w:val="24"/>
                <w:szCs w:val="24"/>
                <w:lang w:val="ru-RU"/>
              </w:rPr>
              <w:t xml:space="preserve">Обеспечение административного </w:t>
            </w:r>
            <w:proofErr w:type="gramStart"/>
            <w:r w:rsidRPr="00221B84">
              <w:rPr>
                <w:rFonts w:ascii="Times New Roman" w:hAnsi="Times New Roman" w:cs="Times New Roman"/>
                <w:b/>
                <w:sz w:val="24"/>
                <w:szCs w:val="24"/>
                <w:lang w:val="ru-RU"/>
              </w:rPr>
              <w:t>контроля</w:t>
            </w:r>
            <w:r w:rsidRPr="00221B84">
              <w:rPr>
                <w:rFonts w:ascii="Times New Roman" w:hAnsi="Times New Roman" w:cs="Times New Roman"/>
                <w:sz w:val="24"/>
                <w:szCs w:val="24"/>
                <w:lang w:val="ru-RU"/>
              </w:rPr>
              <w:t xml:space="preserve"> за</w:t>
            </w:r>
            <w:proofErr w:type="gramEnd"/>
            <w:r w:rsidRPr="00221B84">
              <w:rPr>
                <w:rFonts w:ascii="Times New Roman" w:hAnsi="Times New Roman" w:cs="Times New Roman"/>
                <w:sz w:val="24"/>
                <w:szCs w:val="24"/>
                <w:lang w:val="ru-RU"/>
              </w:rPr>
              <w:t xml:space="preserve"> преподаванием предметов с низким рейтингом по результатам мониторинга оценки качества выполнения ВПР, диагностических работ, результатов ГИА, а также сформированности у обучающихся видов функциональной грамотности и развития УУД.</w:t>
            </w:r>
          </w:p>
          <w:p w:rsidR="00F74A6F" w:rsidRPr="00D27095" w:rsidRDefault="00F74A6F" w:rsidP="00F74A6F">
            <w:pPr>
              <w:pStyle w:val="aa"/>
              <w:ind w:left="556" w:right="141"/>
              <w:rPr>
                <w:sz w:val="8"/>
                <w:szCs w:val="8"/>
                <w:lang w:val="ru-RU"/>
              </w:rPr>
            </w:pP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Директор школы</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Лобанов А.Н.</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Зам</w:t>
            </w:r>
            <w:proofErr w:type="gramStart"/>
            <w:r w:rsidRPr="00221B84">
              <w:rPr>
                <w:rFonts w:ascii="Times New Roman" w:hAnsi="Times New Roman" w:cs="Times New Roman"/>
                <w:sz w:val="24"/>
                <w:szCs w:val="24"/>
                <w:lang w:val="ru-RU"/>
              </w:rPr>
              <w:t>.д</w:t>
            </w:r>
            <w:proofErr w:type="gramEnd"/>
            <w:r w:rsidRPr="00221B84">
              <w:rPr>
                <w:rFonts w:ascii="Times New Roman" w:hAnsi="Times New Roman" w:cs="Times New Roman"/>
                <w:sz w:val="24"/>
                <w:szCs w:val="24"/>
                <w:lang w:val="ru-RU"/>
              </w:rPr>
              <w:t>иректора по направлениям деятельности.</w:t>
            </w:r>
          </w:p>
        </w:tc>
      </w:tr>
      <w:tr w:rsidR="00F74A6F" w:rsidRPr="00221B84" w:rsidTr="00783506">
        <w:tc>
          <w:tcPr>
            <w:tcW w:w="610" w:type="dxa"/>
          </w:tcPr>
          <w:p w:rsidR="00F74A6F" w:rsidRPr="00221B84" w:rsidRDefault="00F74A6F" w:rsidP="00F74A6F">
            <w:pPr>
              <w:ind w:right="152"/>
              <w:jc w:val="both"/>
              <w:rPr>
                <w:rFonts w:ascii="Times New Roman" w:hAnsi="Times New Roman" w:cs="Times New Roman"/>
                <w:b/>
                <w:sz w:val="24"/>
                <w:szCs w:val="24"/>
                <w:lang w:val="ru-RU"/>
              </w:rPr>
            </w:pPr>
            <w:r w:rsidRPr="00221B84">
              <w:rPr>
                <w:rFonts w:ascii="Times New Roman" w:hAnsi="Times New Roman" w:cs="Times New Roman"/>
                <w:b/>
                <w:sz w:val="24"/>
                <w:szCs w:val="24"/>
                <w:lang w:val="ru-RU"/>
              </w:rPr>
              <w:t>13</w:t>
            </w:r>
          </w:p>
        </w:tc>
        <w:tc>
          <w:tcPr>
            <w:tcW w:w="10130" w:type="dxa"/>
          </w:tcPr>
          <w:p w:rsidR="00F74A6F" w:rsidRPr="00221B84" w:rsidRDefault="00F74A6F" w:rsidP="00F74A6F">
            <w:pPr>
              <w:rPr>
                <w:rFonts w:ascii="Times New Roman" w:hAnsi="Times New Roman" w:cs="Times New Roman"/>
                <w:sz w:val="24"/>
                <w:szCs w:val="24"/>
                <w:lang w:val="ru-RU"/>
              </w:rPr>
            </w:pPr>
            <w:r w:rsidRPr="00221B84">
              <w:rPr>
                <w:rFonts w:ascii="Times New Roman" w:hAnsi="Times New Roman" w:cs="Times New Roman"/>
                <w:b/>
                <w:sz w:val="24"/>
                <w:szCs w:val="24"/>
                <w:lang w:val="ru-RU"/>
              </w:rPr>
              <w:t xml:space="preserve">Обеспечение участия МБОУ СОШ №2 в мероприятиях Проекта </w:t>
            </w:r>
            <w:r w:rsidRPr="00221B84">
              <w:rPr>
                <w:rFonts w:ascii="Times New Roman" w:hAnsi="Times New Roman" w:cs="Times New Roman"/>
                <w:sz w:val="24"/>
                <w:szCs w:val="24"/>
                <w:lang w:val="ru-RU"/>
              </w:rPr>
              <w:t>адресной методической помощи ОО ХМАО-Югры с низкими образовательными результатами и взаимодействия в рамках этого проекта с эффективными ОУ ХМАО-Югры по реализации мероприятий по выходу из списка школ с низкими образовательными результатами.</w:t>
            </w:r>
          </w:p>
          <w:p w:rsidR="00F74A6F" w:rsidRPr="00D27095" w:rsidRDefault="00F74A6F" w:rsidP="00F74A6F">
            <w:pPr>
              <w:ind w:right="141"/>
              <w:rPr>
                <w:rFonts w:ascii="Times New Roman" w:hAnsi="Times New Roman" w:cs="Times New Roman"/>
                <w:b/>
                <w:sz w:val="16"/>
                <w:szCs w:val="16"/>
                <w:lang w:val="ru-RU"/>
              </w:rPr>
            </w:pPr>
          </w:p>
        </w:tc>
        <w:tc>
          <w:tcPr>
            <w:tcW w:w="3969" w:type="dxa"/>
          </w:tcPr>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Директор школы</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Лобанов А.Н.</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Муниципальный куратор.</w:t>
            </w:r>
          </w:p>
          <w:p w:rsidR="00F74A6F" w:rsidRPr="00221B84" w:rsidRDefault="00F74A6F" w:rsidP="00F74A6F">
            <w:pPr>
              <w:ind w:right="152"/>
              <w:rPr>
                <w:rFonts w:ascii="Times New Roman" w:hAnsi="Times New Roman" w:cs="Times New Roman"/>
                <w:sz w:val="24"/>
                <w:szCs w:val="24"/>
                <w:lang w:val="ru-RU"/>
              </w:rPr>
            </w:pPr>
            <w:r w:rsidRPr="00221B84">
              <w:rPr>
                <w:rFonts w:ascii="Times New Roman" w:hAnsi="Times New Roman" w:cs="Times New Roman"/>
                <w:sz w:val="24"/>
                <w:szCs w:val="24"/>
                <w:lang w:val="ru-RU"/>
              </w:rPr>
              <w:t>Управленческая команда.</w:t>
            </w:r>
          </w:p>
        </w:tc>
      </w:tr>
    </w:tbl>
    <w:p w:rsidR="00483CE4" w:rsidRDefault="00483CE4" w:rsidP="00C002E9">
      <w:pPr>
        <w:pStyle w:val="a7"/>
        <w:rPr>
          <w:rFonts w:ascii="Times New Roman" w:hAnsi="Times New Roman"/>
          <w:color w:val="FF0000"/>
          <w:sz w:val="8"/>
          <w:szCs w:val="8"/>
        </w:rPr>
      </w:pPr>
    </w:p>
    <w:p w:rsidR="00483CE4" w:rsidRDefault="00483CE4" w:rsidP="00C002E9">
      <w:pPr>
        <w:pStyle w:val="a7"/>
        <w:rPr>
          <w:rFonts w:ascii="Times New Roman" w:hAnsi="Times New Roman"/>
          <w:color w:val="FF0000"/>
          <w:sz w:val="8"/>
          <w:szCs w:val="8"/>
        </w:rPr>
      </w:pPr>
    </w:p>
    <w:p w:rsidR="006D2786" w:rsidRDefault="006D2786" w:rsidP="00666BF8">
      <w:pPr>
        <w:pStyle w:val="a7"/>
        <w:rPr>
          <w:rFonts w:ascii="Times New Roman" w:hAnsi="Times New Roman"/>
          <w:color w:val="FF0000"/>
          <w:sz w:val="8"/>
          <w:szCs w:val="8"/>
        </w:rPr>
      </w:pPr>
    </w:p>
    <w:p w:rsidR="00D27095" w:rsidRDefault="00D27095" w:rsidP="00666BF8">
      <w:pPr>
        <w:pStyle w:val="a7"/>
        <w:rPr>
          <w:rFonts w:ascii="Times New Roman" w:hAnsi="Times New Roman"/>
          <w:color w:val="FF0000"/>
          <w:sz w:val="8"/>
          <w:szCs w:val="8"/>
        </w:rPr>
      </w:pPr>
    </w:p>
    <w:p w:rsidR="009E11B0" w:rsidRDefault="007C2109" w:rsidP="009E11B0">
      <w:pPr>
        <w:pStyle w:val="TableParagraph"/>
        <w:spacing w:before="1"/>
        <w:ind w:left="14" w:right="23"/>
        <w:rPr>
          <w:b/>
          <w:sz w:val="24"/>
        </w:rPr>
      </w:pPr>
      <w:r>
        <w:rPr>
          <w:b/>
          <w:sz w:val="24"/>
          <w:lang w:val="en-US"/>
        </w:rPr>
        <w:t>V</w:t>
      </w:r>
      <w:r w:rsidRPr="006613FF">
        <w:rPr>
          <w:b/>
          <w:sz w:val="24"/>
        </w:rPr>
        <w:t xml:space="preserve">. </w:t>
      </w:r>
      <w:r w:rsidR="00F13381" w:rsidRPr="009E11B0">
        <w:rPr>
          <w:b/>
          <w:sz w:val="24"/>
        </w:rPr>
        <w:t>ОЖИДАЕМЫЕ</w:t>
      </w:r>
      <w:r w:rsidR="00F13381" w:rsidRPr="009E11B0">
        <w:rPr>
          <w:b/>
          <w:spacing w:val="-8"/>
          <w:sz w:val="24"/>
        </w:rPr>
        <w:t xml:space="preserve"> </w:t>
      </w:r>
      <w:r w:rsidR="00F13381">
        <w:rPr>
          <w:b/>
          <w:spacing w:val="-8"/>
          <w:sz w:val="24"/>
        </w:rPr>
        <w:t xml:space="preserve">  </w:t>
      </w:r>
      <w:r w:rsidR="00F13381" w:rsidRPr="009E11B0">
        <w:rPr>
          <w:b/>
          <w:sz w:val="24"/>
        </w:rPr>
        <w:t>КОНЕЧНЫЕ</w:t>
      </w:r>
      <w:r w:rsidR="00F13381">
        <w:rPr>
          <w:b/>
          <w:sz w:val="24"/>
        </w:rPr>
        <w:t xml:space="preserve"> </w:t>
      </w:r>
      <w:r w:rsidR="00F13381" w:rsidRPr="009E11B0">
        <w:rPr>
          <w:b/>
          <w:spacing w:val="-57"/>
          <w:sz w:val="24"/>
        </w:rPr>
        <w:t xml:space="preserve"> </w:t>
      </w:r>
      <w:r w:rsidR="00F13381">
        <w:rPr>
          <w:b/>
          <w:spacing w:val="-57"/>
          <w:sz w:val="24"/>
        </w:rPr>
        <w:t xml:space="preserve">               </w:t>
      </w:r>
      <w:r w:rsidR="00F13381" w:rsidRPr="009E11B0">
        <w:rPr>
          <w:b/>
          <w:sz w:val="24"/>
        </w:rPr>
        <w:t>РЕЗУЛЬТАТЫ</w:t>
      </w:r>
    </w:p>
    <w:p w:rsidR="00783506" w:rsidRDefault="00783506" w:rsidP="009E11B0">
      <w:pPr>
        <w:pStyle w:val="TableParagraph"/>
        <w:spacing w:before="1"/>
        <w:ind w:left="14" w:right="23"/>
        <w:rPr>
          <w:b/>
          <w:sz w:val="8"/>
          <w:szCs w:val="8"/>
        </w:rPr>
      </w:pPr>
    </w:p>
    <w:p w:rsidR="00483CE4" w:rsidRPr="00483CE4" w:rsidRDefault="00483CE4" w:rsidP="009E11B0">
      <w:pPr>
        <w:pStyle w:val="TableParagraph"/>
        <w:ind w:left="14" w:right="23"/>
        <w:rPr>
          <w:b/>
          <w:sz w:val="8"/>
          <w:szCs w:val="8"/>
        </w:rPr>
      </w:pPr>
    </w:p>
    <w:p w:rsidR="00F74A6F" w:rsidRPr="00221B84" w:rsidRDefault="009E3C21" w:rsidP="00F74A6F">
      <w:pPr>
        <w:spacing w:after="0" w:line="240" w:lineRule="auto"/>
        <w:jc w:val="both"/>
        <w:rPr>
          <w:rFonts w:ascii="Times New Roman" w:hAnsi="Times New Roman" w:cs="Times New Roman"/>
          <w:b/>
          <w:i/>
          <w:sz w:val="24"/>
          <w:szCs w:val="24"/>
        </w:rPr>
      </w:pPr>
      <w:r w:rsidRPr="00221B84">
        <w:rPr>
          <w:rFonts w:ascii="Times New Roman" w:hAnsi="Times New Roman" w:cs="Times New Roman"/>
          <w:b/>
          <w:sz w:val="24"/>
          <w:szCs w:val="24"/>
        </w:rPr>
        <w:t>МБОУ СОШ №2 предполагает осуществить деятельность</w:t>
      </w:r>
      <w:r w:rsidR="00F74A6F" w:rsidRPr="00221B84">
        <w:rPr>
          <w:rFonts w:ascii="Times New Roman" w:hAnsi="Times New Roman" w:cs="Times New Roman"/>
          <w:b/>
          <w:noProof/>
          <w:sz w:val="24"/>
          <w:szCs w:val="24"/>
        </w:rPr>
        <w:t xml:space="preserve"> по </w:t>
      </w:r>
      <w:r w:rsidR="00F74A6F" w:rsidRPr="00221B84">
        <w:rPr>
          <w:rFonts w:ascii="Times New Roman" w:hAnsi="Times New Roman" w:cs="Times New Roman"/>
          <w:b/>
          <w:sz w:val="24"/>
          <w:szCs w:val="24"/>
        </w:rPr>
        <w:t xml:space="preserve">снижению  доли </w:t>
      </w:r>
      <w:proofErr w:type="gramStart"/>
      <w:r w:rsidR="00F74A6F" w:rsidRPr="00221B84">
        <w:rPr>
          <w:rFonts w:ascii="Times New Roman" w:hAnsi="Times New Roman" w:cs="Times New Roman"/>
          <w:b/>
          <w:sz w:val="24"/>
          <w:szCs w:val="24"/>
        </w:rPr>
        <w:t>обучающихся</w:t>
      </w:r>
      <w:proofErr w:type="gramEnd"/>
      <w:r w:rsidR="00F74A6F" w:rsidRPr="00221B84">
        <w:rPr>
          <w:rFonts w:ascii="Times New Roman" w:hAnsi="Times New Roman" w:cs="Times New Roman"/>
          <w:b/>
          <w:sz w:val="24"/>
          <w:szCs w:val="24"/>
        </w:rPr>
        <w:t xml:space="preserve"> с рисками учебной </w:t>
      </w:r>
      <w:r w:rsidR="00F74A6F" w:rsidRPr="00221B84">
        <w:rPr>
          <w:rFonts w:ascii="Times New Roman" w:hAnsi="Times New Roman" w:cs="Times New Roman"/>
          <w:b/>
          <w:spacing w:val="-57"/>
          <w:sz w:val="24"/>
          <w:szCs w:val="24"/>
        </w:rPr>
        <w:t xml:space="preserve"> </w:t>
      </w:r>
      <w:r w:rsidR="00F74A6F" w:rsidRPr="00221B84">
        <w:rPr>
          <w:rFonts w:ascii="Times New Roman" w:hAnsi="Times New Roman" w:cs="Times New Roman"/>
          <w:b/>
          <w:sz w:val="24"/>
          <w:szCs w:val="24"/>
        </w:rPr>
        <w:t>неуспешности и обеспечить следующие основные результаты:</w:t>
      </w:r>
    </w:p>
    <w:p w:rsidR="00F74A6F" w:rsidRPr="00221B84" w:rsidRDefault="00F74A6F" w:rsidP="00F74A6F">
      <w:pPr>
        <w:spacing w:after="0" w:line="240" w:lineRule="auto"/>
        <w:rPr>
          <w:rFonts w:ascii="Times New Roman" w:hAnsi="Times New Roman" w:cs="Times New Roman"/>
          <w:sz w:val="8"/>
          <w:szCs w:val="8"/>
          <w:u w:val="single"/>
        </w:rPr>
      </w:pPr>
    </w:p>
    <w:p w:rsidR="009E3C21" w:rsidRPr="00221B84" w:rsidRDefault="009E3C21" w:rsidP="00483CE4">
      <w:pPr>
        <w:pStyle w:val="aa"/>
        <w:numPr>
          <w:ilvl w:val="0"/>
          <w:numId w:val="21"/>
        </w:numPr>
        <w:spacing w:before="0"/>
        <w:rPr>
          <w:sz w:val="24"/>
          <w:szCs w:val="24"/>
        </w:rPr>
      </w:pPr>
      <w:r w:rsidRPr="00221B84">
        <w:rPr>
          <w:sz w:val="24"/>
          <w:szCs w:val="24"/>
        </w:rPr>
        <w:t xml:space="preserve">Повышение ИОР по итогам участия в Проекте ШНОР-2024 </w:t>
      </w:r>
      <w:r w:rsidRPr="00221B84">
        <w:rPr>
          <w:i/>
          <w:sz w:val="24"/>
          <w:szCs w:val="24"/>
        </w:rPr>
        <w:t>(с 0,400 до 0,438 и выше)</w:t>
      </w:r>
    </w:p>
    <w:p w:rsidR="009E3C21" w:rsidRPr="009E3C21" w:rsidRDefault="009E3C21" w:rsidP="009E3C21">
      <w:pPr>
        <w:spacing w:after="0" w:line="240" w:lineRule="auto"/>
        <w:ind w:left="600"/>
        <w:rPr>
          <w:rFonts w:ascii="Times New Roman" w:hAnsi="Times New Roman" w:cs="Times New Roman"/>
          <w:sz w:val="8"/>
          <w:szCs w:val="8"/>
        </w:rPr>
      </w:pPr>
    </w:p>
    <w:p w:rsidR="009E3C21" w:rsidRPr="00913618" w:rsidRDefault="009E3C21" w:rsidP="00483CE4">
      <w:pPr>
        <w:pStyle w:val="aa"/>
        <w:numPr>
          <w:ilvl w:val="0"/>
          <w:numId w:val="21"/>
        </w:numPr>
        <w:spacing w:before="0"/>
        <w:rPr>
          <w:i/>
          <w:sz w:val="24"/>
          <w:szCs w:val="24"/>
        </w:rPr>
      </w:pPr>
      <w:r w:rsidRPr="00913618">
        <w:rPr>
          <w:sz w:val="24"/>
          <w:szCs w:val="24"/>
        </w:rPr>
        <w:t xml:space="preserve">Повышение ОУ </w:t>
      </w:r>
      <w:r w:rsidRPr="00913618">
        <w:rPr>
          <w:i/>
          <w:sz w:val="24"/>
          <w:szCs w:val="24"/>
        </w:rPr>
        <w:t>(от 98% до 99% и выше), КУ (от 32% до 34% и выше),</w:t>
      </w:r>
    </w:p>
    <w:p w:rsidR="009E3C21" w:rsidRPr="009E3C21" w:rsidRDefault="009E3C21" w:rsidP="009E3C21">
      <w:pPr>
        <w:spacing w:after="0" w:line="240" w:lineRule="auto"/>
        <w:ind w:left="600"/>
        <w:rPr>
          <w:rFonts w:ascii="Times New Roman" w:hAnsi="Times New Roman" w:cs="Times New Roman"/>
          <w:sz w:val="8"/>
          <w:szCs w:val="8"/>
        </w:rPr>
      </w:pPr>
    </w:p>
    <w:p w:rsidR="009E3C21" w:rsidRPr="00913618" w:rsidRDefault="009E3C21" w:rsidP="00483CE4">
      <w:pPr>
        <w:pStyle w:val="aa"/>
        <w:numPr>
          <w:ilvl w:val="0"/>
          <w:numId w:val="21"/>
        </w:numPr>
        <w:spacing w:before="0"/>
        <w:rPr>
          <w:i/>
          <w:sz w:val="24"/>
          <w:szCs w:val="24"/>
        </w:rPr>
      </w:pPr>
      <w:proofErr w:type="gramStart"/>
      <w:r w:rsidRPr="00913618">
        <w:rPr>
          <w:sz w:val="24"/>
          <w:szCs w:val="24"/>
        </w:rPr>
        <w:t xml:space="preserve">Улучшение результатов ВПР </w:t>
      </w:r>
      <w:r w:rsidRPr="00913618">
        <w:rPr>
          <w:i/>
          <w:sz w:val="24"/>
          <w:szCs w:val="24"/>
        </w:rPr>
        <w:t>(средняя оценка не ниже 3,80 (4кл), не ниже 3,70 (5-8 кл,11 кл)</w:t>
      </w:r>
      <w:proofErr w:type="gramEnd"/>
    </w:p>
    <w:p w:rsidR="009E3C21" w:rsidRPr="009E3C21" w:rsidRDefault="009E3C21" w:rsidP="009E3C21">
      <w:pPr>
        <w:spacing w:after="0" w:line="240" w:lineRule="auto"/>
        <w:ind w:left="600"/>
        <w:rPr>
          <w:rFonts w:ascii="Times New Roman" w:hAnsi="Times New Roman" w:cs="Times New Roman"/>
          <w:sz w:val="8"/>
          <w:szCs w:val="8"/>
        </w:rPr>
      </w:pPr>
    </w:p>
    <w:p w:rsidR="009E3C21" w:rsidRPr="00913618" w:rsidRDefault="009E3C21" w:rsidP="00483CE4">
      <w:pPr>
        <w:pStyle w:val="aa"/>
        <w:numPr>
          <w:ilvl w:val="0"/>
          <w:numId w:val="21"/>
        </w:numPr>
        <w:spacing w:before="0"/>
        <w:rPr>
          <w:i/>
          <w:sz w:val="24"/>
          <w:szCs w:val="24"/>
        </w:rPr>
      </w:pPr>
      <w:r w:rsidRPr="00913618">
        <w:rPr>
          <w:sz w:val="24"/>
          <w:szCs w:val="24"/>
        </w:rPr>
        <w:t xml:space="preserve">Улучшение результатов </w:t>
      </w:r>
      <w:r w:rsidRPr="00913618">
        <w:rPr>
          <w:i/>
          <w:sz w:val="24"/>
          <w:szCs w:val="24"/>
        </w:rPr>
        <w:t xml:space="preserve">ГИА: </w:t>
      </w:r>
      <w:proofErr w:type="gramStart"/>
      <w:r w:rsidRPr="00913618">
        <w:rPr>
          <w:i/>
          <w:sz w:val="24"/>
          <w:szCs w:val="24"/>
        </w:rPr>
        <w:t>ОГЭ (ср. оценка не ниже 3,40 (9кл);  ЕГЭ (средний балл: 54,60)</w:t>
      </w:r>
      <w:proofErr w:type="gramEnd"/>
    </w:p>
    <w:p w:rsidR="009E3C21" w:rsidRPr="009E3C21" w:rsidRDefault="009E3C21" w:rsidP="009E3C21">
      <w:pPr>
        <w:spacing w:after="0" w:line="240" w:lineRule="auto"/>
        <w:ind w:left="600"/>
        <w:rPr>
          <w:rFonts w:ascii="Times New Roman" w:hAnsi="Times New Roman" w:cs="Times New Roman"/>
          <w:i/>
          <w:sz w:val="8"/>
          <w:szCs w:val="8"/>
        </w:rPr>
      </w:pPr>
    </w:p>
    <w:p w:rsidR="009E3C21" w:rsidRPr="00913618" w:rsidRDefault="009E3C21" w:rsidP="00483CE4">
      <w:pPr>
        <w:pStyle w:val="aa"/>
        <w:numPr>
          <w:ilvl w:val="0"/>
          <w:numId w:val="21"/>
        </w:numPr>
        <w:spacing w:before="0"/>
        <w:rPr>
          <w:sz w:val="24"/>
          <w:szCs w:val="24"/>
        </w:rPr>
      </w:pPr>
      <w:proofErr w:type="gramStart"/>
      <w:r w:rsidRPr="00913618">
        <w:rPr>
          <w:sz w:val="24"/>
          <w:szCs w:val="24"/>
        </w:rPr>
        <w:t>Увеличение доли обучающихся, посещающих занятия «Говорим по-русски», для которых русский язык не является родным или</w:t>
      </w:r>
      <w:proofErr w:type="gramEnd"/>
    </w:p>
    <w:p w:rsidR="009E3C21" w:rsidRPr="00913618" w:rsidRDefault="009E3C21" w:rsidP="00483CE4">
      <w:pPr>
        <w:pStyle w:val="aa"/>
        <w:spacing w:before="0"/>
        <w:ind w:left="720" w:firstLine="0"/>
        <w:rPr>
          <w:sz w:val="24"/>
          <w:szCs w:val="24"/>
        </w:rPr>
      </w:pPr>
      <w:r w:rsidRPr="00913618">
        <w:rPr>
          <w:sz w:val="24"/>
          <w:szCs w:val="24"/>
        </w:rPr>
        <w:t>языком повседневного общения (до 100%);</w:t>
      </w:r>
    </w:p>
    <w:p w:rsidR="009E3C21" w:rsidRPr="009E3C21" w:rsidRDefault="009E3C21" w:rsidP="009E3C21">
      <w:pPr>
        <w:spacing w:after="0" w:line="240" w:lineRule="auto"/>
        <w:ind w:left="600"/>
        <w:rPr>
          <w:rFonts w:ascii="Times New Roman" w:hAnsi="Times New Roman" w:cs="Times New Roman"/>
          <w:sz w:val="8"/>
          <w:szCs w:val="8"/>
        </w:rPr>
      </w:pPr>
    </w:p>
    <w:p w:rsidR="009E3C21" w:rsidRPr="00913618" w:rsidRDefault="009E3C21" w:rsidP="00483CE4">
      <w:pPr>
        <w:pStyle w:val="aa"/>
        <w:numPr>
          <w:ilvl w:val="0"/>
          <w:numId w:val="21"/>
        </w:numPr>
        <w:tabs>
          <w:tab w:val="left" w:pos="851"/>
        </w:tabs>
        <w:spacing w:before="0"/>
        <w:rPr>
          <w:sz w:val="24"/>
          <w:szCs w:val="24"/>
        </w:rPr>
      </w:pPr>
      <w:r w:rsidRPr="00913618">
        <w:rPr>
          <w:sz w:val="24"/>
          <w:szCs w:val="24"/>
        </w:rPr>
        <w:t>Обеспечение 100% педагогов, прошедших целевые курсы повышения методического уровня по теме «Повышение учебной мотивации обучающихся»;</w:t>
      </w:r>
    </w:p>
    <w:p w:rsidR="009E3C21" w:rsidRPr="009E3C21" w:rsidRDefault="009E3C21" w:rsidP="009E3C21">
      <w:pPr>
        <w:spacing w:after="0" w:line="240" w:lineRule="auto"/>
        <w:ind w:left="600"/>
        <w:rPr>
          <w:rFonts w:ascii="Times New Roman" w:hAnsi="Times New Roman" w:cs="Times New Roman"/>
          <w:sz w:val="8"/>
          <w:szCs w:val="8"/>
        </w:rPr>
      </w:pPr>
    </w:p>
    <w:p w:rsidR="00913618" w:rsidRDefault="009E3C21" w:rsidP="00483CE4">
      <w:pPr>
        <w:pStyle w:val="aa"/>
        <w:numPr>
          <w:ilvl w:val="0"/>
          <w:numId w:val="21"/>
        </w:numPr>
        <w:spacing w:before="0"/>
        <w:rPr>
          <w:sz w:val="24"/>
          <w:szCs w:val="24"/>
        </w:rPr>
      </w:pPr>
      <w:r w:rsidRPr="00913618">
        <w:rPr>
          <w:sz w:val="24"/>
          <w:szCs w:val="24"/>
        </w:rPr>
        <w:t xml:space="preserve">Привлечение квалифицированных педагогических кадров и снижение учебной нагрузки педагогов </w:t>
      </w:r>
    </w:p>
    <w:p w:rsidR="009E3C21" w:rsidRDefault="00913618" w:rsidP="00D27095">
      <w:pPr>
        <w:spacing w:after="0"/>
        <w:rPr>
          <w:rFonts w:ascii="Times New Roman" w:hAnsi="Times New Roman" w:cs="Times New Roman"/>
          <w:sz w:val="8"/>
          <w:szCs w:val="8"/>
        </w:rPr>
      </w:pPr>
      <w:r w:rsidRPr="00D27095">
        <w:rPr>
          <w:rFonts w:ascii="Times New Roman" w:hAnsi="Times New Roman" w:cs="Times New Roman"/>
          <w:sz w:val="24"/>
          <w:szCs w:val="24"/>
        </w:rPr>
        <w:t xml:space="preserve">            </w:t>
      </w:r>
      <w:r w:rsidR="009E3C21" w:rsidRPr="00D27095">
        <w:rPr>
          <w:rFonts w:ascii="Times New Roman" w:hAnsi="Times New Roman" w:cs="Times New Roman"/>
          <w:sz w:val="24"/>
          <w:szCs w:val="24"/>
        </w:rPr>
        <w:t>(от 1,</w:t>
      </w:r>
      <w:r w:rsidR="00D27095">
        <w:rPr>
          <w:rFonts w:ascii="Times New Roman" w:hAnsi="Times New Roman" w:cs="Times New Roman"/>
          <w:sz w:val="24"/>
          <w:szCs w:val="24"/>
        </w:rPr>
        <w:t>8 средней ставки до 1,5 ставки);</w:t>
      </w:r>
    </w:p>
    <w:p w:rsidR="00D27095" w:rsidRPr="00D27095" w:rsidRDefault="00D27095" w:rsidP="00D27095">
      <w:pPr>
        <w:spacing w:after="0"/>
        <w:rPr>
          <w:rFonts w:ascii="Times New Roman" w:hAnsi="Times New Roman" w:cs="Times New Roman"/>
          <w:sz w:val="8"/>
          <w:szCs w:val="8"/>
        </w:rPr>
      </w:pPr>
    </w:p>
    <w:p w:rsidR="009E3C21" w:rsidRPr="00913618" w:rsidRDefault="009E3C21" w:rsidP="00483CE4">
      <w:pPr>
        <w:pStyle w:val="aa"/>
        <w:numPr>
          <w:ilvl w:val="0"/>
          <w:numId w:val="21"/>
        </w:numPr>
        <w:spacing w:before="0"/>
        <w:rPr>
          <w:rFonts w:eastAsia="Calibri"/>
          <w:sz w:val="24"/>
          <w:szCs w:val="24"/>
        </w:rPr>
      </w:pPr>
      <w:r w:rsidRPr="00913618">
        <w:rPr>
          <w:sz w:val="24"/>
        </w:rPr>
        <w:t xml:space="preserve">В МБОУ СОШ №2 успешно </w:t>
      </w:r>
      <w:r w:rsidR="00913618" w:rsidRPr="00913618">
        <w:rPr>
          <w:sz w:val="24"/>
        </w:rPr>
        <w:t xml:space="preserve">будут реализованы основные мероприятия по эффективному </w:t>
      </w:r>
      <w:r w:rsidRPr="00913618">
        <w:rPr>
          <w:sz w:val="24"/>
        </w:rPr>
        <w:t>функционир</w:t>
      </w:r>
      <w:r w:rsidR="00913618" w:rsidRPr="00913618">
        <w:rPr>
          <w:sz w:val="24"/>
        </w:rPr>
        <w:t>ованию организационно-управленческой</w:t>
      </w:r>
      <w:r w:rsidRPr="00913618">
        <w:rPr>
          <w:sz w:val="24"/>
        </w:rPr>
        <w:t xml:space="preserve"> </w:t>
      </w:r>
      <w:r w:rsidRPr="00913618">
        <w:rPr>
          <w:spacing w:val="-58"/>
          <w:sz w:val="24"/>
        </w:rPr>
        <w:t xml:space="preserve">  </w:t>
      </w:r>
      <w:r w:rsidR="00913618" w:rsidRPr="00913618">
        <w:rPr>
          <w:sz w:val="24"/>
        </w:rPr>
        <w:t>модели</w:t>
      </w:r>
      <w:r w:rsidRPr="00913618">
        <w:rPr>
          <w:sz w:val="24"/>
        </w:rPr>
        <w:t xml:space="preserve"> адаптации и социализации детей мигрантов в условиях</w:t>
      </w:r>
      <w:r w:rsidRPr="00913618">
        <w:rPr>
          <w:spacing w:val="1"/>
          <w:sz w:val="24"/>
        </w:rPr>
        <w:t xml:space="preserve"> </w:t>
      </w:r>
      <w:r w:rsidRPr="00913618">
        <w:rPr>
          <w:sz w:val="24"/>
        </w:rPr>
        <w:t>общеобразовательной</w:t>
      </w:r>
      <w:r w:rsidRPr="00913618">
        <w:rPr>
          <w:spacing w:val="-1"/>
          <w:sz w:val="24"/>
        </w:rPr>
        <w:t xml:space="preserve"> </w:t>
      </w:r>
      <w:r w:rsidRPr="00913618">
        <w:rPr>
          <w:sz w:val="24"/>
        </w:rPr>
        <w:t xml:space="preserve">организации </w:t>
      </w:r>
      <w:r w:rsidRPr="00913618">
        <w:rPr>
          <w:sz w:val="24"/>
          <w:szCs w:val="24"/>
        </w:rPr>
        <w:t xml:space="preserve">через реализацию </w:t>
      </w:r>
      <w:r w:rsidRPr="00913618">
        <w:rPr>
          <w:rFonts w:eastAsia="Calibri"/>
          <w:sz w:val="24"/>
          <w:szCs w:val="24"/>
        </w:rPr>
        <w:t>Комплексной программы социально-психологической и языковой адаптации детей мигрантов «Мы разные, но мы вместе»</w:t>
      </w:r>
      <w:r w:rsidRPr="00913618">
        <w:rPr>
          <w:sz w:val="24"/>
          <w:szCs w:val="24"/>
        </w:rPr>
        <w:t>;</w:t>
      </w:r>
    </w:p>
    <w:p w:rsidR="00F74A6F" w:rsidRPr="00913618" w:rsidRDefault="00F74A6F" w:rsidP="00913618">
      <w:pPr>
        <w:spacing w:after="0" w:line="240" w:lineRule="auto"/>
        <w:ind w:left="567"/>
        <w:rPr>
          <w:rFonts w:ascii="Times New Roman" w:hAnsi="Times New Roman" w:cs="Times New Roman"/>
          <w:i/>
          <w:sz w:val="8"/>
          <w:szCs w:val="8"/>
        </w:rPr>
      </w:pPr>
    </w:p>
    <w:p w:rsidR="00F74A6F" w:rsidRPr="00913618" w:rsidRDefault="00F74A6F" w:rsidP="00483CE4">
      <w:pPr>
        <w:pStyle w:val="aa"/>
        <w:numPr>
          <w:ilvl w:val="0"/>
          <w:numId w:val="21"/>
        </w:numPr>
        <w:spacing w:before="0"/>
        <w:rPr>
          <w:sz w:val="24"/>
          <w:szCs w:val="24"/>
        </w:rPr>
      </w:pPr>
      <w:r w:rsidRPr="00913618">
        <w:rPr>
          <w:sz w:val="24"/>
          <w:szCs w:val="24"/>
        </w:rPr>
        <w:t xml:space="preserve">100% детей мигрантов </w:t>
      </w:r>
      <w:r w:rsidR="00913618" w:rsidRPr="00913618">
        <w:rPr>
          <w:sz w:val="24"/>
          <w:szCs w:val="24"/>
        </w:rPr>
        <w:t xml:space="preserve">будут вовлечены </w:t>
      </w:r>
      <w:r w:rsidRPr="00913618">
        <w:rPr>
          <w:sz w:val="24"/>
          <w:szCs w:val="24"/>
        </w:rPr>
        <w:t xml:space="preserve">в изучение курса </w:t>
      </w:r>
      <w:r w:rsidR="00913618" w:rsidRPr="00913618">
        <w:rPr>
          <w:sz w:val="24"/>
          <w:szCs w:val="24"/>
        </w:rPr>
        <w:t>внеурочной деятельности «Говорим по-русски»;</w:t>
      </w:r>
    </w:p>
    <w:p w:rsidR="00913618" w:rsidRPr="00913618" w:rsidRDefault="00913618" w:rsidP="00913618">
      <w:pPr>
        <w:spacing w:after="0" w:line="240" w:lineRule="auto"/>
        <w:ind w:left="567"/>
        <w:rPr>
          <w:rFonts w:ascii="Times New Roman" w:hAnsi="Times New Roman" w:cs="Times New Roman"/>
          <w:sz w:val="8"/>
          <w:szCs w:val="8"/>
        </w:rPr>
      </w:pPr>
    </w:p>
    <w:p w:rsidR="009E3C21" w:rsidRPr="00913618" w:rsidRDefault="00913618" w:rsidP="00913618">
      <w:pPr>
        <w:pStyle w:val="TableParagraph"/>
        <w:numPr>
          <w:ilvl w:val="0"/>
          <w:numId w:val="21"/>
        </w:numPr>
        <w:tabs>
          <w:tab w:val="left" w:pos="305"/>
        </w:tabs>
        <w:ind w:right="142"/>
      </w:pPr>
      <w:r w:rsidRPr="00913618">
        <w:rPr>
          <w:sz w:val="24"/>
        </w:rPr>
        <w:t xml:space="preserve">100% </w:t>
      </w:r>
      <w:proofErr w:type="gramStart"/>
      <w:r w:rsidRPr="00913618">
        <w:rPr>
          <w:sz w:val="24"/>
        </w:rPr>
        <w:t>о</w:t>
      </w:r>
      <w:r w:rsidR="009E3C21" w:rsidRPr="00913618">
        <w:rPr>
          <w:sz w:val="24"/>
        </w:rPr>
        <w:t>бучающихся</w:t>
      </w:r>
      <w:proofErr w:type="gramEnd"/>
      <w:r w:rsidR="009E3C21" w:rsidRPr="00913618">
        <w:rPr>
          <w:spacing w:val="-5"/>
          <w:sz w:val="24"/>
        </w:rPr>
        <w:t xml:space="preserve"> </w:t>
      </w:r>
      <w:r w:rsidR="009E3C21" w:rsidRPr="00913618">
        <w:rPr>
          <w:sz w:val="24"/>
        </w:rPr>
        <w:t>с</w:t>
      </w:r>
      <w:r w:rsidR="009E3C21" w:rsidRPr="00913618">
        <w:rPr>
          <w:spacing w:val="-1"/>
          <w:sz w:val="24"/>
        </w:rPr>
        <w:t xml:space="preserve"> </w:t>
      </w:r>
      <w:r w:rsidR="009E3C21" w:rsidRPr="00913618">
        <w:rPr>
          <w:sz w:val="24"/>
        </w:rPr>
        <w:t xml:space="preserve">учебной неуспешностью </w:t>
      </w:r>
      <w:r w:rsidRPr="00913618">
        <w:rPr>
          <w:sz w:val="24"/>
        </w:rPr>
        <w:t xml:space="preserve">будут </w:t>
      </w:r>
      <w:r w:rsidR="009E3C21" w:rsidRPr="00913618">
        <w:rPr>
          <w:sz w:val="24"/>
        </w:rPr>
        <w:t>охвачены</w:t>
      </w:r>
      <w:r w:rsidR="009E3C21" w:rsidRPr="00913618">
        <w:rPr>
          <w:spacing w:val="-6"/>
          <w:sz w:val="24"/>
        </w:rPr>
        <w:t xml:space="preserve"> </w:t>
      </w:r>
      <w:r w:rsidR="009E3C21" w:rsidRPr="00913618">
        <w:rPr>
          <w:sz w:val="24"/>
        </w:rPr>
        <w:t>индивидуальными</w:t>
      </w:r>
      <w:r w:rsidR="009E3C21" w:rsidRPr="00913618">
        <w:rPr>
          <w:spacing w:val="-5"/>
          <w:sz w:val="24"/>
        </w:rPr>
        <w:t xml:space="preserve"> </w:t>
      </w:r>
      <w:r w:rsidR="009E3C21" w:rsidRPr="00913618">
        <w:rPr>
          <w:sz w:val="24"/>
        </w:rPr>
        <w:t xml:space="preserve">образовательными </w:t>
      </w:r>
      <w:r w:rsidR="009E3C21" w:rsidRPr="00913618">
        <w:rPr>
          <w:spacing w:val="-57"/>
          <w:sz w:val="24"/>
        </w:rPr>
        <w:t xml:space="preserve"> </w:t>
      </w:r>
      <w:r w:rsidR="009E3C21" w:rsidRPr="00913618">
        <w:rPr>
          <w:sz w:val="24"/>
        </w:rPr>
        <w:t>маршрутами;</w:t>
      </w:r>
    </w:p>
    <w:p w:rsidR="00913618" w:rsidRPr="00913618" w:rsidRDefault="00913618" w:rsidP="00913618">
      <w:pPr>
        <w:pStyle w:val="TableParagraph"/>
        <w:tabs>
          <w:tab w:val="left" w:pos="372"/>
        </w:tabs>
        <w:ind w:left="567" w:right="9"/>
        <w:jc w:val="both"/>
        <w:rPr>
          <w:sz w:val="8"/>
          <w:szCs w:val="8"/>
        </w:rPr>
      </w:pPr>
    </w:p>
    <w:p w:rsidR="009E3C21" w:rsidRPr="00913618" w:rsidRDefault="009E3C21" w:rsidP="00913618">
      <w:pPr>
        <w:pStyle w:val="TableParagraph"/>
        <w:numPr>
          <w:ilvl w:val="0"/>
          <w:numId w:val="21"/>
        </w:numPr>
        <w:tabs>
          <w:tab w:val="left" w:pos="372"/>
        </w:tabs>
        <w:ind w:right="9"/>
        <w:jc w:val="both"/>
        <w:rPr>
          <w:sz w:val="24"/>
        </w:rPr>
      </w:pPr>
      <w:r w:rsidRPr="00913618">
        <w:rPr>
          <w:sz w:val="24"/>
        </w:rPr>
        <w:t>Доля</w:t>
      </w:r>
      <w:r w:rsidRPr="00913618">
        <w:rPr>
          <w:spacing w:val="1"/>
          <w:sz w:val="24"/>
        </w:rPr>
        <w:t xml:space="preserve"> </w:t>
      </w:r>
      <w:r w:rsidRPr="00913618">
        <w:rPr>
          <w:sz w:val="24"/>
        </w:rPr>
        <w:t>обучающихся</w:t>
      </w:r>
      <w:r w:rsidR="00913618" w:rsidRPr="00913618">
        <w:rPr>
          <w:sz w:val="24"/>
        </w:rPr>
        <w:t xml:space="preserve"> с девиантным поведением</w:t>
      </w:r>
      <w:r w:rsidRPr="00913618">
        <w:rPr>
          <w:sz w:val="24"/>
        </w:rPr>
        <w:t>,</w:t>
      </w:r>
      <w:r w:rsidRPr="00913618">
        <w:rPr>
          <w:spacing w:val="1"/>
          <w:sz w:val="24"/>
        </w:rPr>
        <w:t xml:space="preserve"> </w:t>
      </w:r>
      <w:r w:rsidR="00913618" w:rsidRPr="00913618">
        <w:rPr>
          <w:sz w:val="24"/>
        </w:rPr>
        <w:t>имеющих</w:t>
      </w:r>
      <w:r w:rsidRPr="00913618">
        <w:rPr>
          <w:spacing w:val="1"/>
          <w:sz w:val="24"/>
        </w:rPr>
        <w:t xml:space="preserve"> </w:t>
      </w:r>
      <w:r w:rsidR="00913618" w:rsidRPr="00913618">
        <w:rPr>
          <w:sz w:val="24"/>
        </w:rPr>
        <w:t>наставников</w:t>
      </w:r>
      <w:r w:rsidRPr="00913618">
        <w:rPr>
          <w:sz w:val="24"/>
        </w:rPr>
        <w:t>,</w:t>
      </w:r>
      <w:r w:rsidRPr="00913618">
        <w:rPr>
          <w:spacing w:val="1"/>
          <w:sz w:val="24"/>
        </w:rPr>
        <w:t xml:space="preserve"> </w:t>
      </w:r>
      <w:r w:rsidRPr="00913618">
        <w:rPr>
          <w:sz w:val="24"/>
        </w:rPr>
        <w:t>составит</w:t>
      </w:r>
      <w:r w:rsidRPr="00913618">
        <w:rPr>
          <w:spacing w:val="1"/>
          <w:sz w:val="24"/>
        </w:rPr>
        <w:t xml:space="preserve"> </w:t>
      </w:r>
      <w:r w:rsidR="00913618" w:rsidRPr="00913618">
        <w:rPr>
          <w:sz w:val="24"/>
        </w:rPr>
        <w:t>100%</w:t>
      </w:r>
      <w:r w:rsidRPr="00913618">
        <w:rPr>
          <w:sz w:val="24"/>
        </w:rPr>
        <w:t>;</w:t>
      </w:r>
    </w:p>
    <w:p w:rsidR="00F74A6F" w:rsidRPr="00913618" w:rsidRDefault="00F74A6F" w:rsidP="00913618">
      <w:pPr>
        <w:spacing w:after="0" w:line="240" w:lineRule="auto"/>
        <w:ind w:left="567"/>
        <w:rPr>
          <w:rFonts w:ascii="Times New Roman" w:hAnsi="Times New Roman" w:cs="Times New Roman"/>
          <w:sz w:val="8"/>
          <w:szCs w:val="8"/>
        </w:rPr>
      </w:pPr>
    </w:p>
    <w:p w:rsidR="00F74A6F" w:rsidRPr="00913618" w:rsidRDefault="00F74A6F" w:rsidP="00483CE4">
      <w:pPr>
        <w:pStyle w:val="aa"/>
        <w:numPr>
          <w:ilvl w:val="0"/>
          <w:numId w:val="21"/>
        </w:numPr>
        <w:spacing w:before="0"/>
        <w:rPr>
          <w:sz w:val="24"/>
          <w:szCs w:val="24"/>
        </w:rPr>
      </w:pPr>
      <w:r w:rsidRPr="00913618">
        <w:rPr>
          <w:sz w:val="24"/>
          <w:szCs w:val="24"/>
        </w:rPr>
        <w:t xml:space="preserve">100% </w:t>
      </w:r>
      <w:r w:rsidR="00913618" w:rsidRPr="00913618">
        <w:rPr>
          <w:sz w:val="24"/>
          <w:szCs w:val="24"/>
        </w:rPr>
        <w:t>педагогов, пройдут</w:t>
      </w:r>
      <w:r w:rsidRPr="00913618">
        <w:rPr>
          <w:sz w:val="24"/>
          <w:szCs w:val="24"/>
        </w:rPr>
        <w:t xml:space="preserve"> целевые курсы повышения методического уровня по теме «Повышение учебной мотивации обучающихся».</w:t>
      </w:r>
    </w:p>
    <w:p w:rsidR="00913618" w:rsidRPr="00913618" w:rsidRDefault="00913618" w:rsidP="00913618">
      <w:pPr>
        <w:spacing w:after="0" w:line="240" w:lineRule="auto"/>
        <w:ind w:left="567"/>
        <w:rPr>
          <w:rFonts w:ascii="Times New Roman" w:hAnsi="Times New Roman" w:cs="Times New Roman"/>
          <w:sz w:val="8"/>
          <w:szCs w:val="8"/>
        </w:rPr>
      </w:pPr>
    </w:p>
    <w:p w:rsidR="00D27095" w:rsidRDefault="00F74A6F" w:rsidP="00D27095">
      <w:pPr>
        <w:pStyle w:val="aa"/>
        <w:numPr>
          <w:ilvl w:val="0"/>
          <w:numId w:val="21"/>
        </w:numPr>
        <w:spacing w:before="0"/>
        <w:rPr>
          <w:sz w:val="24"/>
          <w:szCs w:val="24"/>
        </w:rPr>
      </w:pPr>
      <w:r w:rsidRPr="00913618">
        <w:rPr>
          <w:sz w:val="24"/>
          <w:szCs w:val="24"/>
        </w:rPr>
        <w:t>Обеспечить рост ресурсного обеспечения образовательной системы школы. Улучшить</w:t>
      </w:r>
      <w:r w:rsidR="009E3C21" w:rsidRPr="00913618">
        <w:rPr>
          <w:sz w:val="24"/>
          <w:szCs w:val="24"/>
        </w:rPr>
        <w:t xml:space="preserve"> имидж</w:t>
      </w:r>
      <w:r w:rsidRPr="00913618">
        <w:rPr>
          <w:sz w:val="24"/>
          <w:szCs w:val="24"/>
        </w:rPr>
        <w:t xml:space="preserve"> и повысить</w:t>
      </w:r>
      <w:r w:rsidR="00D27095">
        <w:rPr>
          <w:sz w:val="24"/>
          <w:szCs w:val="24"/>
        </w:rPr>
        <w:t xml:space="preserve"> </w:t>
      </w:r>
      <w:r w:rsidR="007813EE" w:rsidRPr="007813EE">
        <w:rPr>
          <w:noProof/>
          <w:lang w:eastAsia="ru-RU"/>
        </w:rPr>
        <w:pict>
          <v:shapetype id="_x0000_t202" coordsize="21600,21600" o:spt="202" path="m,l,21600r21600,l21600,xe">
            <v:stroke joinstyle="miter"/>
            <v:path gradientshapeok="t" o:connecttype="rect"/>
          </v:shapetype>
          <v:shape id="_x0000_s1032" type="#_x0000_t202" style="position:absolute;left:0;text-align:left;margin-left:123.4pt;margin-top:441.05pt;width:479.4pt;height:27.55pt;z-index:251661312;mso-position-horizontal-relative:text;mso-position-vertical-relative:text" filled="f" stroked="f">
            <v:textbox style="mso-next-textbox:#_x0000_s1032">
              <w:txbxContent>
                <w:p w:rsidR="00433E15" w:rsidRPr="001B6638" w:rsidRDefault="00433E15" w:rsidP="00DA4EB3">
                  <w:pPr>
                    <w:rPr>
                      <w:rFonts w:ascii="Monotype Corsiva" w:hAnsi="Monotype Corsiva"/>
                      <w:color w:val="660033"/>
                      <w:sz w:val="28"/>
                      <w:szCs w:val="28"/>
                    </w:rPr>
                  </w:pPr>
                  <w:r w:rsidRPr="001B6638">
                    <w:rPr>
                      <w:rFonts w:ascii="Monotype Corsiva" w:hAnsi="Monotype Corsiva"/>
                      <w:color w:val="660033"/>
                      <w:sz w:val="28"/>
                      <w:szCs w:val="28"/>
                    </w:rPr>
                    <w:t>МБОУ «Средняя общеобразовательная школа №2»</w:t>
                  </w:r>
                  <w:r>
                    <w:rPr>
                      <w:rFonts w:ascii="Monotype Corsiva" w:hAnsi="Monotype Corsiva"/>
                      <w:color w:val="660033"/>
                      <w:sz w:val="28"/>
                      <w:szCs w:val="28"/>
                    </w:rPr>
                    <w:t>, г. Ханты-М</w:t>
                  </w:r>
                  <w:r w:rsidRPr="001B6638">
                    <w:rPr>
                      <w:rFonts w:ascii="Monotype Corsiva" w:hAnsi="Monotype Corsiva"/>
                      <w:color w:val="660033"/>
                      <w:sz w:val="28"/>
                      <w:szCs w:val="28"/>
                    </w:rPr>
                    <w:t>ансийск.</w:t>
                  </w:r>
                  <w:r>
                    <w:rPr>
                      <w:rFonts w:ascii="Monotype Corsiva" w:hAnsi="Monotype Corsiva"/>
                      <w:color w:val="660033"/>
                      <w:sz w:val="28"/>
                      <w:szCs w:val="28"/>
                    </w:rPr>
                    <w:t xml:space="preserve"> 2024 год.</w:t>
                  </w:r>
                </w:p>
              </w:txbxContent>
            </v:textbox>
          </v:shape>
        </w:pict>
      </w:r>
      <w:r w:rsidRPr="00D27095">
        <w:rPr>
          <w:sz w:val="24"/>
          <w:szCs w:val="24"/>
        </w:rPr>
        <w:t>конкурентноспособность учрежд</w:t>
      </w:r>
      <w:r w:rsidR="00483CE4" w:rsidRPr="00D27095">
        <w:rPr>
          <w:sz w:val="24"/>
          <w:szCs w:val="24"/>
        </w:rPr>
        <w:t>ения среди ОО в городе, регион</w:t>
      </w:r>
      <w:r w:rsidR="00D27095">
        <w:rPr>
          <w:sz w:val="24"/>
          <w:szCs w:val="24"/>
        </w:rPr>
        <w:t>е.</w:t>
      </w:r>
    </w:p>
    <w:p w:rsidR="00D27095" w:rsidRPr="00D27095" w:rsidRDefault="00D27095" w:rsidP="00D27095">
      <w:pPr>
        <w:pStyle w:val="aa"/>
        <w:rPr>
          <w:sz w:val="24"/>
          <w:szCs w:val="24"/>
        </w:rPr>
      </w:pPr>
    </w:p>
    <w:p w:rsidR="00D27095" w:rsidRPr="00D27095" w:rsidRDefault="00D27095" w:rsidP="00433E15">
      <w:pPr>
        <w:pStyle w:val="aa"/>
        <w:spacing w:before="0"/>
        <w:ind w:left="720" w:firstLine="0"/>
        <w:rPr>
          <w:sz w:val="24"/>
          <w:szCs w:val="24"/>
        </w:rPr>
      </w:pPr>
    </w:p>
    <w:p w:rsidR="00D27095" w:rsidRDefault="007813EE" w:rsidP="00D27095">
      <w:pPr>
        <w:jc w:val="center"/>
        <w:rPr>
          <w:sz w:val="24"/>
          <w:szCs w:val="24"/>
        </w:rPr>
      </w:pPr>
      <w:r w:rsidRPr="007813EE">
        <w:rPr>
          <w:noProof/>
          <w:lang w:eastAsia="ru-RU"/>
        </w:rPr>
        <w:pict>
          <v:shape id="_x0000_s1034" type="#_x0000_t202" style="position:absolute;left:0;text-align:left;margin-left:144.3pt;margin-top:77.3pt;width:442.4pt;height:25.8pt;z-index:251662336" fillcolor="white [3212]" stroked="f" strokecolor="white [3212]">
            <v:textbox style="mso-next-textbox:#_x0000_s1034">
              <w:txbxContent>
                <w:p w:rsidR="00433E15" w:rsidRPr="00FC092E" w:rsidRDefault="00433E15" w:rsidP="00483CE4">
                  <w:pPr>
                    <w:spacing w:after="0" w:line="240" w:lineRule="auto"/>
                    <w:rPr>
                      <w:rFonts w:ascii="Book Antiqua" w:hAnsi="Book Antiqua" w:cs="Microsoft Himalaya"/>
                      <w:i/>
                      <w:color w:val="660033"/>
                    </w:rPr>
                  </w:pPr>
                  <w:r w:rsidRPr="00FC092E">
                    <w:rPr>
                      <w:rFonts w:ascii="Book Antiqua" w:hAnsi="Book Antiqua" w:cs="Microsoft Himalaya"/>
                      <w:b/>
                      <w:i/>
                      <w:color w:val="660033"/>
                    </w:rPr>
                    <w:t>МБОУ</w:t>
                  </w:r>
                  <w:r w:rsidRPr="00FC092E">
                    <w:rPr>
                      <w:rFonts w:ascii="Book Antiqua" w:hAnsi="Book Antiqua" w:cs="Microsoft Himalaya"/>
                      <w:i/>
                      <w:color w:val="660033"/>
                    </w:rPr>
                    <w:t xml:space="preserve">  </w:t>
                  </w:r>
                  <w:r w:rsidRPr="00FC092E">
                    <w:rPr>
                      <w:rFonts w:ascii="Book Antiqua" w:hAnsi="Book Antiqua" w:cs="Microsoft Himalaya"/>
                      <w:b/>
                      <w:i/>
                      <w:color w:val="660033"/>
                    </w:rPr>
                    <w:t>«Средняя общеобразовательная школа №2»</w:t>
                  </w:r>
                  <w:r>
                    <w:rPr>
                      <w:rFonts w:ascii="Book Antiqua" w:hAnsi="Book Antiqua" w:cs="Microsoft Himalaya"/>
                      <w:i/>
                      <w:color w:val="660033"/>
                    </w:rPr>
                    <w:t>, г. Ханты-Мансийск, 2024</w:t>
                  </w:r>
                  <w:r w:rsidRPr="00FC092E">
                    <w:rPr>
                      <w:rFonts w:ascii="Book Antiqua" w:hAnsi="Book Antiqua" w:cs="Microsoft Himalaya"/>
                      <w:i/>
                      <w:color w:val="660033"/>
                    </w:rPr>
                    <w:t xml:space="preserve"> год.</w:t>
                  </w:r>
                </w:p>
              </w:txbxContent>
            </v:textbox>
          </v:shape>
        </w:pict>
      </w:r>
      <w:r w:rsidR="00D27095" w:rsidRPr="00D27095">
        <w:rPr>
          <w:noProof/>
          <w:sz w:val="24"/>
          <w:szCs w:val="24"/>
          <w:lang w:eastAsia="ru-RU"/>
        </w:rPr>
        <w:drawing>
          <wp:inline distT="0" distB="0" distL="0" distR="0">
            <wp:extent cx="693127" cy="657958"/>
            <wp:effectExtent l="95250" t="57150" r="49823" b="8792"/>
            <wp:docPr id="6" name="Рисунок 3" descr="Эмблема школы  правка.jpeg"/>
            <wp:cNvGraphicFramePr/>
            <a:graphic xmlns:a="http://schemas.openxmlformats.org/drawingml/2006/main">
              <a:graphicData uri="http://schemas.openxmlformats.org/drawingml/2006/picture">
                <pic:pic xmlns:pic="http://schemas.openxmlformats.org/drawingml/2006/picture">
                  <pic:nvPicPr>
                    <pic:cNvPr id="8" name="Рисунок 7" descr="Эмблема школы  правка.jpeg"/>
                    <pic:cNvPicPr>
                      <a:picLocks noChangeAspect="1"/>
                    </pic:cNvPicPr>
                  </pic:nvPicPr>
                  <pic:blipFill>
                    <a:blip r:embed="rId9" cstate="print"/>
                    <a:srcRect l="2373" t="813" b="1871"/>
                    <a:stretch>
                      <a:fillRect/>
                    </a:stretch>
                  </pic:blipFill>
                  <pic:spPr>
                    <a:xfrm>
                      <a:off x="0" y="0"/>
                      <a:ext cx="690815" cy="655764"/>
                    </a:xfrm>
                    <a:prstGeom prst="ellipse">
                      <a:avLst/>
                    </a:prstGeom>
                    <a:ln w="63500" cap="rnd">
                      <a:solidFill>
                        <a:schemeClr val="accent1">
                          <a:lumMod val="60000"/>
                          <a:lumOff val="40000"/>
                        </a:schemeClr>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D27095" w:rsidRPr="00D27095" w:rsidRDefault="00D27095" w:rsidP="00D27095">
      <w:pPr>
        <w:jc w:val="center"/>
        <w:rPr>
          <w:sz w:val="24"/>
          <w:szCs w:val="24"/>
        </w:rPr>
        <w:sectPr w:rsidR="00D27095" w:rsidRPr="00D27095" w:rsidSect="00846B6A">
          <w:pgSz w:w="16840" w:h="11910" w:orient="landscape"/>
          <w:pgMar w:top="740" w:right="1120" w:bottom="660" w:left="1120" w:header="0" w:footer="922" w:gutter="0"/>
          <w:cols w:space="720"/>
          <w:docGrid w:linePitch="299"/>
        </w:sectPr>
      </w:pPr>
    </w:p>
    <w:p w:rsidR="009E11B0" w:rsidRPr="00AA29F6" w:rsidRDefault="009E11B0" w:rsidP="00D27095">
      <w:pPr>
        <w:rPr>
          <w:rFonts w:ascii="Times New Roman" w:hAnsi="Times New Roman" w:cs="Times New Roman"/>
        </w:rPr>
      </w:pPr>
    </w:p>
    <w:sectPr w:rsidR="009E11B0" w:rsidRPr="00AA29F6" w:rsidSect="00AD1589">
      <w:pgSz w:w="16838" w:h="11906" w:orient="landscape"/>
      <w:pgMar w:top="993" w:right="1134"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D5B" w:rsidRDefault="00465D5B" w:rsidP="00A4792B">
      <w:pPr>
        <w:spacing w:after="0" w:line="240" w:lineRule="auto"/>
      </w:pPr>
      <w:r>
        <w:separator/>
      </w:r>
    </w:p>
  </w:endnote>
  <w:endnote w:type="continuationSeparator" w:id="0">
    <w:p w:rsidR="00465D5B" w:rsidRDefault="00465D5B" w:rsidP="00A47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extbook New BoldCTT">
    <w:altName w:val="Arial"/>
    <w:panose1 w:val="00000000000000000000"/>
    <w:charset w:val="00"/>
    <w:family w:val="swiss"/>
    <w:notTrueType/>
    <w:pitch w:val="default"/>
    <w:sig w:usb0="00000003" w:usb1="00000000" w:usb2="00000000" w:usb3="00000000" w:csb0="00000001" w:csb1="00000000"/>
  </w:font>
  <w:font w:name="Textbook New ExtraBoldCTT">
    <w:altName w:val="Arial"/>
    <w:panose1 w:val="00000000000000000000"/>
    <w:charset w:val="00"/>
    <w:family w:val="swiss"/>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D5B" w:rsidRDefault="00465D5B" w:rsidP="00A4792B">
      <w:pPr>
        <w:spacing w:after="0" w:line="240" w:lineRule="auto"/>
      </w:pPr>
      <w:r>
        <w:separator/>
      </w:r>
    </w:p>
  </w:footnote>
  <w:footnote w:type="continuationSeparator" w:id="0">
    <w:p w:rsidR="00465D5B" w:rsidRDefault="00465D5B" w:rsidP="00A47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A4179"/>
    <w:multiLevelType w:val="hybridMultilevel"/>
    <w:tmpl w:val="229AE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57E3C"/>
    <w:multiLevelType w:val="hybridMultilevel"/>
    <w:tmpl w:val="1ABCE6CE"/>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F28A4"/>
    <w:multiLevelType w:val="hybridMultilevel"/>
    <w:tmpl w:val="A2A2B402"/>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9D04D9"/>
    <w:multiLevelType w:val="hybridMultilevel"/>
    <w:tmpl w:val="3D90158A"/>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320810"/>
    <w:multiLevelType w:val="hybridMultilevel"/>
    <w:tmpl w:val="E5E4F2F0"/>
    <w:lvl w:ilvl="0" w:tplc="3BFA69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CE5764"/>
    <w:multiLevelType w:val="hybridMultilevel"/>
    <w:tmpl w:val="C1CEA866"/>
    <w:lvl w:ilvl="0" w:tplc="FFFFFFFF">
      <w:start w:val="1"/>
      <w:numFmt w:val="bullet"/>
      <w:pStyle w:val="a0"/>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8">
    <w:nsid w:val="2AD27D9E"/>
    <w:multiLevelType w:val="hybridMultilevel"/>
    <w:tmpl w:val="D850F93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FF2D54"/>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C0A79EF"/>
    <w:multiLevelType w:val="hybridMultilevel"/>
    <w:tmpl w:val="963AD9A6"/>
    <w:lvl w:ilvl="0" w:tplc="B4C8CE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FD330A1"/>
    <w:multiLevelType w:val="hybridMultilevel"/>
    <w:tmpl w:val="BC1C0D7E"/>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C8698F"/>
    <w:multiLevelType w:val="multilevel"/>
    <w:tmpl w:val="3BE2D762"/>
    <w:styleLink w:val="1"/>
    <w:lvl w:ilvl="0">
      <w:start w:val="2"/>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95F1898"/>
    <w:multiLevelType w:val="hybridMultilevel"/>
    <w:tmpl w:val="18F25FC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F80BFC"/>
    <w:multiLevelType w:val="hybridMultilevel"/>
    <w:tmpl w:val="4D90DE8C"/>
    <w:lvl w:ilvl="0" w:tplc="04190001">
      <w:start w:val="1"/>
      <w:numFmt w:val="bullet"/>
      <w:pStyle w:val="3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62639DD"/>
    <w:multiLevelType w:val="hybridMultilevel"/>
    <w:tmpl w:val="40D4601A"/>
    <w:lvl w:ilvl="0" w:tplc="3BFA692A">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6">
    <w:nsid w:val="562F07B0"/>
    <w:multiLevelType w:val="hybridMultilevel"/>
    <w:tmpl w:val="3F4A5620"/>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6E11CB"/>
    <w:multiLevelType w:val="hybridMultilevel"/>
    <w:tmpl w:val="79DEC60E"/>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036D86"/>
    <w:multiLevelType w:val="hybridMultilevel"/>
    <w:tmpl w:val="F93C0464"/>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10723B"/>
    <w:multiLevelType w:val="hybridMultilevel"/>
    <w:tmpl w:val="1E82C99E"/>
    <w:lvl w:ilvl="0" w:tplc="3BFA6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7D18EB"/>
    <w:multiLevelType w:val="hybridMultilevel"/>
    <w:tmpl w:val="47700CD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9B27F8"/>
    <w:multiLevelType w:val="hybridMultilevel"/>
    <w:tmpl w:val="24EE08C6"/>
    <w:lvl w:ilvl="0" w:tplc="3BFA6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3"/>
  </w:num>
  <w:num w:numId="3">
    <w:abstractNumId w:val="11"/>
  </w:num>
  <w:num w:numId="4">
    <w:abstractNumId w:val="3"/>
  </w:num>
  <w:num w:numId="5">
    <w:abstractNumId w:val="4"/>
  </w:num>
  <w:num w:numId="6">
    <w:abstractNumId w:val="18"/>
  </w:num>
  <w:num w:numId="7">
    <w:abstractNumId w:val="1"/>
  </w:num>
  <w:num w:numId="8">
    <w:abstractNumId w:val="20"/>
  </w:num>
  <w:num w:numId="9">
    <w:abstractNumId w:val="8"/>
  </w:num>
  <w:num w:numId="10">
    <w:abstractNumId w:val="19"/>
  </w:num>
  <w:num w:numId="11">
    <w:abstractNumId w:val="7"/>
  </w:num>
  <w:num w:numId="12">
    <w:abstractNumId w:val="12"/>
  </w:num>
  <w:num w:numId="13">
    <w:abstractNumId w:val="9"/>
  </w:num>
  <w:num w:numId="14">
    <w:abstractNumId w:val="14"/>
  </w:num>
  <w:num w:numId="15">
    <w:abstractNumId w:val="0"/>
  </w:num>
  <w:num w:numId="16">
    <w:abstractNumId w:val="6"/>
  </w:num>
  <w:num w:numId="17">
    <w:abstractNumId w:val="16"/>
  </w:num>
  <w:num w:numId="18">
    <w:abstractNumId w:val="17"/>
  </w:num>
  <w:num w:numId="19">
    <w:abstractNumId w:val="21"/>
  </w:num>
  <w:num w:numId="20">
    <w:abstractNumId w:val="2"/>
  </w:num>
  <w:num w:numId="21">
    <w:abstractNumId w:val="5"/>
  </w:num>
  <w:num w:numId="22">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hdrShapeDefaults>
    <o:shapedefaults v:ext="edit" spidmax="80898">
      <o:colormenu v:ext="edit" fillcolor="none" strokecolor="none"/>
    </o:shapedefaults>
  </w:hdrShapeDefaults>
  <w:footnotePr>
    <w:footnote w:id="-1"/>
    <w:footnote w:id="0"/>
  </w:footnotePr>
  <w:endnotePr>
    <w:endnote w:id="-1"/>
    <w:endnote w:id="0"/>
  </w:endnotePr>
  <w:compat/>
  <w:rsids>
    <w:rsidRoot w:val="004C13AC"/>
    <w:rsid w:val="000101C5"/>
    <w:rsid w:val="0001162B"/>
    <w:rsid w:val="00015228"/>
    <w:rsid w:val="00015F3D"/>
    <w:rsid w:val="00020973"/>
    <w:rsid w:val="00031DF2"/>
    <w:rsid w:val="000358EE"/>
    <w:rsid w:val="00061AAB"/>
    <w:rsid w:val="00082FEA"/>
    <w:rsid w:val="000923B5"/>
    <w:rsid w:val="00095410"/>
    <w:rsid w:val="000971D4"/>
    <w:rsid w:val="000A3FB4"/>
    <w:rsid w:val="000A4DED"/>
    <w:rsid w:val="000C0BCD"/>
    <w:rsid w:val="000D6A24"/>
    <w:rsid w:val="000F2C7C"/>
    <w:rsid w:val="001246A1"/>
    <w:rsid w:val="0012527E"/>
    <w:rsid w:val="001433E5"/>
    <w:rsid w:val="00156D4E"/>
    <w:rsid w:val="00163565"/>
    <w:rsid w:val="0017205B"/>
    <w:rsid w:val="00177DE5"/>
    <w:rsid w:val="001A2DFA"/>
    <w:rsid w:val="001A7CE3"/>
    <w:rsid w:val="001C4E37"/>
    <w:rsid w:val="001D2288"/>
    <w:rsid w:val="001D5A97"/>
    <w:rsid w:val="001E55F3"/>
    <w:rsid w:val="001F0F5C"/>
    <w:rsid w:val="001F456C"/>
    <w:rsid w:val="002150D4"/>
    <w:rsid w:val="00215B1C"/>
    <w:rsid w:val="00221B84"/>
    <w:rsid w:val="00227F5B"/>
    <w:rsid w:val="00241DE6"/>
    <w:rsid w:val="0026356B"/>
    <w:rsid w:val="00275446"/>
    <w:rsid w:val="0028596D"/>
    <w:rsid w:val="002907AD"/>
    <w:rsid w:val="002A7650"/>
    <w:rsid w:val="002E2979"/>
    <w:rsid w:val="002E31C0"/>
    <w:rsid w:val="002E6B42"/>
    <w:rsid w:val="002F1B71"/>
    <w:rsid w:val="00313328"/>
    <w:rsid w:val="003A0653"/>
    <w:rsid w:val="003A0EC1"/>
    <w:rsid w:val="003A3B84"/>
    <w:rsid w:val="003A67B4"/>
    <w:rsid w:val="003C0BD6"/>
    <w:rsid w:val="003C3115"/>
    <w:rsid w:val="00413F06"/>
    <w:rsid w:val="004212B3"/>
    <w:rsid w:val="004305BA"/>
    <w:rsid w:val="00433E15"/>
    <w:rsid w:val="00444313"/>
    <w:rsid w:val="00457A62"/>
    <w:rsid w:val="00461455"/>
    <w:rsid w:val="00464967"/>
    <w:rsid w:val="00465D5B"/>
    <w:rsid w:val="00472667"/>
    <w:rsid w:val="00481277"/>
    <w:rsid w:val="00483CE4"/>
    <w:rsid w:val="00483EE5"/>
    <w:rsid w:val="00494734"/>
    <w:rsid w:val="004C13AC"/>
    <w:rsid w:val="004E6B14"/>
    <w:rsid w:val="004F7114"/>
    <w:rsid w:val="005036C1"/>
    <w:rsid w:val="00507B1A"/>
    <w:rsid w:val="00544F3A"/>
    <w:rsid w:val="005464E1"/>
    <w:rsid w:val="00555B72"/>
    <w:rsid w:val="00562E3E"/>
    <w:rsid w:val="005709C2"/>
    <w:rsid w:val="0058244B"/>
    <w:rsid w:val="005942E8"/>
    <w:rsid w:val="005C332F"/>
    <w:rsid w:val="005F74B7"/>
    <w:rsid w:val="00603051"/>
    <w:rsid w:val="006320F8"/>
    <w:rsid w:val="00635569"/>
    <w:rsid w:val="00656F69"/>
    <w:rsid w:val="006613FF"/>
    <w:rsid w:val="00666BF8"/>
    <w:rsid w:val="00667AE2"/>
    <w:rsid w:val="006763E2"/>
    <w:rsid w:val="006945F9"/>
    <w:rsid w:val="0069538A"/>
    <w:rsid w:val="006B4DC6"/>
    <w:rsid w:val="006C2924"/>
    <w:rsid w:val="006D2786"/>
    <w:rsid w:val="006D2C0C"/>
    <w:rsid w:val="006F4A6B"/>
    <w:rsid w:val="00703ED9"/>
    <w:rsid w:val="0073157B"/>
    <w:rsid w:val="00734768"/>
    <w:rsid w:val="00737F16"/>
    <w:rsid w:val="00745F80"/>
    <w:rsid w:val="007627AA"/>
    <w:rsid w:val="00776D93"/>
    <w:rsid w:val="007813EE"/>
    <w:rsid w:val="00781F8F"/>
    <w:rsid w:val="00783506"/>
    <w:rsid w:val="00796EA7"/>
    <w:rsid w:val="007C2109"/>
    <w:rsid w:val="007D4125"/>
    <w:rsid w:val="007E2514"/>
    <w:rsid w:val="008339F4"/>
    <w:rsid w:val="0084195A"/>
    <w:rsid w:val="00846B6A"/>
    <w:rsid w:val="008479C1"/>
    <w:rsid w:val="00894A17"/>
    <w:rsid w:val="00895333"/>
    <w:rsid w:val="008A2943"/>
    <w:rsid w:val="008C1A3D"/>
    <w:rsid w:val="008C2CBD"/>
    <w:rsid w:val="008C6ED3"/>
    <w:rsid w:val="008D7AF3"/>
    <w:rsid w:val="00904CAE"/>
    <w:rsid w:val="00913618"/>
    <w:rsid w:val="00916853"/>
    <w:rsid w:val="009208FE"/>
    <w:rsid w:val="00921349"/>
    <w:rsid w:val="009267D4"/>
    <w:rsid w:val="0092740C"/>
    <w:rsid w:val="00946AFC"/>
    <w:rsid w:val="0096756C"/>
    <w:rsid w:val="009A537D"/>
    <w:rsid w:val="009A61E0"/>
    <w:rsid w:val="009B2ACF"/>
    <w:rsid w:val="009E0A59"/>
    <w:rsid w:val="009E11B0"/>
    <w:rsid w:val="009E3C21"/>
    <w:rsid w:val="00A266BA"/>
    <w:rsid w:val="00A27244"/>
    <w:rsid w:val="00A4792B"/>
    <w:rsid w:val="00A53722"/>
    <w:rsid w:val="00A635A7"/>
    <w:rsid w:val="00A85DBD"/>
    <w:rsid w:val="00A961FA"/>
    <w:rsid w:val="00AA024A"/>
    <w:rsid w:val="00AA0799"/>
    <w:rsid w:val="00AA29F6"/>
    <w:rsid w:val="00AB0A94"/>
    <w:rsid w:val="00AB5BA8"/>
    <w:rsid w:val="00AC0E8A"/>
    <w:rsid w:val="00AD0870"/>
    <w:rsid w:val="00AD1589"/>
    <w:rsid w:val="00AE542E"/>
    <w:rsid w:val="00B175E8"/>
    <w:rsid w:val="00B471AA"/>
    <w:rsid w:val="00B518C0"/>
    <w:rsid w:val="00B56B6B"/>
    <w:rsid w:val="00B76D71"/>
    <w:rsid w:val="00B93481"/>
    <w:rsid w:val="00B9399B"/>
    <w:rsid w:val="00BA363A"/>
    <w:rsid w:val="00BC1DC9"/>
    <w:rsid w:val="00BC4A70"/>
    <w:rsid w:val="00BC6B04"/>
    <w:rsid w:val="00BF4D81"/>
    <w:rsid w:val="00C002E9"/>
    <w:rsid w:val="00C16673"/>
    <w:rsid w:val="00C21FA9"/>
    <w:rsid w:val="00C33F56"/>
    <w:rsid w:val="00C50B91"/>
    <w:rsid w:val="00C65250"/>
    <w:rsid w:val="00C7585D"/>
    <w:rsid w:val="00C75DA6"/>
    <w:rsid w:val="00CA67F4"/>
    <w:rsid w:val="00D12952"/>
    <w:rsid w:val="00D12DDB"/>
    <w:rsid w:val="00D130AD"/>
    <w:rsid w:val="00D27095"/>
    <w:rsid w:val="00D328C4"/>
    <w:rsid w:val="00D516C6"/>
    <w:rsid w:val="00D67003"/>
    <w:rsid w:val="00D772E0"/>
    <w:rsid w:val="00DA4EB3"/>
    <w:rsid w:val="00DA7D65"/>
    <w:rsid w:val="00DB12BC"/>
    <w:rsid w:val="00DB4BC0"/>
    <w:rsid w:val="00DC017F"/>
    <w:rsid w:val="00DC38B0"/>
    <w:rsid w:val="00DE5989"/>
    <w:rsid w:val="00E125A3"/>
    <w:rsid w:val="00E27630"/>
    <w:rsid w:val="00E429C8"/>
    <w:rsid w:val="00E622CD"/>
    <w:rsid w:val="00E665C6"/>
    <w:rsid w:val="00E7555B"/>
    <w:rsid w:val="00E928EE"/>
    <w:rsid w:val="00E9448A"/>
    <w:rsid w:val="00EC7621"/>
    <w:rsid w:val="00ED645F"/>
    <w:rsid w:val="00EE542E"/>
    <w:rsid w:val="00F06B93"/>
    <w:rsid w:val="00F13381"/>
    <w:rsid w:val="00F35FBE"/>
    <w:rsid w:val="00F63A85"/>
    <w:rsid w:val="00F659C5"/>
    <w:rsid w:val="00F74A6F"/>
    <w:rsid w:val="00FD36DE"/>
    <w:rsid w:val="00FD5B98"/>
    <w:rsid w:val="00FE3E47"/>
    <w:rsid w:val="00FF4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50D4"/>
  </w:style>
  <w:style w:type="paragraph" w:styleId="10">
    <w:name w:val="heading 1"/>
    <w:basedOn w:val="a1"/>
    <w:next w:val="a1"/>
    <w:link w:val="11"/>
    <w:uiPriority w:val="1"/>
    <w:qFormat/>
    <w:rsid w:val="00413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9"/>
    <w:qFormat/>
    <w:rsid w:val="00413F06"/>
    <w:pPr>
      <w:keepNext/>
      <w:spacing w:after="0" w:line="240" w:lineRule="auto"/>
      <w:ind w:firstLine="567"/>
      <w:outlineLvl w:val="1"/>
    </w:pPr>
    <w:rPr>
      <w:rFonts w:ascii="Times New Roman" w:eastAsia="Times New Roman" w:hAnsi="Times New Roman" w:cs="Times New Roman"/>
      <w:b/>
      <w:bCs/>
      <w:sz w:val="24"/>
      <w:szCs w:val="24"/>
      <w:lang w:eastAsia="ru-RU"/>
    </w:rPr>
  </w:style>
  <w:style w:type="paragraph" w:styleId="31">
    <w:name w:val="heading 3"/>
    <w:basedOn w:val="a1"/>
    <w:next w:val="a1"/>
    <w:link w:val="32"/>
    <w:uiPriority w:val="99"/>
    <w:qFormat/>
    <w:rsid w:val="003C0BD6"/>
    <w:pPr>
      <w:keepNext/>
      <w:spacing w:after="0" w:line="240" w:lineRule="auto"/>
      <w:jc w:val="center"/>
      <w:outlineLvl w:val="2"/>
    </w:pPr>
    <w:rPr>
      <w:rFonts w:ascii="Times New Roman" w:eastAsia="Times New Roman" w:hAnsi="Times New Roman" w:cs="Times New Roman"/>
      <w:b/>
      <w:sz w:val="38"/>
      <w:szCs w:val="20"/>
      <w:lang w:eastAsia="ru-RU"/>
    </w:rPr>
  </w:style>
  <w:style w:type="paragraph" w:styleId="4">
    <w:name w:val="heading 4"/>
    <w:basedOn w:val="a1"/>
    <w:next w:val="a1"/>
    <w:link w:val="40"/>
    <w:uiPriority w:val="99"/>
    <w:qFormat/>
    <w:rsid w:val="00413F0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413F0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413F06"/>
    <w:p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basedOn w:val="a1"/>
    <w:next w:val="a1"/>
    <w:link w:val="70"/>
    <w:uiPriority w:val="99"/>
    <w:qFormat/>
    <w:rsid w:val="00413F0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413F0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413F06"/>
    <w:pPr>
      <w:spacing w:before="240" w:after="6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qFormat/>
    <w:rsid w:val="004C13A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2"/>
    <w:link w:val="a5"/>
    <w:uiPriority w:val="99"/>
    <w:rsid w:val="004C13AC"/>
    <w:rPr>
      <w:rFonts w:ascii="Times New Roman" w:eastAsia="Times New Roman" w:hAnsi="Times New Roman" w:cs="Times New Roman"/>
      <w:sz w:val="24"/>
      <w:szCs w:val="24"/>
    </w:rPr>
  </w:style>
  <w:style w:type="paragraph" w:styleId="a7">
    <w:name w:val="No Spacing"/>
    <w:aliases w:val="основа,ВОПРОС"/>
    <w:link w:val="a8"/>
    <w:uiPriority w:val="1"/>
    <w:qFormat/>
    <w:rsid w:val="004C13AC"/>
    <w:pPr>
      <w:spacing w:after="0" w:line="240" w:lineRule="auto"/>
    </w:pPr>
    <w:rPr>
      <w:rFonts w:ascii="Calibri" w:eastAsia="Times New Roman" w:hAnsi="Calibri" w:cs="Times New Roman"/>
      <w:lang w:eastAsia="ru-RU"/>
    </w:rPr>
  </w:style>
  <w:style w:type="character" w:styleId="a9">
    <w:name w:val="Hyperlink"/>
    <w:basedOn w:val="a2"/>
    <w:uiPriority w:val="99"/>
    <w:unhideWhenUsed/>
    <w:rsid w:val="004C13AC"/>
    <w:rPr>
      <w:color w:val="0000FF"/>
      <w:u w:val="single"/>
    </w:rPr>
  </w:style>
  <w:style w:type="table" w:customStyle="1" w:styleId="TableNormal">
    <w:name w:val="Table Normal"/>
    <w:uiPriority w:val="2"/>
    <w:semiHidden/>
    <w:unhideWhenUsed/>
    <w:qFormat/>
    <w:rsid w:val="004C13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List Paragraph"/>
    <w:aliases w:val="Нумерованый список,List Paragraph1"/>
    <w:basedOn w:val="a1"/>
    <w:link w:val="ab"/>
    <w:uiPriority w:val="34"/>
    <w:qFormat/>
    <w:rsid w:val="004C13AC"/>
    <w:pPr>
      <w:widowControl w:val="0"/>
      <w:autoSpaceDE w:val="0"/>
      <w:autoSpaceDN w:val="0"/>
      <w:spacing w:before="90" w:after="0" w:line="240" w:lineRule="auto"/>
      <w:ind w:left="1619" w:hanging="361"/>
    </w:pPr>
    <w:rPr>
      <w:rFonts w:ascii="Times New Roman" w:eastAsia="Times New Roman" w:hAnsi="Times New Roman" w:cs="Times New Roman"/>
    </w:rPr>
  </w:style>
  <w:style w:type="paragraph" w:customStyle="1" w:styleId="TableParagraph">
    <w:name w:val="Table Paragraph"/>
    <w:basedOn w:val="a1"/>
    <w:uiPriority w:val="1"/>
    <w:qFormat/>
    <w:rsid w:val="004C13AC"/>
    <w:pPr>
      <w:widowControl w:val="0"/>
      <w:autoSpaceDE w:val="0"/>
      <w:autoSpaceDN w:val="0"/>
      <w:spacing w:after="0" w:line="240" w:lineRule="auto"/>
    </w:pPr>
    <w:rPr>
      <w:rFonts w:ascii="Times New Roman" w:eastAsia="Times New Roman" w:hAnsi="Times New Roman" w:cs="Times New Roman"/>
    </w:rPr>
  </w:style>
  <w:style w:type="character" w:customStyle="1" w:styleId="ab">
    <w:name w:val="Абзац списка Знак"/>
    <w:aliases w:val="Нумерованый список Знак,List Paragraph1 Знак"/>
    <w:link w:val="aa"/>
    <w:uiPriority w:val="34"/>
    <w:locked/>
    <w:rsid w:val="004C13AC"/>
    <w:rPr>
      <w:rFonts w:ascii="Times New Roman" w:eastAsia="Times New Roman" w:hAnsi="Times New Roman" w:cs="Times New Roman"/>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1"/>
    <w:link w:val="ad"/>
    <w:uiPriority w:val="99"/>
    <w:unhideWhenUsed/>
    <w:qFormat/>
    <w:rsid w:val="004C13AC"/>
    <w:pPr>
      <w:spacing w:after="140"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uiPriority w:val="99"/>
    <w:rsid w:val="004C13AC"/>
    <w:rPr>
      <w:rFonts w:ascii="Times New Roman" w:eastAsia="Times New Roman" w:hAnsi="Times New Roman" w:cs="Times New Roman"/>
      <w:sz w:val="24"/>
      <w:szCs w:val="24"/>
      <w:lang w:eastAsia="ru-RU"/>
    </w:rPr>
  </w:style>
  <w:style w:type="table" w:styleId="ae">
    <w:name w:val="Table Grid"/>
    <w:basedOn w:val="a3"/>
    <w:uiPriority w:val="59"/>
    <w:rsid w:val="004C13A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uiPriority w:val="99"/>
    <w:unhideWhenUsed/>
    <w:rsid w:val="004C13AC"/>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f0">
    <w:name w:val="Основной текст с отступом Знак"/>
    <w:basedOn w:val="a2"/>
    <w:link w:val="af"/>
    <w:uiPriority w:val="99"/>
    <w:rsid w:val="004C13AC"/>
    <w:rPr>
      <w:rFonts w:ascii="Times New Roman" w:eastAsia="Times New Roman" w:hAnsi="Times New Roman" w:cs="Times New Roman"/>
    </w:rPr>
  </w:style>
  <w:style w:type="character" w:styleId="af1">
    <w:name w:val="Strong"/>
    <w:basedOn w:val="a2"/>
    <w:uiPriority w:val="22"/>
    <w:qFormat/>
    <w:rsid w:val="004C13AC"/>
    <w:rPr>
      <w:b/>
      <w:bCs/>
    </w:rPr>
  </w:style>
  <w:style w:type="paragraph" w:customStyle="1" w:styleId="Default">
    <w:name w:val="Default"/>
    <w:rsid w:val="00562E3E"/>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alloon Text"/>
    <w:basedOn w:val="a1"/>
    <w:link w:val="af3"/>
    <w:uiPriority w:val="99"/>
    <w:unhideWhenUsed/>
    <w:rsid w:val="00AB5BA8"/>
    <w:pPr>
      <w:spacing w:after="0" w:line="240" w:lineRule="auto"/>
    </w:pPr>
    <w:rPr>
      <w:rFonts w:ascii="Tahoma" w:hAnsi="Tahoma" w:cs="Tahoma"/>
      <w:sz w:val="16"/>
      <w:szCs w:val="16"/>
    </w:rPr>
  </w:style>
  <w:style w:type="character" w:customStyle="1" w:styleId="af3">
    <w:name w:val="Текст выноски Знак"/>
    <w:basedOn w:val="a2"/>
    <w:link w:val="af2"/>
    <w:uiPriority w:val="99"/>
    <w:rsid w:val="00AB5BA8"/>
    <w:rPr>
      <w:rFonts w:ascii="Tahoma" w:hAnsi="Tahoma" w:cs="Tahoma"/>
      <w:sz w:val="16"/>
      <w:szCs w:val="16"/>
    </w:rPr>
  </w:style>
  <w:style w:type="character" w:customStyle="1" w:styleId="32">
    <w:name w:val="Заголовок 3 Знак"/>
    <w:basedOn w:val="a2"/>
    <w:link w:val="31"/>
    <w:uiPriority w:val="99"/>
    <w:rsid w:val="003C0BD6"/>
    <w:rPr>
      <w:rFonts w:ascii="Times New Roman" w:eastAsia="Times New Roman" w:hAnsi="Times New Roman" w:cs="Times New Roman"/>
      <w:b/>
      <w:sz w:val="38"/>
      <w:szCs w:val="20"/>
      <w:lang w:eastAsia="ru-RU"/>
    </w:rPr>
  </w:style>
  <w:style w:type="character" w:customStyle="1" w:styleId="11">
    <w:name w:val="Заголовок 1 Знак"/>
    <w:basedOn w:val="a2"/>
    <w:link w:val="10"/>
    <w:uiPriority w:val="1"/>
    <w:rsid w:val="00413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9"/>
    <w:rsid w:val="00413F06"/>
    <w:rPr>
      <w:rFonts w:ascii="Times New Roman" w:eastAsia="Times New Roman" w:hAnsi="Times New Roman" w:cs="Times New Roman"/>
      <w:b/>
      <w:bCs/>
      <w:sz w:val="24"/>
      <w:szCs w:val="24"/>
      <w:lang w:eastAsia="ru-RU"/>
    </w:rPr>
  </w:style>
  <w:style w:type="character" w:customStyle="1" w:styleId="40">
    <w:name w:val="Заголовок 4 Знак"/>
    <w:basedOn w:val="a2"/>
    <w:link w:val="4"/>
    <w:uiPriority w:val="99"/>
    <w:rsid w:val="00413F06"/>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413F06"/>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413F06"/>
    <w:rPr>
      <w:rFonts w:ascii="Times New Roman" w:eastAsia="Times New Roman" w:hAnsi="Times New Roman" w:cs="Times New Roman"/>
      <w:b/>
      <w:bCs/>
      <w:sz w:val="20"/>
      <w:szCs w:val="20"/>
      <w:lang w:eastAsia="ru-RU"/>
    </w:rPr>
  </w:style>
  <w:style w:type="character" w:customStyle="1" w:styleId="70">
    <w:name w:val="Заголовок 7 Знак"/>
    <w:basedOn w:val="a2"/>
    <w:link w:val="7"/>
    <w:uiPriority w:val="99"/>
    <w:rsid w:val="00413F06"/>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413F06"/>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413F06"/>
    <w:rPr>
      <w:rFonts w:ascii="Arial" w:eastAsia="Times New Roman" w:hAnsi="Arial" w:cs="Times New Roman"/>
      <w:sz w:val="20"/>
      <w:szCs w:val="20"/>
      <w:lang w:eastAsia="ru-RU"/>
    </w:rPr>
  </w:style>
  <w:style w:type="paragraph" w:customStyle="1" w:styleId="Heading">
    <w:name w:val="Heading"/>
    <w:rsid w:val="00413F06"/>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header"/>
    <w:basedOn w:val="a1"/>
    <w:link w:val="af5"/>
    <w:uiPriority w:val="99"/>
    <w:rsid w:val="00413F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2"/>
    <w:link w:val="af4"/>
    <w:uiPriority w:val="99"/>
    <w:rsid w:val="00413F06"/>
    <w:rPr>
      <w:rFonts w:ascii="Times New Roman" w:eastAsia="Times New Roman" w:hAnsi="Times New Roman" w:cs="Times New Roman"/>
      <w:sz w:val="24"/>
      <w:szCs w:val="24"/>
      <w:lang w:eastAsia="ru-RU"/>
    </w:rPr>
  </w:style>
  <w:style w:type="paragraph" w:styleId="af6">
    <w:name w:val="footer"/>
    <w:basedOn w:val="a1"/>
    <w:link w:val="af7"/>
    <w:uiPriority w:val="99"/>
    <w:rsid w:val="00413F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uiPriority w:val="99"/>
    <w:rsid w:val="00413F06"/>
    <w:rPr>
      <w:rFonts w:ascii="Times New Roman" w:eastAsia="Times New Roman" w:hAnsi="Times New Roman" w:cs="Times New Roman"/>
      <w:sz w:val="24"/>
      <w:szCs w:val="24"/>
      <w:lang w:eastAsia="ru-RU"/>
    </w:rPr>
  </w:style>
  <w:style w:type="character" w:customStyle="1" w:styleId="33">
    <w:name w:val="Основной текст 3 Знак"/>
    <w:link w:val="34"/>
    <w:uiPriority w:val="99"/>
    <w:rsid w:val="00413F06"/>
    <w:rPr>
      <w:rFonts w:ascii="Times New Roman" w:eastAsia="Times New Roman" w:hAnsi="Times New Roman" w:cs="Times New Roman"/>
      <w:b/>
      <w:bCs/>
      <w:sz w:val="24"/>
      <w:szCs w:val="24"/>
      <w:lang w:eastAsia="ru-RU"/>
    </w:rPr>
  </w:style>
  <w:style w:type="paragraph" w:styleId="34">
    <w:name w:val="Body Text 3"/>
    <w:basedOn w:val="a1"/>
    <w:link w:val="33"/>
    <w:uiPriority w:val="99"/>
    <w:rsid w:val="00413F06"/>
    <w:pPr>
      <w:spacing w:after="0" w:line="240" w:lineRule="auto"/>
    </w:pPr>
    <w:rPr>
      <w:rFonts w:ascii="Times New Roman" w:eastAsia="Times New Roman" w:hAnsi="Times New Roman" w:cs="Times New Roman"/>
      <w:b/>
      <w:bCs/>
      <w:sz w:val="24"/>
      <w:szCs w:val="24"/>
      <w:lang w:eastAsia="ru-RU"/>
    </w:rPr>
  </w:style>
  <w:style w:type="character" w:customStyle="1" w:styleId="310">
    <w:name w:val="Основной текст 3 Знак1"/>
    <w:basedOn w:val="a2"/>
    <w:link w:val="34"/>
    <w:uiPriority w:val="99"/>
    <w:rsid w:val="00413F06"/>
    <w:rPr>
      <w:sz w:val="16"/>
      <w:szCs w:val="16"/>
    </w:rPr>
  </w:style>
  <w:style w:type="character" w:styleId="af8">
    <w:name w:val="FollowedHyperlink"/>
    <w:uiPriority w:val="99"/>
    <w:unhideWhenUsed/>
    <w:rsid w:val="00413F06"/>
    <w:rPr>
      <w:color w:val="800080"/>
      <w:u w:val="single"/>
    </w:rPr>
  </w:style>
  <w:style w:type="paragraph" w:customStyle="1" w:styleId="ConsPlusNormal">
    <w:name w:val="ConsPlusNormal"/>
    <w:rsid w:val="00413F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aliases w:val="Знак6,F1"/>
    <w:basedOn w:val="a1"/>
    <w:link w:val="afa"/>
    <w:rsid w:val="00413F06"/>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Знак6 Знак,F1 Знак"/>
    <w:basedOn w:val="a2"/>
    <w:link w:val="af9"/>
    <w:rsid w:val="00413F06"/>
    <w:rPr>
      <w:rFonts w:ascii="Times New Roman" w:eastAsia="Times New Roman" w:hAnsi="Times New Roman" w:cs="Times New Roman"/>
      <w:sz w:val="20"/>
      <w:szCs w:val="20"/>
      <w:lang w:eastAsia="ru-RU"/>
    </w:rPr>
  </w:style>
  <w:style w:type="character" w:styleId="afb">
    <w:name w:val="footnote reference"/>
    <w:rsid w:val="00413F06"/>
    <w:rPr>
      <w:rFonts w:cs="Times New Roman"/>
      <w:vertAlign w:val="superscript"/>
    </w:rPr>
  </w:style>
  <w:style w:type="character" w:customStyle="1" w:styleId="22">
    <w:name w:val="Основной текст 2 Знак"/>
    <w:link w:val="23"/>
    <w:uiPriority w:val="99"/>
    <w:rsid w:val="00413F06"/>
    <w:rPr>
      <w:rFonts w:ascii="Times New Roman" w:eastAsia="Times New Roman" w:hAnsi="Times New Roman" w:cs="Times New Roman"/>
      <w:sz w:val="24"/>
      <w:szCs w:val="24"/>
      <w:lang w:eastAsia="ru-RU"/>
    </w:rPr>
  </w:style>
  <w:style w:type="paragraph" w:styleId="23">
    <w:name w:val="Body Text 2"/>
    <w:basedOn w:val="a1"/>
    <w:link w:val="22"/>
    <w:uiPriority w:val="99"/>
    <w:rsid w:val="00413F06"/>
    <w:pPr>
      <w:spacing w:after="0" w:line="240" w:lineRule="auto"/>
      <w:jc w:val="both"/>
    </w:pPr>
    <w:rPr>
      <w:rFonts w:ascii="Times New Roman" w:eastAsia="Times New Roman" w:hAnsi="Times New Roman" w:cs="Times New Roman"/>
      <w:sz w:val="24"/>
      <w:szCs w:val="24"/>
      <w:lang w:eastAsia="ru-RU"/>
    </w:rPr>
  </w:style>
  <w:style w:type="character" w:customStyle="1" w:styleId="210">
    <w:name w:val="Основной текст 2 Знак1"/>
    <w:basedOn w:val="a2"/>
    <w:link w:val="23"/>
    <w:rsid w:val="00413F06"/>
  </w:style>
  <w:style w:type="character" w:customStyle="1" w:styleId="51">
    <w:name w:val="Знак Знак5"/>
    <w:rsid w:val="00413F06"/>
    <w:rPr>
      <w:rFonts w:ascii="Times New Roman" w:eastAsia="Times New Roman" w:hAnsi="Times New Roman" w:cs="Times New Roman"/>
      <w:lang w:eastAsia="ru-RU"/>
    </w:rPr>
  </w:style>
  <w:style w:type="character" w:styleId="afc">
    <w:name w:val="annotation reference"/>
    <w:rsid w:val="00413F06"/>
    <w:rPr>
      <w:rFonts w:cs="Times New Roman"/>
      <w:sz w:val="16"/>
      <w:szCs w:val="16"/>
    </w:rPr>
  </w:style>
  <w:style w:type="character" w:customStyle="1" w:styleId="afd">
    <w:name w:val="Текст примечания Знак"/>
    <w:link w:val="afe"/>
    <w:rsid w:val="00413F06"/>
    <w:rPr>
      <w:rFonts w:ascii="Times New Roman" w:eastAsia="Times New Roman" w:hAnsi="Times New Roman" w:cs="Times New Roman"/>
      <w:sz w:val="20"/>
      <w:szCs w:val="20"/>
      <w:lang w:eastAsia="ru-RU"/>
    </w:rPr>
  </w:style>
  <w:style w:type="paragraph" w:styleId="afe">
    <w:name w:val="annotation text"/>
    <w:basedOn w:val="a1"/>
    <w:link w:val="afd"/>
    <w:rsid w:val="00413F06"/>
    <w:pPr>
      <w:spacing w:after="0" w:line="240" w:lineRule="auto"/>
    </w:pPr>
    <w:rPr>
      <w:rFonts w:ascii="Times New Roman" w:eastAsia="Times New Roman" w:hAnsi="Times New Roman" w:cs="Times New Roman"/>
      <w:sz w:val="20"/>
      <w:szCs w:val="20"/>
      <w:lang w:eastAsia="ru-RU"/>
    </w:rPr>
  </w:style>
  <w:style w:type="character" w:customStyle="1" w:styleId="12">
    <w:name w:val="Текст примечания Знак1"/>
    <w:basedOn w:val="a2"/>
    <w:link w:val="afe"/>
    <w:uiPriority w:val="99"/>
    <w:rsid w:val="00413F06"/>
    <w:rPr>
      <w:sz w:val="20"/>
      <w:szCs w:val="20"/>
    </w:rPr>
  </w:style>
  <w:style w:type="character" w:customStyle="1" w:styleId="aff">
    <w:name w:val="Тема примечания Знак"/>
    <w:link w:val="aff0"/>
    <w:rsid w:val="00413F06"/>
    <w:rPr>
      <w:rFonts w:ascii="Times New Roman" w:eastAsia="Times New Roman" w:hAnsi="Times New Roman" w:cs="Times New Roman"/>
      <w:b/>
      <w:bCs/>
      <w:sz w:val="20"/>
      <w:szCs w:val="20"/>
      <w:lang w:eastAsia="ru-RU"/>
    </w:rPr>
  </w:style>
  <w:style w:type="paragraph" w:styleId="aff0">
    <w:name w:val="annotation subject"/>
    <w:basedOn w:val="afe"/>
    <w:next w:val="afe"/>
    <w:link w:val="aff"/>
    <w:rsid w:val="00413F06"/>
    <w:rPr>
      <w:b/>
      <w:bCs/>
    </w:rPr>
  </w:style>
  <w:style w:type="character" w:customStyle="1" w:styleId="13">
    <w:name w:val="Тема примечания Знак1"/>
    <w:basedOn w:val="12"/>
    <w:link w:val="aff0"/>
    <w:uiPriority w:val="99"/>
    <w:rsid w:val="00413F06"/>
    <w:rPr>
      <w:b/>
      <w:bCs/>
    </w:rPr>
  </w:style>
  <w:style w:type="paragraph" w:styleId="aff1">
    <w:name w:val="caption"/>
    <w:basedOn w:val="a1"/>
    <w:next w:val="a1"/>
    <w:qFormat/>
    <w:rsid w:val="00413F06"/>
    <w:pPr>
      <w:autoSpaceDE w:val="0"/>
      <w:autoSpaceDN w:val="0"/>
      <w:spacing w:before="120" w:after="120" w:line="240" w:lineRule="auto"/>
    </w:pPr>
    <w:rPr>
      <w:rFonts w:ascii="Times New Roman" w:eastAsia="Times New Roman" w:hAnsi="Times New Roman" w:cs="Times New Roman"/>
      <w:b/>
      <w:bCs/>
      <w:sz w:val="24"/>
      <w:szCs w:val="24"/>
      <w:lang w:eastAsia="ru-RU"/>
    </w:rPr>
  </w:style>
  <w:style w:type="paragraph" w:customStyle="1" w:styleId="aff2">
    <w:name w:val="текст сноски"/>
    <w:basedOn w:val="a1"/>
    <w:rsid w:val="00413F06"/>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5"/>
    <w:uiPriority w:val="99"/>
    <w:rsid w:val="00413F06"/>
    <w:rPr>
      <w:rFonts w:ascii="Times New Roman" w:eastAsia="Times New Roman" w:hAnsi="Times New Roman" w:cs="Times New Roman"/>
      <w:sz w:val="20"/>
      <w:szCs w:val="20"/>
      <w:lang w:eastAsia="ru-RU"/>
    </w:rPr>
  </w:style>
  <w:style w:type="paragraph" w:styleId="25">
    <w:name w:val="Body Text Indent 2"/>
    <w:basedOn w:val="a1"/>
    <w:link w:val="24"/>
    <w:uiPriority w:val="99"/>
    <w:rsid w:val="00413F06"/>
    <w:pPr>
      <w:spacing w:after="120" w:line="480" w:lineRule="auto"/>
      <w:ind w:left="283"/>
    </w:pPr>
    <w:rPr>
      <w:rFonts w:ascii="Times New Roman" w:eastAsia="Times New Roman" w:hAnsi="Times New Roman" w:cs="Times New Roman"/>
      <w:sz w:val="20"/>
      <w:szCs w:val="20"/>
      <w:lang w:eastAsia="ru-RU"/>
    </w:rPr>
  </w:style>
  <w:style w:type="character" w:customStyle="1" w:styleId="211">
    <w:name w:val="Основной текст с отступом 2 Знак1"/>
    <w:basedOn w:val="a2"/>
    <w:link w:val="25"/>
    <w:uiPriority w:val="99"/>
    <w:rsid w:val="00413F06"/>
  </w:style>
  <w:style w:type="character" w:customStyle="1" w:styleId="35">
    <w:name w:val="Основной текст с отступом 3 Знак"/>
    <w:link w:val="36"/>
    <w:rsid w:val="00413F06"/>
    <w:rPr>
      <w:rFonts w:ascii="Times New Roman" w:eastAsia="Times New Roman" w:hAnsi="Times New Roman" w:cs="Times New Roman"/>
      <w:sz w:val="16"/>
      <w:szCs w:val="16"/>
      <w:lang w:eastAsia="ru-RU"/>
    </w:rPr>
  </w:style>
  <w:style w:type="paragraph" w:styleId="36">
    <w:name w:val="Body Text Indent 3"/>
    <w:basedOn w:val="a1"/>
    <w:link w:val="35"/>
    <w:rsid w:val="00413F06"/>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2"/>
    <w:link w:val="36"/>
    <w:uiPriority w:val="99"/>
    <w:rsid w:val="00413F06"/>
    <w:rPr>
      <w:sz w:val="16"/>
      <w:szCs w:val="16"/>
    </w:rPr>
  </w:style>
  <w:style w:type="paragraph" w:customStyle="1" w:styleId="ConsPlusTitle">
    <w:name w:val="ConsPlusTitle"/>
    <w:rsid w:val="00413F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0">
    <w:name w:val="Знак Знак10"/>
    <w:semiHidden/>
    <w:locked/>
    <w:rsid w:val="00413F06"/>
    <w:rPr>
      <w:rFonts w:ascii="Times New Roman" w:eastAsia="Times New Roman" w:hAnsi="Times New Roman"/>
      <w:sz w:val="20"/>
      <w:lang w:eastAsia="ru-RU"/>
    </w:rPr>
  </w:style>
  <w:style w:type="character" w:customStyle="1" w:styleId="71">
    <w:name w:val="Знак Знак7"/>
    <w:locked/>
    <w:rsid w:val="00413F06"/>
    <w:rPr>
      <w:rFonts w:ascii="Times New Roman" w:eastAsia="Times New Roman" w:hAnsi="Times New Roman"/>
      <w:sz w:val="24"/>
      <w:lang w:eastAsia="ru-RU"/>
    </w:rPr>
  </w:style>
  <w:style w:type="character" w:customStyle="1" w:styleId="61">
    <w:name w:val="Знак Знак6"/>
    <w:locked/>
    <w:rsid w:val="00413F06"/>
    <w:rPr>
      <w:rFonts w:ascii="Times New Roman" w:eastAsia="Times New Roman" w:hAnsi="Times New Roman"/>
      <w:sz w:val="24"/>
      <w:lang w:eastAsia="ru-RU"/>
    </w:rPr>
  </w:style>
  <w:style w:type="paragraph" w:customStyle="1" w:styleId="FORMATTEXT">
    <w:name w:val=".FORMATTEXT"/>
    <w:rsid w:val="00413F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413F0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TableText">
    <w:name w:val="Table Text"/>
    <w:rsid w:val="00413F0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c10">
    <w:name w:val="c10"/>
    <w:basedOn w:val="a2"/>
    <w:rsid w:val="00413F06"/>
  </w:style>
  <w:style w:type="paragraph" w:styleId="aff3">
    <w:name w:val="Title"/>
    <w:basedOn w:val="a1"/>
    <w:link w:val="aff4"/>
    <w:qFormat/>
    <w:rsid w:val="00413F06"/>
    <w:pPr>
      <w:spacing w:after="0" w:line="240" w:lineRule="auto"/>
      <w:jc w:val="center"/>
    </w:pPr>
    <w:rPr>
      <w:rFonts w:ascii="Times New Roman" w:eastAsia="Times New Roman" w:hAnsi="Times New Roman" w:cs="Times New Roman"/>
      <w:b/>
      <w:sz w:val="24"/>
      <w:szCs w:val="20"/>
      <w:lang w:eastAsia="ru-RU"/>
    </w:rPr>
  </w:style>
  <w:style w:type="character" w:customStyle="1" w:styleId="aff4">
    <w:name w:val="Название Знак"/>
    <w:basedOn w:val="a2"/>
    <w:link w:val="aff3"/>
    <w:rsid w:val="00413F06"/>
    <w:rPr>
      <w:rFonts w:ascii="Times New Roman" w:eastAsia="Times New Roman" w:hAnsi="Times New Roman" w:cs="Times New Roman"/>
      <w:b/>
      <w:sz w:val="24"/>
      <w:szCs w:val="20"/>
      <w:lang w:eastAsia="ru-RU"/>
    </w:rPr>
  </w:style>
  <w:style w:type="paragraph" w:customStyle="1" w:styleId="Style4">
    <w:name w:val="Style4"/>
    <w:basedOn w:val="a1"/>
    <w:rsid w:val="00413F0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
    <w:name w:val="Font Style12"/>
    <w:basedOn w:val="a2"/>
    <w:uiPriority w:val="99"/>
    <w:rsid w:val="00413F06"/>
    <w:rPr>
      <w:rFonts w:ascii="Arial" w:hAnsi="Arial" w:cs="Arial"/>
      <w:b/>
      <w:bCs/>
      <w:sz w:val="20"/>
      <w:szCs w:val="20"/>
    </w:rPr>
  </w:style>
  <w:style w:type="character" w:customStyle="1" w:styleId="FontStyle13">
    <w:name w:val="Font Style13"/>
    <w:basedOn w:val="a2"/>
    <w:uiPriority w:val="99"/>
    <w:rsid w:val="00413F06"/>
    <w:rPr>
      <w:rFonts w:ascii="Arial" w:hAnsi="Arial" w:cs="Arial"/>
      <w:sz w:val="20"/>
      <w:szCs w:val="20"/>
    </w:rPr>
  </w:style>
  <w:style w:type="character" w:customStyle="1" w:styleId="apple-converted-space">
    <w:name w:val="apple-converted-space"/>
    <w:basedOn w:val="a2"/>
    <w:rsid w:val="00413F06"/>
  </w:style>
  <w:style w:type="table" w:customStyle="1" w:styleId="Calendar3">
    <w:name w:val="Calendar 3"/>
    <w:basedOn w:val="a3"/>
    <w:uiPriority w:val="99"/>
    <w:qFormat/>
    <w:rsid w:val="00413F06"/>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customStyle="1" w:styleId="c3">
    <w:name w:val="c3"/>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2"/>
    <w:rsid w:val="00413F06"/>
  </w:style>
  <w:style w:type="paragraph" w:customStyle="1" w:styleId="aff5">
    <w:name w:val="Текст в заданном формате"/>
    <w:basedOn w:val="a1"/>
    <w:rsid w:val="00413F06"/>
    <w:pPr>
      <w:widowControl w:val="0"/>
      <w:suppressAutoHyphens/>
      <w:spacing w:after="0" w:line="240" w:lineRule="auto"/>
    </w:pPr>
    <w:rPr>
      <w:rFonts w:ascii="Arial" w:eastAsia="Courier New" w:hAnsi="Arial" w:cs="Courier New"/>
      <w:kern w:val="1"/>
      <w:sz w:val="20"/>
      <w:szCs w:val="20"/>
      <w:lang w:eastAsia="ar-SA"/>
    </w:rPr>
  </w:style>
  <w:style w:type="paragraph" w:styleId="aff6">
    <w:name w:val="Plain Text"/>
    <w:basedOn w:val="a1"/>
    <w:link w:val="aff7"/>
    <w:rsid w:val="00413F06"/>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2"/>
    <w:link w:val="aff6"/>
    <w:rsid w:val="00413F06"/>
    <w:rPr>
      <w:rFonts w:ascii="Courier New" w:eastAsia="Times New Roman" w:hAnsi="Courier New" w:cs="Times New Roman"/>
      <w:sz w:val="20"/>
      <w:szCs w:val="20"/>
      <w:lang w:eastAsia="ru-RU"/>
    </w:rPr>
  </w:style>
  <w:style w:type="character" w:styleId="aff8">
    <w:name w:val="Emphasis"/>
    <w:basedOn w:val="a2"/>
    <w:uiPriority w:val="20"/>
    <w:qFormat/>
    <w:rsid w:val="00413F06"/>
    <w:rPr>
      <w:i/>
      <w:iCs/>
    </w:rPr>
  </w:style>
  <w:style w:type="character" w:customStyle="1" w:styleId="FontStyle17">
    <w:name w:val="Font Style17"/>
    <w:uiPriority w:val="99"/>
    <w:rsid w:val="00413F06"/>
    <w:rPr>
      <w:rFonts w:ascii="Times New Roman" w:hAnsi="Times New Roman" w:cs="Times New Roman"/>
      <w:sz w:val="26"/>
      <w:szCs w:val="26"/>
    </w:rPr>
  </w:style>
  <w:style w:type="character" w:customStyle="1" w:styleId="FontStyle41">
    <w:name w:val="Font Style41"/>
    <w:basedOn w:val="a2"/>
    <w:rsid w:val="00413F06"/>
    <w:rPr>
      <w:rFonts w:ascii="Times New Roman" w:hAnsi="Times New Roman" w:cs="Times New Roman"/>
      <w:sz w:val="20"/>
      <w:szCs w:val="20"/>
    </w:rPr>
  </w:style>
  <w:style w:type="paragraph" w:customStyle="1" w:styleId="Style13">
    <w:name w:val="Style13"/>
    <w:basedOn w:val="a1"/>
    <w:rsid w:val="00413F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1"/>
    <w:rsid w:val="00413F06"/>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5">
    <w:name w:val="Style15"/>
    <w:basedOn w:val="a1"/>
    <w:rsid w:val="00413F0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2">
    <w:name w:val="Style12"/>
    <w:basedOn w:val="a1"/>
    <w:rsid w:val="00413F0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1"/>
    <w:rsid w:val="00413F06"/>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Style3">
    <w:name w:val="Style3"/>
    <w:basedOn w:val="a1"/>
    <w:rsid w:val="00413F06"/>
    <w:pPr>
      <w:widowControl w:val="0"/>
      <w:autoSpaceDE w:val="0"/>
      <w:autoSpaceDN w:val="0"/>
      <w:adjustRightInd w:val="0"/>
      <w:spacing w:after="0" w:line="242" w:lineRule="exact"/>
      <w:jc w:val="both"/>
    </w:pPr>
    <w:rPr>
      <w:rFonts w:ascii="Times New Roman" w:eastAsia="Times New Roman" w:hAnsi="Times New Roman" w:cs="Times New Roman"/>
      <w:sz w:val="24"/>
      <w:szCs w:val="24"/>
      <w:lang w:eastAsia="ru-RU"/>
    </w:rPr>
  </w:style>
  <w:style w:type="character" w:customStyle="1" w:styleId="FontStyle40">
    <w:name w:val="Font Style40"/>
    <w:basedOn w:val="a2"/>
    <w:rsid w:val="00413F06"/>
    <w:rPr>
      <w:rFonts w:ascii="Times New Roman" w:hAnsi="Times New Roman" w:cs="Times New Roman"/>
      <w:i/>
      <w:iCs/>
      <w:sz w:val="20"/>
      <w:szCs w:val="20"/>
    </w:rPr>
  </w:style>
  <w:style w:type="paragraph" w:customStyle="1" w:styleId="Style11">
    <w:name w:val="Style11"/>
    <w:basedOn w:val="a1"/>
    <w:rsid w:val="00413F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8">
    <w:name w:val="Font Style38"/>
    <w:basedOn w:val="a2"/>
    <w:rsid w:val="00413F06"/>
    <w:rPr>
      <w:rFonts w:ascii="Times New Roman" w:hAnsi="Times New Roman" w:cs="Times New Roman"/>
      <w:b/>
      <w:bCs/>
      <w:sz w:val="20"/>
      <w:szCs w:val="20"/>
    </w:rPr>
  </w:style>
  <w:style w:type="paragraph" w:customStyle="1" w:styleId="default0">
    <w:name w:val="default"/>
    <w:basedOn w:val="a1"/>
    <w:rsid w:val="00413F06"/>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413F06"/>
    <w:rPr>
      <w:rFonts w:ascii="Times New Roman" w:hAnsi="Times New Roman" w:cs="Times New Roman" w:hint="default"/>
      <w:strike w:val="0"/>
      <w:dstrike w:val="0"/>
      <w:sz w:val="24"/>
      <w:szCs w:val="24"/>
      <w:u w:val="none"/>
      <w:effect w:val="none"/>
    </w:rPr>
  </w:style>
  <w:style w:type="numbering" w:customStyle="1" w:styleId="1">
    <w:name w:val="Стиль1"/>
    <w:rsid w:val="00413F06"/>
    <w:pPr>
      <w:numPr>
        <w:numId w:val="12"/>
      </w:numPr>
    </w:pPr>
  </w:style>
  <w:style w:type="numbering" w:customStyle="1" w:styleId="3">
    <w:name w:val="Стиль3"/>
    <w:rsid w:val="00413F06"/>
    <w:pPr>
      <w:numPr>
        <w:numId w:val="13"/>
      </w:numPr>
    </w:pPr>
  </w:style>
  <w:style w:type="character" w:styleId="aff9">
    <w:name w:val="page number"/>
    <w:basedOn w:val="a2"/>
    <w:rsid w:val="00413F06"/>
  </w:style>
  <w:style w:type="paragraph" w:customStyle="1" w:styleId="affa">
    <w:name w:val="Знак Знак Знак Знак"/>
    <w:basedOn w:val="a1"/>
    <w:rsid w:val="00413F06"/>
    <w:pPr>
      <w:spacing w:after="160" w:line="240" w:lineRule="exact"/>
    </w:pPr>
    <w:rPr>
      <w:rFonts w:ascii="Verdana" w:eastAsia="Times New Roman" w:hAnsi="Verdana" w:cs="Times New Roman"/>
      <w:sz w:val="20"/>
      <w:szCs w:val="20"/>
      <w:lang w:val="en-US"/>
    </w:rPr>
  </w:style>
  <w:style w:type="paragraph" w:customStyle="1" w:styleId="ConsNormal">
    <w:name w:val="ConsNormal"/>
    <w:uiPriority w:val="99"/>
    <w:rsid w:val="00413F0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6">
    <w:name w:val="List 2"/>
    <w:basedOn w:val="a1"/>
    <w:uiPriority w:val="99"/>
    <w:rsid w:val="00413F06"/>
    <w:pPr>
      <w:widowControl w:val="0"/>
      <w:autoSpaceDE w:val="0"/>
      <w:autoSpaceDN w:val="0"/>
      <w:adjustRightInd w:val="0"/>
      <w:spacing w:after="0" w:line="278" w:lineRule="auto"/>
      <w:ind w:left="566" w:hanging="283"/>
    </w:pPr>
    <w:rPr>
      <w:rFonts w:ascii="Times New Roman" w:eastAsia="Times New Roman" w:hAnsi="Times New Roman" w:cs="Times New Roman"/>
      <w:sz w:val="20"/>
      <w:szCs w:val="20"/>
      <w:lang w:eastAsia="ru-RU"/>
    </w:rPr>
  </w:style>
  <w:style w:type="paragraph" w:styleId="30">
    <w:name w:val="List Bullet 3"/>
    <w:basedOn w:val="a1"/>
    <w:autoRedefine/>
    <w:uiPriority w:val="99"/>
    <w:rsid w:val="00413F06"/>
    <w:pPr>
      <w:widowControl w:val="0"/>
      <w:numPr>
        <w:numId w:val="14"/>
      </w:numPr>
      <w:autoSpaceDE w:val="0"/>
      <w:autoSpaceDN w:val="0"/>
      <w:adjustRightInd w:val="0"/>
      <w:spacing w:after="0" w:line="278" w:lineRule="auto"/>
      <w:jc w:val="both"/>
    </w:pPr>
    <w:rPr>
      <w:rFonts w:ascii="Times New Roman" w:eastAsia="Times New Roman" w:hAnsi="Times New Roman" w:cs="Times New Roman"/>
      <w:sz w:val="24"/>
      <w:szCs w:val="20"/>
      <w:lang w:eastAsia="ru-RU"/>
    </w:rPr>
  </w:style>
  <w:style w:type="paragraph" w:customStyle="1" w:styleId="affb">
    <w:name w:val="Стиль"/>
    <w:link w:val="affc"/>
    <w:rsid w:val="00413F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d">
    <w:name w:val="Subtitle"/>
    <w:basedOn w:val="a1"/>
    <w:link w:val="affe"/>
    <w:uiPriority w:val="99"/>
    <w:qFormat/>
    <w:rsid w:val="00413F06"/>
    <w:pPr>
      <w:spacing w:after="0" w:line="360" w:lineRule="auto"/>
      <w:jc w:val="center"/>
    </w:pPr>
    <w:rPr>
      <w:rFonts w:ascii="Times New Roman" w:eastAsia="Times New Roman" w:hAnsi="Times New Roman" w:cs="Times New Roman"/>
      <w:b/>
      <w:bCs/>
      <w:sz w:val="30"/>
      <w:szCs w:val="24"/>
      <w:lang w:eastAsia="ru-RU"/>
    </w:rPr>
  </w:style>
  <w:style w:type="character" w:customStyle="1" w:styleId="affe">
    <w:name w:val="Подзаголовок Знак"/>
    <w:basedOn w:val="a2"/>
    <w:link w:val="affd"/>
    <w:uiPriority w:val="99"/>
    <w:rsid w:val="00413F06"/>
    <w:rPr>
      <w:rFonts w:ascii="Times New Roman" w:eastAsia="Times New Roman" w:hAnsi="Times New Roman" w:cs="Times New Roman"/>
      <w:b/>
      <w:bCs/>
      <w:sz w:val="30"/>
      <w:szCs w:val="24"/>
      <w:lang w:eastAsia="ru-RU"/>
    </w:rPr>
  </w:style>
  <w:style w:type="character" w:customStyle="1" w:styleId="14">
    <w:name w:val="Основной текст Знак1"/>
    <w:basedOn w:val="a2"/>
    <w:rsid w:val="00413F06"/>
    <w:rPr>
      <w:rFonts w:ascii="Times New Roman" w:eastAsia="Times New Roman" w:hAnsi="Times New Roman" w:cs="Times New Roman"/>
      <w:sz w:val="24"/>
      <w:szCs w:val="24"/>
      <w:lang w:eastAsia="ru-RU"/>
    </w:rPr>
  </w:style>
  <w:style w:type="character" w:customStyle="1" w:styleId="15">
    <w:name w:val="Название Знак1"/>
    <w:basedOn w:val="a2"/>
    <w:rsid w:val="00413F06"/>
    <w:rPr>
      <w:rFonts w:ascii="Times New Roman" w:eastAsia="Times New Roman" w:hAnsi="Times New Roman" w:cs="Times New Roman"/>
      <w:sz w:val="30"/>
      <w:szCs w:val="24"/>
      <w:lang w:eastAsia="ru-RU"/>
    </w:rPr>
  </w:style>
  <w:style w:type="paragraph" w:styleId="afff">
    <w:name w:val="Block Text"/>
    <w:basedOn w:val="a1"/>
    <w:rsid w:val="00413F06"/>
    <w:pPr>
      <w:spacing w:after="0" w:line="240" w:lineRule="auto"/>
      <w:ind w:left="-567" w:right="-483"/>
      <w:jc w:val="center"/>
    </w:pPr>
    <w:rPr>
      <w:rFonts w:ascii="Times New Roman" w:eastAsia="Times New Roman" w:hAnsi="Times New Roman" w:cs="Times New Roman"/>
      <w:sz w:val="24"/>
      <w:szCs w:val="20"/>
      <w:lang w:eastAsia="ru-RU"/>
    </w:rPr>
  </w:style>
  <w:style w:type="paragraph" w:customStyle="1" w:styleId="16">
    <w:name w:val="Абзац списка1"/>
    <w:basedOn w:val="a1"/>
    <w:rsid w:val="00413F06"/>
    <w:pPr>
      <w:ind w:left="720"/>
      <w:contextualSpacing/>
    </w:pPr>
    <w:rPr>
      <w:rFonts w:ascii="Calibri" w:eastAsia="Times New Roman" w:hAnsi="Calibri" w:cs="Times New Roman"/>
      <w:lang w:eastAsia="ru-RU"/>
    </w:rPr>
  </w:style>
  <w:style w:type="paragraph" w:customStyle="1" w:styleId="Style16">
    <w:name w:val="Style16"/>
    <w:basedOn w:val="a1"/>
    <w:rsid w:val="00413F06"/>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31">
    <w:name w:val="Font Style31"/>
    <w:basedOn w:val="a2"/>
    <w:rsid w:val="00413F06"/>
    <w:rPr>
      <w:rFonts w:ascii="Times New Roman" w:hAnsi="Times New Roman" w:cs="Times New Roman" w:hint="default"/>
      <w:sz w:val="22"/>
      <w:szCs w:val="22"/>
    </w:rPr>
  </w:style>
  <w:style w:type="character" w:customStyle="1" w:styleId="FontStyle32">
    <w:name w:val="Font Style32"/>
    <w:basedOn w:val="a2"/>
    <w:rsid w:val="00413F06"/>
    <w:rPr>
      <w:rFonts w:ascii="Times New Roman" w:hAnsi="Times New Roman" w:cs="Times New Roman" w:hint="default"/>
      <w:b/>
      <w:bCs/>
      <w:sz w:val="22"/>
      <w:szCs w:val="22"/>
    </w:rPr>
  </w:style>
  <w:style w:type="character" w:customStyle="1" w:styleId="17">
    <w:name w:val="Нижний колонтитул Знак1"/>
    <w:basedOn w:val="a2"/>
    <w:uiPriority w:val="99"/>
    <w:locked/>
    <w:rsid w:val="00413F06"/>
    <w:rPr>
      <w:rFonts w:ascii="Times New Roman" w:eastAsia="Times New Roman" w:hAnsi="Times New Roman" w:cs="Times New Roman"/>
      <w:sz w:val="20"/>
      <w:szCs w:val="20"/>
      <w:lang w:eastAsia="ru-RU"/>
    </w:rPr>
  </w:style>
  <w:style w:type="paragraph" w:customStyle="1" w:styleId="afff0">
    <w:name w:val="Знак Знак Знак"/>
    <w:basedOn w:val="a1"/>
    <w:rsid w:val="00413F06"/>
    <w:pPr>
      <w:spacing w:before="100" w:beforeAutospacing="1" w:after="100" w:afterAutospacing="1" w:line="240" w:lineRule="auto"/>
    </w:pPr>
    <w:rPr>
      <w:rFonts w:ascii="Tahoma" w:eastAsia="Times New Roman" w:hAnsi="Tahoma" w:cs="Times New Roman"/>
      <w:sz w:val="20"/>
      <w:szCs w:val="20"/>
      <w:lang w:val="en-US"/>
    </w:rPr>
  </w:style>
  <w:style w:type="paragraph" w:styleId="afff1">
    <w:name w:val="Document Map"/>
    <w:basedOn w:val="a1"/>
    <w:link w:val="afff2"/>
    <w:rsid w:val="00413F06"/>
    <w:pPr>
      <w:shd w:val="clear" w:color="auto" w:fill="000080"/>
      <w:spacing w:after="0" w:line="240" w:lineRule="auto"/>
    </w:pPr>
    <w:rPr>
      <w:rFonts w:ascii="Tahoma" w:eastAsia="Times New Roman" w:hAnsi="Tahoma" w:cs="Tahoma"/>
      <w:sz w:val="20"/>
      <w:szCs w:val="20"/>
      <w:lang w:eastAsia="ru-RU"/>
    </w:rPr>
  </w:style>
  <w:style w:type="character" w:customStyle="1" w:styleId="afff2">
    <w:name w:val="Схема документа Знак"/>
    <w:basedOn w:val="a2"/>
    <w:link w:val="afff1"/>
    <w:rsid w:val="00413F06"/>
    <w:rPr>
      <w:rFonts w:ascii="Tahoma" w:eastAsia="Times New Roman" w:hAnsi="Tahoma" w:cs="Tahoma"/>
      <w:sz w:val="20"/>
      <w:szCs w:val="20"/>
      <w:shd w:val="clear" w:color="auto" w:fill="000080"/>
      <w:lang w:eastAsia="ru-RU"/>
    </w:rPr>
  </w:style>
  <w:style w:type="paragraph" w:customStyle="1" w:styleId="afff3">
    <w:name w:val="Знак"/>
    <w:basedOn w:val="a1"/>
    <w:autoRedefine/>
    <w:rsid w:val="00413F06"/>
    <w:pPr>
      <w:spacing w:after="160" w:line="240" w:lineRule="exact"/>
      <w:jc w:val="both"/>
    </w:pPr>
    <w:rPr>
      <w:rFonts w:ascii="Times New Roman" w:eastAsia="Times New Roman" w:hAnsi="Times New Roman" w:cs="Times New Roman"/>
      <w:sz w:val="28"/>
      <w:szCs w:val="28"/>
      <w:lang w:val="en-US"/>
    </w:rPr>
  </w:style>
  <w:style w:type="paragraph" w:styleId="27">
    <w:name w:val="envelope return"/>
    <w:basedOn w:val="a1"/>
    <w:rsid w:val="00413F06"/>
    <w:pPr>
      <w:spacing w:after="0" w:line="240" w:lineRule="auto"/>
    </w:pPr>
    <w:rPr>
      <w:rFonts w:ascii="Arial" w:eastAsia="Times New Roman" w:hAnsi="Arial" w:cs="Arial"/>
      <w:sz w:val="20"/>
      <w:szCs w:val="20"/>
      <w:lang w:eastAsia="ru-RU"/>
    </w:rPr>
  </w:style>
  <w:style w:type="paragraph" w:styleId="a0">
    <w:name w:val="List Number"/>
    <w:basedOn w:val="a1"/>
    <w:autoRedefine/>
    <w:rsid w:val="00413F06"/>
    <w:pPr>
      <w:numPr>
        <w:numId w:val="11"/>
      </w:numPr>
      <w:pBdr>
        <w:top w:val="wave" w:sz="12" w:space="31" w:color="FF0000" w:shadow="1"/>
        <w:left w:val="wave" w:sz="12" w:space="31" w:color="FF0000" w:shadow="1"/>
        <w:bottom w:val="wave" w:sz="12" w:space="31" w:color="FF0000" w:shadow="1"/>
        <w:right w:val="wave" w:sz="12" w:space="31" w:color="FF0000" w:shadow="1"/>
      </w:pBdr>
      <w:spacing w:after="0" w:line="240" w:lineRule="auto"/>
      <w:jc w:val="both"/>
    </w:pPr>
    <w:rPr>
      <w:rFonts w:ascii="Times New Roman" w:eastAsia="Times New Roman" w:hAnsi="Times New Roman" w:cs="Times New Roman"/>
      <w:sz w:val="24"/>
      <w:szCs w:val="24"/>
      <w:lang w:eastAsia="ru-RU"/>
    </w:rPr>
  </w:style>
  <w:style w:type="paragraph" w:customStyle="1" w:styleId="msotitle3">
    <w:name w:val="msotitle3"/>
    <w:rsid w:val="00413F06"/>
    <w:pPr>
      <w:spacing w:after="0" w:line="240" w:lineRule="auto"/>
    </w:pPr>
    <w:rPr>
      <w:rFonts w:ascii="Book Antiqua" w:eastAsia="Times New Roman" w:hAnsi="Book Antiqua" w:cs="Times New Roman"/>
      <w:color w:val="6666CC"/>
      <w:kern w:val="28"/>
      <w:sz w:val="40"/>
      <w:szCs w:val="40"/>
      <w:lang w:eastAsia="ru-RU"/>
    </w:rPr>
  </w:style>
  <w:style w:type="paragraph" w:customStyle="1" w:styleId="afff4">
    <w:name w:val="Знак Знак Знак Знак Знак Знак Знак Знак Знак Знак Знак Знак Знак Знак Знак Знак Знак Знак Знак Знак Знак"/>
    <w:basedOn w:val="a1"/>
    <w:rsid w:val="00413F06"/>
    <w:pPr>
      <w:spacing w:after="160" w:line="240" w:lineRule="exact"/>
    </w:pPr>
    <w:rPr>
      <w:rFonts w:ascii="Arial" w:eastAsia="Times New Roman" w:hAnsi="Arial" w:cs="Arial"/>
      <w:sz w:val="20"/>
      <w:szCs w:val="20"/>
      <w:lang w:val="en-US"/>
    </w:rPr>
  </w:style>
  <w:style w:type="paragraph" w:customStyle="1" w:styleId="group3">
    <w:name w:val="group3"/>
    <w:basedOn w:val="a1"/>
    <w:rsid w:val="00413F06"/>
    <w:pPr>
      <w:spacing w:before="100" w:beforeAutospacing="1" w:after="100" w:afterAutospacing="1" w:line="240" w:lineRule="auto"/>
    </w:pPr>
    <w:rPr>
      <w:rFonts w:ascii="Arial" w:eastAsia="Times New Roman" w:hAnsi="Arial" w:cs="Arial"/>
      <w:color w:val="333333"/>
      <w:sz w:val="20"/>
      <w:szCs w:val="20"/>
      <w:lang w:eastAsia="ru-RU"/>
    </w:rPr>
  </w:style>
  <w:style w:type="character" w:customStyle="1" w:styleId="contentheading2">
    <w:name w:val="contentheading2"/>
    <w:basedOn w:val="a2"/>
    <w:rsid w:val="00413F06"/>
    <w:rPr>
      <w:rFonts w:ascii="Times New Roman" w:hAnsi="Times New Roman" w:cs="Times New Roman" w:hint="default"/>
      <w:color w:val="990000"/>
      <w:sz w:val="27"/>
      <w:szCs w:val="27"/>
      <w:u w:val="single"/>
    </w:rPr>
  </w:style>
  <w:style w:type="character" w:customStyle="1" w:styleId="a8">
    <w:name w:val="Без интервала Знак"/>
    <w:aliases w:val="основа Знак,ВОПРОС Знак"/>
    <w:basedOn w:val="a2"/>
    <w:link w:val="a7"/>
    <w:uiPriority w:val="1"/>
    <w:rsid w:val="00413F06"/>
    <w:rPr>
      <w:rFonts w:ascii="Calibri" w:eastAsia="Times New Roman" w:hAnsi="Calibri" w:cs="Times New Roman"/>
      <w:lang w:eastAsia="ru-RU"/>
    </w:rPr>
  </w:style>
  <w:style w:type="paragraph" w:customStyle="1" w:styleId="afff5">
    <w:name w:val="Куклина"/>
    <w:basedOn w:val="a1"/>
    <w:qFormat/>
    <w:rsid w:val="00413F06"/>
    <w:pPr>
      <w:spacing w:after="0" w:line="360" w:lineRule="auto"/>
      <w:ind w:firstLine="709"/>
      <w:jc w:val="both"/>
    </w:pPr>
    <w:rPr>
      <w:rFonts w:ascii="Times New Roman" w:eastAsia="Calibri" w:hAnsi="Times New Roman" w:cs="Times New Roman"/>
      <w:sz w:val="28"/>
    </w:rPr>
  </w:style>
  <w:style w:type="paragraph" w:customStyle="1" w:styleId="ConsPlusNonformat">
    <w:name w:val="ConsPlusNonformat"/>
    <w:rsid w:val="00413F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413F06"/>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c0">
    <w:name w:val="c0"/>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1">
    <w:name w:val="Font Style171"/>
    <w:basedOn w:val="a2"/>
    <w:uiPriority w:val="99"/>
    <w:rsid w:val="00413F06"/>
    <w:rPr>
      <w:rFonts w:ascii="Times New Roman" w:hAnsi="Times New Roman" w:cs="Times New Roman" w:hint="default"/>
      <w:sz w:val="32"/>
      <w:szCs w:val="32"/>
    </w:rPr>
  </w:style>
  <w:style w:type="paragraph" w:styleId="z-">
    <w:name w:val="HTML Top of Form"/>
    <w:basedOn w:val="a1"/>
    <w:next w:val="a1"/>
    <w:link w:val="z-0"/>
    <w:hidden/>
    <w:uiPriority w:val="99"/>
    <w:unhideWhenUsed/>
    <w:rsid w:val="00413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rsid w:val="00413F06"/>
    <w:rPr>
      <w:rFonts w:ascii="Arial" w:eastAsia="Times New Roman" w:hAnsi="Arial" w:cs="Arial"/>
      <w:vanish/>
      <w:sz w:val="16"/>
      <w:szCs w:val="16"/>
      <w:lang w:eastAsia="ru-RU"/>
    </w:rPr>
  </w:style>
  <w:style w:type="paragraph" w:customStyle="1" w:styleId="comment-notes">
    <w:name w:val="comment-notes"/>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2"/>
    <w:rsid w:val="00413F06"/>
  </w:style>
  <w:style w:type="paragraph" w:customStyle="1" w:styleId="comment-form-author">
    <w:name w:val="comment-form-author"/>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ketop">
    <w:name w:val="cke_top"/>
    <w:basedOn w:val="a2"/>
    <w:rsid w:val="00413F06"/>
  </w:style>
  <w:style w:type="character" w:customStyle="1" w:styleId="cketoolbox">
    <w:name w:val="cke_toolbox"/>
    <w:basedOn w:val="a2"/>
    <w:rsid w:val="00413F06"/>
  </w:style>
  <w:style w:type="character" w:customStyle="1" w:styleId="cketoolbar">
    <w:name w:val="cke_toolbar"/>
    <w:basedOn w:val="a2"/>
    <w:rsid w:val="00413F06"/>
  </w:style>
  <w:style w:type="character" w:customStyle="1" w:styleId="cketoolbarstart">
    <w:name w:val="cke_toolbar_start"/>
    <w:basedOn w:val="a2"/>
    <w:rsid w:val="00413F06"/>
  </w:style>
  <w:style w:type="character" w:customStyle="1" w:styleId="cketoolgroup">
    <w:name w:val="cke_toolgroup"/>
    <w:basedOn w:val="a2"/>
    <w:rsid w:val="00413F06"/>
  </w:style>
  <w:style w:type="character" w:customStyle="1" w:styleId="ckebuttonicon">
    <w:name w:val="cke_button_icon"/>
    <w:basedOn w:val="a2"/>
    <w:rsid w:val="00413F06"/>
  </w:style>
  <w:style w:type="character" w:customStyle="1" w:styleId="cketoolbarseparator">
    <w:name w:val="cke_toolbar_separator"/>
    <w:basedOn w:val="a2"/>
    <w:rsid w:val="00413F06"/>
  </w:style>
  <w:style w:type="character" w:customStyle="1" w:styleId="cketoolbarend">
    <w:name w:val="cke_toolbar_end"/>
    <w:basedOn w:val="a2"/>
    <w:rsid w:val="00413F06"/>
  </w:style>
  <w:style w:type="character" w:customStyle="1" w:styleId="ckebottom">
    <w:name w:val="cke_bottom"/>
    <w:basedOn w:val="a2"/>
    <w:rsid w:val="00413F06"/>
  </w:style>
  <w:style w:type="character" w:customStyle="1" w:styleId="ckeresizer">
    <w:name w:val="cke_resizer"/>
    <w:basedOn w:val="a2"/>
    <w:rsid w:val="00413F06"/>
  </w:style>
  <w:style w:type="character" w:customStyle="1" w:styleId="ckepath">
    <w:name w:val="cke_path"/>
    <w:basedOn w:val="a2"/>
    <w:rsid w:val="00413F06"/>
  </w:style>
  <w:style w:type="character" w:customStyle="1" w:styleId="ckepathempty">
    <w:name w:val="cke_path_empty"/>
    <w:basedOn w:val="a2"/>
    <w:rsid w:val="00413F06"/>
  </w:style>
  <w:style w:type="paragraph" w:customStyle="1" w:styleId="form-submit">
    <w:name w:val="form-submit"/>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1"/>
    <w:next w:val="a1"/>
    <w:link w:val="z-2"/>
    <w:hidden/>
    <w:uiPriority w:val="99"/>
    <w:unhideWhenUsed/>
    <w:rsid w:val="00413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rsid w:val="00413F06"/>
    <w:rPr>
      <w:rFonts w:ascii="Arial" w:eastAsia="Times New Roman" w:hAnsi="Arial" w:cs="Arial"/>
      <w:vanish/>
      <w:sz w:val="16"/>
      <w:szCs w:val="16"/>
      <w:lang w:eastAsia="ru-RU"/>
    </w:rPr>
  </w:style>
  <w:style w:type="paragraph" w:customStyle="1" w:styleId="normacttext">
    <w:name w:val="norm_act_text"/>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 1"/>
    <w:basedOn w:val="a1"/>
    <w:uiPriority w:val="1"/>
    <w:qFormat/>
    <w:rsid w:val="00413F06"/>
    <w:pPr>
      <w:widowControl w:val="0"/>
      <w:spacing w:before="5" w:after="0" w:line="240" w:lineRule="auto"/>
      <w:ind w:left="582"/>
      <w:outlineLvl w:val="1"/>
    </w:pPr>
    <w:rPr>
      <w:rFonts w:ascii="Times New Roman" w:eastAsia="Times New Roman" w:hAnsi="Times New Roman" w:cs="Times New Roman"/>
      <w:b/>
      <w:bCs/>
      <w:sz w:val="24"/>
      <w:szCs w:val="24"/>
      <w:lang w:val="en-US"/>
    </w:rPr>
  </w:style>
  <w:style w:type="character" w:customStyle="1" w:styleId="WW8Num31z1">
    <w:name w:val="WW8Num31z1"/>
    <w:rsid w:val="00413F06"/>
    <w:rPr>
      <w:rFonts w:ascii="Courier New" w:hAnsi="Courier New" w:cs="Courier New"/>
    </w:rPr>
  </w:style>
  <w:style w:type="paragraph" w:customStyle="1" w:styleId="18">
    <w:name w:val="Знак Знак Знак Знак1"/>
    <w:basedOn w:val="a1"/>
    <w:rsid w:val="00413F06"/>
    <w:pPr>
      <w:spacing w:after="160" w:line="240" w:lineRule="exact"/>
    </w:pPr>
    <w:rPr>
      <w:rFonts w:ascii="Verdana" w:eastAsia="Times New Roman" w:hAnsi="Verdana" w:cs="Times New Roman"/>
      <w:sz w:val="20"/>
      <w:szCs w:val="20"/>
      <w:lang w:val="en-US"/>
    </w:rPr>
  </w:style>
  <w:style w:type="paragraph" w:customStyle="1" w:styleId="28">
    <w:name w:val="Абзац списка2"/>
    <w:basedOn w:val="a1"/>
    <w:rsid w:val="00413F06"/>
    <w:pPr>
      <w:ind w:left="720"/>
      <w:contextualSpacing/>
    </w:pPr>
    <w:rPr>
      <w:rFonts w:ascii="Calibri" w:eastAsia="Times New Roman" w:hAnsi="Calibri" w:cs="Times New Roman"/>
      <w:lang w:eastAsia="ru-RU"/>
    </w:rPr>
  </w:style>
  <w:style w:type="paragraph" w:customStyle="1" w:styleId="Pa0">
    <w:name w:val="Pa0"/>
    <w:basedOn w:val="a1"/>
    <w:next w:val="a1"/>
    <w:uiPriority w:val="99"/>
    <w:rsid w:val="00413F06"/>
    <w:pPr>
      <w:autoSpaceDE w:val="0"/>
      <w:autoSpaceDN w:val="0"/>
      <w:adjustRightInd w:val="0"/>
      <w:spacing w:after="0" w:line="241" w:lineRule="atLeast"/>
    </w:pPr>
    <w:rPr>
      <w:rFonts w:ascii="Textbook New BoldCTT" w:hAnsi="Textbook New BoldCTT"/>
      <w:sz w:val="24"/>
      <w:szCs w:val="24"/>
    </w:rPr>
  </w:style>
  <w:style w:type="character" w:customStyle="1" w:styleId="A80">
    <w:name w:val="A8"/>
    <w:uiPriority w:val="99"/>
    <w:rsid w:val="00413F06"/>
    <w:rPr>
      <w:rFonts w:cs="Textbook New BoldCTT"/>
      <w:color w:val="000000"/>
      <w:sz w:val="39"/>
      <w:szCs w:val="39"/>
    </w:rPr>
  </w:style>
  <w:style w:type="character" w:customStyle="1" w:styleId="A11">
    <w:name w:val="A11"/>
    <w:uiPriority w:val="99"/>
    <w:rsid w:val="00413F06"/>
    <w:rPr>
      <w:rFonts w:ascii="Textbook New ExtraBoldCTT" w:hAnsi="Textbook New ExtraBoldCTT" w:cs="Textbook New ExtraBoldCTT"/>
      <w:color w:val="000000"/>
      <w:sz w:val="89"/>
      <w:szCs w:val="89"/>
    </w:rPr>
  </w:style>
  <w:style w:type="character" w:customStyle="1" w:styleId="A90">
    <w:name w:val="A9"/>
    <w:uiPriority w:val="99"/>
    <w:rsid w:val="00413F06"/>
    <w:rPr>
      <w:rFonts w:cs="Textbook New BoldCTT"/>
      <w:color w:val="000000"/>
      <w:sz w:val="43"/>
      <w:szCs w:val="43"/>
    </w:rPr>
  </w:style>
  <w:style w:type="paragraph" w:customStyle="1" w:styleId="19">
    <w:name w:val="Без интервала1"/>
    <w:link w:val="NoSpacingChar"/>
    <w:rsid w:val="00413F06"/>
    <w:pPr>
      <w:spacing w:after="0" w:line="240" w:lineRule="auto"/>
    </w:pPr>
    <w:rPr>
      <w:rFonts w:ascii="Calibri" w:eastAsia="Times New Roman" w:hAnsi="Calibri" w:cs="Times New Roman"/>
      <w:lang w:eastAsia="ru-RU"/>
    </w:rPr>
  </w:style>
  <w:style w:type="character" w:customStyle="1" w:styleId="NoSpacingChar">
    <w:name w:val="No Spacing Char"/>
    <w:link w:val="19"/>
    <w:locked/>
    <w:rsid w:val="00413F06"/>
    <w:rPr>
      <w:rFonts w:ascii="Calibri" w:eastAsia="Times New Roman" w:hAnsi="Calibri" w:cs="Times New Roman"/>
      <w:lang w:eastAsia="ru-RU"/>
    </w:rPr>
  </w:style>
  <w:style w:type="paragraph" w:customStyle="1" w:styleId="Style7">
    <w:name w:val="Style7"/>
    <w:basedOn w:val="a1"/>
    <w:rsid w:val="00413F06"/>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character" w:customStyle="1" w:styleId="FontStyle30">
    <w:name w:val="Font Style30"/>
    <w:basedOn w:val="a2"/>
    <w:rsid w:val="00413F06"/>
    <w:rPr>
      <w:rFonts w:ascii="Times New Roman" w:hAnsi="Times New Roman" w:cs="Times New Roman"/>
      <w:sz w:val="22"/>
      <w:szCs w:val="22"/>
    </w:rPr>
  </w:style>
  <w:style w:type="paragraph" w:customStyle="1" w:styleId="Style20">
    <w:name w:val="Style20"/>
    <w:basedOn w:val="a1"/>
    <w:rsid w:val="00413F06"/>
    <w:pPr>
      <w:widowControl w:val="0"/>
      <w:autoSpaceDE w:val="0"/>
      <w:autoSpaceDN w:val="0"/>
      <w:adjustRightInd w:val="0"/>
      <w:spacing w:after="0" w:line="274" w:lineRule="exact"/>
      <w:jc w:val="both"/>
    </w:pPr>
    <w:rPr>
      <w:rFonts w:ascii="Calibri" w:eastAsia="Times New Roman" w:hAnsi="Calibri" w:cs="Times New Roman"/>
      <w:sz w:val="24"/>
      <w:szCs w:val="24"/>
      <w:lang w:eastAsia="ru-RU"/>
    </w:rPr>
  </w:style>
  <w:style w:type="paragraph" w:customStyle="1" w:styleId="afff6">
    <w:name w:val="a"/>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15">
    <w:name w:val="style415"/>
    <w:basedOn w:val="a1"/>
    <w:rsid w:val="00413F06"/>
    <w:pPr>
      <w:spacing w:after="0" w:line="240" w:lineRule="auto"/>
    </w:pPr>
    <w:rPr>
      <w:rFonts w:ascii="Times New Roman" w:eastAsia="Times New Roman" w:hAnsi="Times New Roman" w:cs="Times New Roman"/>
      <w:sz w:val="24"/>
      <w:szCs w:val="24"/>
      <w:lang w:eastAsia="ru-RU"/>
    </w:rPr>
  </w:style>
  <w:style w:type="paragraph" w:customStyle="1" w:styleId="aright">
    <w:name w:val="aright"/>
    <w:basedOn w:val="a1"/>
    <w:rsid w:val="00413F06"/>
    <w:pPr>
      <w:spacing w:before="60" w:after="75" w:line="240" w:lineRule="auto"/>
      <w:ind w:left="60"/>
      <w:jc w:val="right"/>
    </w:pPr>
    <w:rPr>
      <w:rFonts w:ascii="Times New Roman" w:eastAsia="Times New Roman" w:hAnsi="Times New Roman" w:cs="Times New Roman"/>
      <w:sz w:val="24"/>
      <w:szCs w:val="24"/>
      <w:lang w:eastAsia="ru-RU"/>
    </w:rPr>
  </w:style>
  <w:style w:type="paragraph" w:customStyle="1" w:styleId="s3">
    <w:name w:val="s_3"/>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413F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8">
    <w:name w:val="c8"/>
    <w:basedOn w:val="a1"/>
    <w:rsid w:val="00413F06"/>
    <w:pPr>
      <w:spacing w:before="56" w:after="56" w:line="240" w:lineRule="auto"/>
    </w:pPr>
    <w:rPr>
      <w:rFonts w:ascii="Times New Roman" w:eastAsia="Times New Roman" w:hAnsi="Times New Roman" w:cs="Times New Roman"/>
      <w:sz w:val="24"/>
      <w:szCs w:val="24"/>
      <w:lang w:eastAsia="ru-RU"/>
    </w:rPr>
  </w:style>
  <w:style w:type="character" w:customStyle="1" w:styleId="c5">
    <w:name w:val="c5"/>
    <w:basedOn w:val="a2"/>
    <w:rsid w:val="00413F06"/>
  </w:style>
  <w:style w:type="paragraph" w:customStyle="1" w:styleId="c6">
    <w:name w:val="c6"/>
    <w:basedOn w:val="a1"/>
    <w:rsid w:val="00413F06"/>
    <w:pPr>
      <w:spacing w:before="72" w:after="72" w:line="240" w:lineRule="auto"/>
    </w:pPr>
    <w:rPr>
      <w:rFonts w:ascii="Times New Roman" w:eastAsia="Times New Roman" w:hAnsi="Times New Roman" w:cs="Times New Roman"/>
      <w:sz w:val="24"/>
      <w:szCs w:val="24"/>
      <w:lang w:eastAsia="ru-RU"/>
    </w:rPr>
  </w:style>
  <w:style w:type="character" w:customStyle="1" w:styleId="c1">
    <w:name w:val="c1"/>
    <w:basedOn w:val="a2"/>
    <w:rsid w:val="00413F06"/>
  </w:style>
  <w:style w:type="character" w:customStyle="1" w:styleId="c4">
    <w:name w:val="c4"/>
    <w:basedOn w:val="a2"/>
    <w:rsid w:val="00413F06"/>
  </w:style>
  <w:style w:type="paragraph" w:customStyle="1" w:styleId="c7">
    <w:name w:val="c7"/>
    <w:basedOn w:val="a1"/>
    <w:rsid w:val="00413F06"/>
    <w:pPr>
      <w:spacing w:before="72" w:after="72"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1"/>
    <w:uiPriority w:val="1"/>
    <w:qFormat/>
    <w:rsid w:val="00413F06"/>
    <w:pPr>
      <w:widowControl w:val="0"/>
      <w:spacing w:before="5" w:after="0" w:line="240" w:lineRule="auto"/>
      <w:ind w:left="582"/>
      <w:outlineLvl w:val="1"/>
    </w:pPr>
    <w:rPr>
      <w:rFonts w:ascii="Times New Roman" w:eastAsia="Times New Roman" w:hAnsi="Times New Roman" w:cs="Times New Roman"/>
      <w:b/>
      <w:bCs/>
      <w:sz w:val="24"/>
      <w:szCs w:val="24"/>
      <w:lang w:val="en-US"/>
    </w:rPr>
  </w:style>
  <w:style w:type="paragraph" w:styleId="HTML">
    <w:name w:val="HTML Preformatted"/>
    <w:basedOn w:val="a1"/>
    <w:link w:val="HTML0"/>
    <w:uiPriority w:val="99"/>
    <w:unhideWhenUsed/>
    <w:rsid w:val="0041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2"/>
    <w:link w:val="HTML"/>
    <w:uiPriority w:val="99"/>
    <w:rsid w:val="00413F06"/>
    <w:rPr>
      <w:rFonts w:ascii="Times New Roman" w:eastAsia="Times New Roman" w:hAnsi="Times New Roman" w:cs="Times New Roman"/>
      <w:lang w:eastAsia="ru-RU"/>
    </w:rPr>
  </w:style>
  <w:style w:type="paragraph" w:customStyle="1" w:styleId="standard0">
    <w:name w:val="standard"/>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_1"/>
    <w:basedOn w:val="a1"/>
    <w:rsid w:val="00413F06"/>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29">
    <w:name w:val="Без интервала2"/>
    <w:rsid w:val="00413F06"/>
    <w:pPr>
      <w:suppressAutoHyphens/>
      <w:spacing w:after="0" w:line="240" w:lineRule="auto"/>
    </w:pPr>
    <w:rPr>
      <w:rFonts w:ascii="Calibri" w:eastAsia="Calibri" w:hAnsi="Calibri" w:cs="Calibri"/>
      <w:lang w:eastAsia="zh-CN"/>
    </w:rPr>
  </w:style>
  <w:style w:type="paragraph" w:customStyle="1" w:styleId="37">
    <w:name w:val="Абзац списка3"/>
    <w:basedOn w:val="a1"/>
    <w:rsid w:val="00413F06"/>
    <w:pPr>
      <w:suppressAutoHyphens/>
      <w:ind w:left="720"/>
    </w:pPr>
    <w:rPr>
      <w:rFonts w:ascii="Calibri" w:eastAsia="Times New Roman" w:hAnsi="Calibri" w:cs="Calibri"/>
      <w:lang w:eastAsia="zh-CN"/>
    </w:rPr>
  </w:style>
  <w:style w:type="character" w:customStyle="1" w:styleId="FontStyle11">
    <w:name w:val="Font Style11"/>
    <w:basedOn w:val="a2"/>
    <w:rsid w:val="00413F06"/>
    <w:rPr>
      <w:rFonts w:ascii="Times New Roman" w:hAnsi="Times New Roman" w:cs="Times New Roman"/>
      <w:sz w:val="24"/>
      <w:szCs w:val="24"/>
    </w:rPr>
  </w:style>
  <w:style w:type="character" w:customStyle="1" w:styleId="1a">
    <w:name w:val="Верхний колонтитул Знак1"/>
    <w:basedOn w:val="a2"/>
    <w:rsid w:val="00413F06"/>
    <w:rPr>
      <w:lang w:val="ru-RU" w:eastAsia="zh-CN" w:bidi="ar-SA"/>
    </w:rPr>
  </w:style>
  <w:style w:type="paragraph" w:customStyle="1" w:styleId="Style1">
    <w:name w:val="Style1"/>
    <w:basedOn w:val="a1"/>
    <w:uiPriority w:val="99"/>
    <w:rsid w:val="00413F06"/>
    <w:pPr>
      <w:widowControl w:val="0"/>
      <w:autoSpaceDE w:val="0"/>
      <w:autoSpaceDN w:val="0"/>
      <w:adjustRightInd w:val="0"/>
      <w:spacing w:after="0" w:line="374" w:lineRule="exact"/>
      <w:ind w:firstLine="1594"/>
    </w:pPr>
    <w:rPr>
      <w:rFonts w:ascii="Times New Roman" w:eastAsia="Calibri" w:hAnsi="Times New Roman" w:cs="Times New Roman"/>
      <w:sz w:val="24"/>
      <w:szCs w:val="24"/>
      <w:lang w:eastAsia="ru-RU"/>
    </w:rPr>
  </w:style>
  <w:style w:type="paragraph" w:customStyle="1" w:styleId="Style2">
    <w:name w:val="Style2"/>
    <w:basedOn w:val="a1"/>
    <w:rsid w:val="00413F0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4">
    <w:name w:val="Font Style14"/>
    <w:rsid w:val="00413F06"/>
    <w:rPr>
      <w:rFonts w:ascii="Times New Roman" w:hAnsi="Times New Roman" w:cs="Times New Roman"/>
      <w:sz w:val="22"/>
      <w:szCs w:val="22"/>
    </w:rPr>
  </w:style>
  <w:style w:type="character" w:customStyle="1" w:styleId="1b">
    <w:name w:val="Текст выноски Знак1"/>
    <w:basedOn w:val="a2"/>
    <w:uiPriority w:val="99"/>
    <w:semiHidden/>
    <w:rsid w:val="00413F06"/>
    <w:rPr>
      <w:rFonts w:ascii="Tahoma" w:eastAsia="Times New Roman" w:hAnsi="Tahoma" w:cs="Tahoma"/>
      <w:sz w:val="16"/>
      <w:szCs w:val="16"/>
      <w:lang w:eastAsia="ru-RU"/>
    </w:rPr>
  </w:style>
  <w:style w:type="character" w:customStyle="1" w:styleId="1c">
    <w:name w:val="Основной текст с отступом Знак1"/>
    <w:basedOn w:val="a2"/>
    <w:uiPriority w:val="99"/>
    <w:semiHidden/>
    <w:rsid w:val="00413F06"/>
    <w:rPr>
      <w:rFonts w:ascii="Times New Roman" w:eastAsia="Times New Roman" w:hAnsi="Times New Roman" w:cs="Times New Roman"/>
      <w:sz w:val="24"/>
      <w:szCs w:val="24"/>
      <w:lang w:eastAsia="ru-RU"/>
    </w:rPr>
  </w:style>
  <w:style w:type="character" w:customStyle="1" w:styleId="c41">
    <w:name w:val="c41"/>
    <w:basedOn w:val="a2"/>
    <w:rsid w:val="00413F06"/>
  </w:style>
  <w:style w:type="character" w:customStyle="1" w:styleId="c16">
    <w:name w:val="c16"/>
    <w:basedOn w:val="a2"/>
    <w:rsid w:val="00413F06"/>
  </w:style>
  <w:style w:type="paragraph" w:customStyle="1" w:styleId="c47">
    <w:name w:val="c47"/>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4">
    <w:name w:val="ff4"/>
    <w:basedOn w:val="a2"/>
    <w:rsid w:val="00413F06"/>
  </w:style>
  <w:style w:type="character" w:customStyle="1" w:styleId="afff7">
    <w:name w:val="_"/>
    <w:basedOn w:val="a2"/>
    <w:rsid w:val="00413F06"/>
  </w:style>
  <w:style w:type="paragraph" w:customStyle="1" w:styleId="afff8">
    <w:name w:val="Дата документа"/>
    <w:basedOn w:val="a1"/>
    <w:autoRedefine/>
    <w:rsid w:val="00413F06"/>
    <w:pPr>
      <w:spacing w:after="0" w:line="360" w:lineRule="auto"/>
      <w:ind w:left="177"/>
    </w:pPr>
    <w:rPr>
      <w:rFonts w:ascii="Times New Roman" w:eastAsia="Times New Roman" w:hAnsi="Times New Roman" w:cs="Times New Roman"/>
      <w:lang w:eastAsia="ru-RU"/>
    </w:rPr>
  </w:style>
  <w:style w:type="paragraph" w:customStyle="1" w:styleId="afff9">
    <w:name w:val="Адресат"/>
    <w:basedOn w:val="a1"/>
    <w:rsid w:val="00413F06"/>
    <w:pPr>
      <w:spacing w:before="120" w:after="0" w:line="240" w:lineRule="auto"/>
    </w:pPr>
    <w:rPr>
      <w:rFonts w:ascii="Times New Roman" w:eastAsia="Times New Roman" w:hAnsi="Times New Roman" w:cs="Times New Roman"/>
      <w:b/>
      <w:sz w:val="26"/>
      <w:szCs w:val="20"/>
      <w:lang w:eastAsia="ru-RU"/>
    </w:rPr>
  </w:style>
  <w:style w:type="character" w:customStyle="1" w:styleId="Zag11">
    <w:name w:val="Zag_11"/>
    <w:rsid w:val="00413F06"/>
  </w:style>
  <w:style w:type="paragraph" w:customStyle="1" w:styleId="afffa">
    <w:name w:val="А_основной"/>
    <w:basedOn w:val="a1"/>
    <w:link w:val="afffb"/>
    <w:qFormat/>
    <w:rsid w:val="00413F06"/>
    <w:pPr>
      <w:spacing w:after="0" w:line="360" w:lineRule="auto"/>
      <w:ind w:firstLine="454"/>
      <w:jc w:val="both"/>
    </w:pPr>
    <w:rPr>
      <w:rFonts w:ascii="Times New Roman" w:eastAsia="Calibri" w:hAnsi="Times New Roman" w:cs="Times New Roman"/>
      <w:sz w:val="28"/>
      <w:szCs w:val="28"/>
    </w:rPr>
  </w:style>
  <w:style w:type="character" w:customStyle="1" w:styleId="afffb">
    <w:name w:val="А_основной Знак"/>
    <w:link w:val="afffa"/>
    <w:rsid w:val="00413F06"/>
    <w:rPr>
      <w:rFonts w:ascii="Times New Roman" w:eastAsia="Calibri" w:hAnsi="Times New Roman" w:cs="Times New Roman"/>
      <w:sz w:val="28"/>
      <w:szCs w:val="28"/>
    </w:rPr>
  </w:style>
  <w:style w:type="paragraph" w:customStyle="1" w:styleId="Style10">
    <w:name w:val="Style10"/>
    <w:basedOn w:val="a1"/>
    <w:rsid w:val="00413F06"/>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26">
    <w:name w:val="Style26"/>
    <w:basedOn w:val="a1"/>
    <w:rsid w:val="00413F06"/>
    <w:pPr>
      <w:widowControl w:val="0"/>
      <w:autoSpaceDE w:val="0"/>
      <w:autoSpaceDN w:val="0"/>
      <w:adjustRightInd w:val="0"/>
      <w:spacing w:after="0" w:line="490" w:lineRule="exact"/>
      <w:ind w:firstLine="552"/>
      <w:jc w:val="both"/>
    </w:pPr>
    <w:rPr>
      <w:rFonts w:ascii="Times New Roman" w:eastAsia="Times New Roman" w:hAnsi="Times New Roman" w:cs="Times New Roman"/>
      <w:sz w:val="24"/>
      <w:szCs w:val="24"/>
      <w:lang w:eastAsia="ru-RU"/>
    </w:rPr>
  </w:style>
  <w:style w:type="paragraph" w:customStyle="1" w:styleId="Style5">
    <w:name w:val="Style5"/>
    <w:basedOn w:val="a1"/>
    <w:rsid w:val="00413F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1"/>
    <w:rsid w:val="00413F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1"/>
    <w:rsid w:val="00413F06"/>
    <w:pPr>
      <w:widowControl w:val="0"/>
      <w:autoSpaceDE w:val="0"/>
      <w:autoSpaceDN w:val="0"/>
      <w:adjustRightInd w:val="0"/>
      <w:spacing w:after="0" w:line="190" w:lineRule="exact"/>
      <w:ind w:firstLine="230"/>
      <w:jc w:val="both"/>
    </w:pPr>
    <w:rPr>
      <w:rFonts w:ascii="Times New Roman" w:eastAsia="Times New Roman" w:hAnsi="Times New Roman" w:cs="Times New Roman"/>
      <w:sz w:val="24"/>
      <w:szCs w:val="24"/>
      <w:lang w:eastAsia="ru-RU"/>
    </w:rPr>
  </w:style>
  <w:style w:type="paragraph" w:customStyle="1" w:styleId="Style25">
    <w:name w:val="Style25"/>
    <w:basedOn w:val="a1"/>
    <w:rsid w:val="00413F06"/>
    <w:pPr>
      <w:widowControl w:val="0"/>
      <w:autoSpaceDE w:val="0"/>
      <w:autoSpaceDN w:val="0"/>
      <w:adjustRightInd w:val="0"/>
      <w:spacing w:after="0" w:line="230" w:lineRule="exact"/>
      <w:ind w:firstLine="523"/>
    </w:pPr>
    <w:rPr>
      <w:rFonts w:ascii="Times New Roman" w:eastAsia="Times New Roman" w:hAnsi="Times New Roman" w:cs="Times New Roman"/>
      <w:sz w:val="24"/>
      <w:szCs w:val="24"/>
      <w:lang w:eastAsia="ru-RU"/>
    </w:rPr>
  </w:style>
  <w:style w:type="character" w:customStyle="1" w:styleId="FontStyle39">
    <w:name w:val="Font Style39"/>
    <w:uiPriority w:val="99"/>
    <w:rsid w:val="00413F06"/>
    <w:rPr>
      <w:rFonts w:ascii="Arial" w:hAnsi="Arial" w:cs="Arial"/>
      <w:sz w:val="18"/>
      <w:szCs w:val="18"/>
    </w:rPr>
  </w:style>
  <w:style w:type="character" w:customStyle="1" w:styleId="FontStyle42">
    <w:name w:val="Font Style42"/>
    <w:rsid w:val="00413F06"/>
    <w:rPr>
      <w:rFonts w:ascii="Arial" w:hAnsi="Arial" w:cs="Arial"/>
      <w:b/>
      <w:bCs/>
      <w:sz w:val="26"/>
      <w:szCs w:val="26"/>
    </w:rPr>
  </w:style>
  <w:style w:type="character" w:customStyle="1" w:styleId="FontStyle43">
    <w:name w:val="Font Style43"/>
    <w:rsid w:val="00413F06"/>
    <w:rPr>
      <w:rFonts w:ascii="Arial" w:hAnsi="Arial" w:cs="Arial"/>
      <w:b/>
      <w:bCs/>
      <w:sz w:val="24"/>
      <w:szCs w:val="24"/>
    </w:rPr>
  </w:style>
  <w:style w:type="character" w:customStyle="1" w:styleId="FontStyle44">
    <w:name w:val="Font Style44"/>
    <w:rsid w:val="00413F06"/>
    <w:rPr>
      <w:rFonts w:ascii="Arial" w:hAnsi="Arial" w:cs="Arial"/>
      <w:b/>
      <w:bCs/>
      <w:sz w:val="18"/>
      <w:szCs w:val="18"/>
    </w:rPr>
  </w:style>
  <w:style w:type="paragraph" w:customStyle="1" w:styleId="Style6">
    <w:name w:val="Style6"/>
    <w:basedOn w:val="a1"/>
    <w:rsid w:val="00413F06"/>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4">
    <w:name w:val="Style14"/>
    <w:basedOn w:val="a1"/>
    <w:rsid w:val="00413F0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3">
    <w:name w:val="Style23"/>
    <w:basedOn w:val="a1"/>
    <w:rsid w:val="00413F06"/>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paragraph" w:customStyle="1" w:styleId="Style27">
    <w:name w:val="Style27"/>
    <w:basedOn w:val="a1"/>
    <w:rsid w:val="00413F06"/>
    <w:pPr>
      <w:widowControl w:val="0"/>
      <w:autoSpaceDE w:val="0"/>
      <w:autoSpaceDN w:val="0"/>
      <w:adjustRightInd w:val="0"/>
      <w:spacing w:after="0" w:line="226" w:lineRule="exact"/>
      <w:ind w:firstLine="523"/>
    </w:pPr>
    <w:rPr>
      <w:rFonts w:ascii="Times New Roman" w:eastAsia="Times New Roman" w:hAnsi="Times New Roman" w:cs="Times New Roman"/>
      <w:sz w:val="24"/>
      <w:szCs w:val="24"/>
      <w:lang w:eastAsia="ru-RU"/>
    </w:rPr>
  </w:style>
  <w:style w:type="paragraph" w:customStyle="1" w:styleId="CharCharChar">
    <w:name w:val="Char Char Char"/>
    <w:basedOn w:val="a1"/>
    <w:rsid w:val="00413F06"/>
    <w:pPr>
      <w:spacing w:after="160" w:line="240" w:lineRule="exact"/>
    </w:pPr>
    <w:rPr>
      <w:rFonts w:ascii="Verdana" w:eastAsia="Times New Roman" w:hAnsi="Verdana" w:cs="Verdana"/>
      <w:sz w:val="20"/>
      <w:szCs w:val="20"/>
      <w:lang w:val="en-US"/>
    </w:rPr>
  </w:style>
  <w:style w:type="character" w:customStyle="1" w:styleId="dash041e005f0431005f044b005f0447005f043d005f044b005f0439005f005fchar1char1">
    <w:name w:val="dash041e_005f0431_005f044b_005f0447_005f043d_005f044b_005f0439_005f_005fchar1__char1"/>
    <w:rsid w:val="00413F06"/>
    <w:rPr>
      <w:rFonts w:ascii="Times New Roman" w:hAnsi="Times New Roman" w:cs="Times New Roman" w:hint="default"/>
      <w:strike w:val="0"/>
      <w:dstrike w:val="0"/>
      <w:sz w:val="24"/>
      <w:szCs w:val="24"/>
      <w:u w:val="none"/>
      <w:effect w:val="none"/>
    </w:rPr>
  </w:style>
  <w:style w:type="paragraph" w:customStyle="1" w:styleId="afffc">
    <w:name w:val="Ориентир"/>
    <w:basedOn w:val="a5"/>
    <w:autoRedefine/>
    <w:rsid w:val="00413F06"/>
    <w:pPr>
      <w:widowControl/>
      <w:autoSpaceDE/>
      <w:autoSpaceDN/>
      <w:jc w:val="center"/>
    </w:pPr>
    <w:rPr>
      <w:b/>
      <w:bCs/>
      <w:sz w:val="20"/>
      <w:szCs w:val="20"/>
      <w:lang w:eastAsia="ru-RU"/>
    </w:rPr>
  </w:style>
  <w:style w:type="paragraph" w:customStyle="1" w:styleId="afffd">
    <w:name w:val="Основной"/>
    <w:basedOn w:val="a1"/>
    <w:link w:val="afffe"/>
    <w:rsid w:val="00413F0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1"/>
    <w:uiPriority w:val="1"/>
    <w:qFormat/>
    <w:rsid w:val="00413F06"/>
    <w:pPr>
      <w:numPr>
        <w:numId w:val="1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ffe">
    <w:name w:val="Основной Знак"/>
    <w:link w:val="afffd"/>
    <w:rsid w:val="00413F06"/>
    <w:rPr>
      <w:rFonts w:ascii="NewtonCSanPin" w:eastAsia="Times New Roman" w:hAnsi="NewtonCSanPin" w:cs="Times New Roman"/>
      <w:color w:val="000000"/>
      <w:sz w:val="21"/>
      <w:szCs w:val="21"/>
      <w:lang w:eastAsia="ru-RU"/>
    </w:rPr>
  </w:style>
  <w:style w:type="character" w:customStyle="1" w:styleId="fileinfo">
    <w:name w:val="fileinfo"/>
    <w:basedOn w:val="a2"/>
    <w:rsid w:val="00413F06"/>
  </w:style>
  <w:style w:type="paragraph" w:customStyle="1" w:styleId="copyright-info">
    <w:name w:val="copyright-info"/>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2"/>
    <w:rsid w:val="00413F06"/>
  </w:style>
  <w:style w:type="character" w:customStyle="1" w:styleId="doctextviewtypehighlight">
    <w:name w:val="doc__text_viewtype_highlight"/>
    <w:basedOn w:val="a2"/>
    <w:rsid w:val="00413F06"/>
  </w:style>
  <w:style w:type="character" w:customStyle="1" w:styleId="auto-matches">
    <w:name w:val="auto-matches"/>
    <w:basedOn w:val="a2"/>
    <w:rsid w:val="00413F06"/>
  </w:style>
  <w:style w:type="character" w:customStyle="1" w:styleId="39">
    <w:name w:val="Основной текст + Полужирный39"/>
    <w:rsid w:val="00413F06"/>
    <w:rPr>
      <w:rFonts w:ascii="Times New Roman" w:hAnsi="Times New Roman" w:cs="Times New Roman"/>
      <w:b/>
      <w:bCs/>
      <w:spacing w:val="0"/>
      <w:sz w:val="22"/>
      <w:szCs w:val="22"/>
      <w:lang w:bidi="ar-SA"/>
    </w:rPr>
  </w:style>
  <w:style w:type="paragraph" w:customStyle="1" w:styleId="affff">
    <w:name w:val="Примечание"/>
    <w:basedOn w:val="a1"/>
    <w:next w:val="a1"/>
    <w:qFormat/>
    <w:rsid w:val="00413F06"/>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paragraph" w:customStyle="1" w:styleId="a">
    <w:name w:val="Перечень"/>
    <w:basedOn w:val="a1"/>
    <w:next w:val="a1"/>
    <w:link w:val="affff0"/>
    <w:qFormat/>
    <w:rsid w:val="00413F06"/>
    <w:pPr>
      <w:numPr>
        <w:numId w:val="1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ff0">
    <w:name w:val="Перечень Знак"/>
    <w:link w:val="a"/>
    <w:rsid w:val="00413F06"/>
    <w:rPr>
      <w:rFonts w:ascii="Times New Roman" w:eastAsia="Calibri" w:hAnsi="Times New Roman" w:cs="Times New Roman"/>
      <w:sz w:val="28"/>
      <w:u w:color="000000"/>
      <w:bdr w:val="nil"/>
      <w:lang w:eastAsia="ru-RU"/>
    </w:rPr>
  </w:style>
  <w:style w:type="character" w:customStyle="1" w:styleId="dash041e0431044b0447043d044b0439char1">
    <w:name w:val="dash041e_0431_044b_0447_043d_044b_0439__char1"/>
    <w:rsid w:val="00413F06"/>
    <w:rPr>
      <w:rFonts w:ascii="Times New Roman" w:hAnsi="Times New Roman" w:cs="Times New Roman"/>
      <w:sz w:val="24"/>
      <w:szCs w:val="24"/>
      <w:u w:val="none"/>
      <w:effect w:val="none"/>
    </w:rPr>
  </w:style>
  <w:style w:type="paragraph" w:customStyle="1" w:styleId="msolistparagraph0">
    <w:name w:val="msolistparagraph"/>
    <w:basedOn w:val="a1"/>
    <w:rsid w:val="00413F06"/>
    <w:pPr>
      <w:spacing w:after="0" w:line="240" w:lineRule="auto"/>
      <w:ind w:left="720"/>
    </w:pPr>
    <w:rPr>
      <w:rFonts w:ascii="Times New Roman" w:eastAsia="Times New Roman" w:hAnsi="Times New Roman" w:cs="Times New Roman"/>
      <w:sz w:val="24"/>
      <w:szCs w:val="24"/>
      <w:lang w:eastAsia="ru-RU"/>
    </w:rPr>
  </w:style>
  <w:style w:type="paragraph" w:styleId="affff1">
    <w:name w:val="TOC Heading"/>
    <w:basedOn w:val="10"/>
    <w:next w:val="a1"/>
    <w:uiPriority w:val="39"/>
    <w:unhideWhenUsed/>
    <w:qFormat/>
    <w:rsid w:val="00413F06"/>
    <w:pPr>
      <w:spacing w:before="240" w:line="259" w:lineRule="auto"/>
      <w:outlineLvl w:val="9"/>
    </w:pPr>
    <w:rPr>
      <w:b w:val="0"/>
      <w:bCs w:val="0"/>
      <w:sz w:val="32"/>
      <w:szCs w:val="32"/>
      <w:lang w:eastAsia="ru-RU"/>
    </w:rPr>
  </w:style>
  <w:style w:type="paragraph" w:styleId="2a">
    <w:name w:val="toc 2"/>
    <w:basedOn w:val="a1"/>
    <w:next w:val="a1"/>
    <w:autoRedefine/>
    <w:uiPriority w:val="39"/>
    <w:unhideWhenUsed/>
    <w:rsid w:val="00413F06"/>
    <w:pPr>
      <w:widowControl w:val="0"/>
      <w:autoSpaceDE w:val="0"/>
      <w:autoSpaceDN w:val="0"/>
      <w:adjustRightInd w:val="0"/>
      <w:spacing w:after="100" w:line="240" w:lineRule="auto"/>
      <w:ind w:left="200"/>
    </w:pPr>
    <w:rPr>
      <w:rFonts w:ascii="Times New Roman" w:eastAsia="Times New Roman" w:hAnsi="Times New Roman" w:cs="Times New Roman"/>
      <w:sz w:val="20"/>
      <w:szCs w:val="20"/>
      <w:lang w:eastAsia="ru-RU"/>
    </w:rPr>
  </w:style>
  <w:style w:type="paragraph" w:styleId="1d">
    <w:name w:val="toc 1"/>
    <w:basedOn w:val="a1"/>
    <w:next w:val="a1"/>
    <w:autoRedefine/>
    <w:uiPriority w:val="39"/>
    <w:unhideWhenUsed/>
    <w:rsid w:val="00413F06"/>
    <w:pPr>
      <w:widowControl w:val="0"/>
      <w:autoSpaceDE w:val="0"/>
      <w:autoSpaceDN w:val="0"/>
      <w:adjustRightInd w:val="0"/>
      <w:spacing w:after="100" w:line="240" w:lineRule="auto"/>
    </w:pPr>
    <w:rPr>
      <w:rFonts w:ascii="Times New Roman" w:eastAsia="Times New Roman" w:hAnsi="Times New Roman" w:cs="Times New Roman"/>
      <w:sz w:val="20"/>
      <w:szCs w:val="20"/>
      <w:lang w:eastAsia="ru-RU"/>
    </w:rPr>
  </w:style>
  <w:style w:type="paragraph" w:styleId="38">
    <w:name w:val="toc 3"/>
    <w:basedOn w:val="a1"/>
    <w:next w:val="a1"/>
    <w:autoRedefine/>
    <w:uiPriority w:val="39"/>
    <w:unhideWhenUsed/>
    <w:rsid w:val="00413F06"/>
    <w:pPr>
      <w:spacing w:after="100" w:line="259" w:lineRule="auto"/>
      <w:ind w:left="440"/>
    </w:pPr>
    <w:rPr>
      <w:rFonts w:eastAsiaTheme="minorEastAsia"/>
      <w:lang w:eastAsia="ru-RU"/>
    </w:rPr>
  </w:style>
  <w:style w:type="paragraph" w:styleId="41">
    <w:name w:val="toc 4"/>
    <w:basedOn w:val="a1"/>
    <w:next w:val="a1"/>
    <w:autoRedefine/>
    <w:uiPriority w:val="39"/>
    <w:unhideWhenUsed/>
    <w:rsid w:val="00413F06"/>
    <w:pPr>
      <w:spacing w:after="100" w:line="259" w:lineRule="auto"/>
      <w:ind w:left="660"/>
    </w:pPr>
    <w:rPr>
      <w:rFonts w:eastAsiaTheme="minorEastAsia"/>
      <w:lang w:eastAsia="ru-RU"/>
    </w:rPr>
  </w:style>
  <w:style w:type="paragraph" w:styleId="52">
    <w:name w:val="toc 5"/>
    <w:basedOn w:val="a1"/>
    <w:next w:val="a1"/>
    <w:autoRedefine/>
    <w:uiPriority w:val="39"/>
    <w:unhideWhenUsed/>
    <w:rsid w:val="00413F06"/>
    <w:pPr>
      <w:spacing w:after="100" w:line="259" w:lineRule="auto"/>
      <w:ind w:left="880"/>
    </w:pPr>
    <w:rPr>
      <w:rFonts w:eastAsiaTheme="minorEastAsia"/>
      <w:lang w:eastAsia="ru-RU"/>
    </w:rPr>
  </w:style>
  <w:style w:type="paragraph" w:styleId="62">
    <w:name w:val="toc 6"/>
    <w:basedOn w:val="a1"/>
    <w:next w:val="a1"/>
    <w:autoRedefine/>
    <w:uiPriority w:val="39"/>
    <w:unhideWhenUsed/>
    <w:rsid w:val="00413F06"/>
    <w:pPr>
      <w:spacing w:after="100" w:line="259" w:lineRule="auto"/>
      <w:ind w:left="1100"/>
    </w:pPr>
    <w:rPr>
      <w:rFonts w:eastAsiaTheme="minorEastAsia"/>
      <w:lang w:eastAsia="ru-RU"/>
    </w:rPr>
  </w:style>
  <w:style w:type="paragraph" w:styleId="72">
    <w:name w:val="toc 7"/>
    <w:basedOn w:val="a1"/>
    <w:next w:val="a1"/>
    <w:autoRedefine/>
    <w:uiPriority w:val="39"/>
    <w:unhideWhenUsed/>
    <w:rsid w:val="00413F06"/>
    <w:pPr>
      <w:spacing w:after="100" w:line="259" w:lineRule="auto"/>
      <w:ind w:left="1320"/>
    </w:pPr>
    <w:rPr>
      <w:rFonts w:eastAsiaTheme="minorEastAsia"/>
      <w:lang w:eastAsia="ru-RU"/>
    </w:rPr>
  </w:style>
  <w:style w:type="paragraph" w:styleId="81">
    <w:name w:val="toc 8"/>
    <w:basedOn w:val="a1"/>
    <w:next w:val="a1"/>
    <w:autoRedefine/>
    <w:uiPriority w:val="39"/>
    <w:unhideWhenUsed/>
    <w:rsid w:val="00413F06"/>
    <w:pPr>
      <w:spacing w:after="100" w:line="259" w:lineRule="auto"/>
      <w:ind w:left="1540"/>
    </w:pPr>
    <w:rPr>
      <w:rFonts w:eastAsiaTheme="minorEastAsia"/>
      <w:lang w:eastAsia="ru-RU"/>
    </w:rPr>
  </w:style>
  <w:style w:type="paragraph" w:styleId="91">
    <w:name w:val="toc 9"/>
    <w:basedOn w:val="a1"/>
    <w:next w:val="a1"/>
    <w:autoRedefine/>
    <w:uiPriority w:val="39"/>
    <w:unhideWhenUsed/>
    <w:rsid w:val="00413F06"/>
    <w:pPr>
      <w:spacing w:after="100" w:line="259" w:lineRule="auto"/>
      <w:ind w:left="1760"/>
    </w:pPr>
    <w:rPr>
      <w:rFonts w:eastAsiaTheme="minorEastAsia"/>
      <w:lang w:eastAsia="ru-RU"/>
    </w:rPr>
  </w:style>
  <w:style w:type="paragraph" w:customStyle="1" w:styleId="affff2">
    <w:name w:val="А ОСН ТЕКСТ"/>
    <w:basedOn w:val="a1"/>
    <w:link w:val="affff3"/>
    <w:rsid w:val="00413F06"/>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f3">
    <w:name w:val="А ОСН ТЕКСТ Знак"/>
    <w:link w:val="affff2"/>
    <w:rsid w:val="00413F06"/>
    <w:rPr>
      <w:rFonts w:ascii="Times New Roman" w:eastAsia="Arial Unicode MS" w:hAnsi="Times New Roman" w:cs="Times New Roman"/>
      <w:caps/>
      <w:color w:val="000000"/>
      <w:kern w:val="1"/>
      <w:sz w:val="28"/>
      <w:szCs w:val="28"/>
    </w:rPr>
  </w:style>
  <w:style w:type="paragraph" w:customStyle="1" w:styleId="c42">
    <w:name w:val="c42"/>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2"/>
    <w:rsid w:val="00413F06"/>
  </w:style>
  <w:style w:type="paragraph" w:customStyle="1" w:styleId="c22">
    <w:name w:val="c22"/>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2"/>
    <w:rsid w:val="00413F06"/>
  </w:style>
  <w:style w:type="character" w:customStyle="1" w:styleId="c23">
    <w:name w:val="c23"/>
    <w:basedOn w:val="a2"/>
    <w:rsid w:val="00413F06"/>
  </w:style>
  <w:style w:type="paragraph" w:customStyle="1" w:styleId="c27">
    <w:name w:val="c27"/>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413F0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1"/>
    <w:rsid w:val="00413F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7">
    <w:name w:val="font7"/>
    <w:basedOn w:val="a1"/>
    <w:rsid w:val="00413F06"/>
    <w:pPr>
      <w:spacing w:before="100" w:beforeAutospacing="1" w:after="100" w:afterAutospacing="1" w:line="240" w:lineRule="auto"/>
    </w:pPr>
    <w:rPr>
      <w:rFonts w:ascii="Times New Roman" w:eastAsia="Times New Roman" w:hAnsi="Times New Roman" w:cs="Times New Roman"/>
      <w:b/>
      <w:bCs/>
      <w:u w:val="single"/>
      <w:lang w:eastAsia="ru-RU"/>
    </w:rPr>
  </w:style>
  <w:style w:type="paragraph" w:customStyle="1" w:styleId="xl65">
    <w:name w:val="xl65"/>
    <w:basedOn w:val="a1"/>
    <w:rsid w:val="00413F06"/>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6">
    <w:name w:val="xl66"/>
    <w:basedOn w:val="a1"/>
    <w:rsid w:val="00413F06"/>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7">
    <w:name w:val="xl67"/>
    <w:basedOn w:val="a1"/>
    <w:rsid w:val="00413F06"/>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1"/>
    <w:rsid w:val="00413F06"/>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69">
    <w:name w:val="xl69"/>
    <w:basedOn w:val="a1"/>
    <w:rsid w:val="00413F06"/>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0">
    <w:name w:val="xl70"/>
    <w:basedOn w:val="a1"/>
    <w:rsid w:val="00413F06"/>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1"/>
    <w:rsid w:val="00413F06"/>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2">
    <w:name w:val="xl72"/>
    <w:basedOn w:val="a1"/>
    <w:rsid w:val="00413F0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1"/>
    <w:rsid w:val="00413F06"/>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74">
    <w:name w:val="xl74"/>
    <w:basedOn w:val="a1"/>
    <w:rsid w:val="00413F06"/>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5">
    <w:name w:val="xl75"/>
    <w:basedOn w:val="a1"/>
    <w:rsid w:val="00413F0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6">
    <w:name w:val="xl76"/>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1"/>
    <w:rsid w:val="00413F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1"/>
    <w:rsid w:val="00413F06"/>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1"/>
    <w:rsid w:val="00413F06"/>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2">
    <w:name w:val="xl82"/>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3">
    <w:name w:val="xl83"/>
    <w:basedOn w:val="a1"/>
    <w:rsid w:val="00413F06"/>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4">
    <w:name w:val="xl84"/>
    <w:basedOn w:val="a1"/>
    <w:rsid w:val="00413F0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1"/>
    <w:rsid w:val="00413F0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1"/>
    <w:rsid w:val="00413F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1"/>
    <w:rsid w:val="00413F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1"/>
    <w:rsid w:val="00413F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1"/>
    <w:rsid w:val="00413F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1">
    <w:name w:val="xl91"/>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2">
    <w:name w:val="xl92"/>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93">
    <w:name w:val="xl93"/>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4">
    <w:name w:val="xl94"/>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5">
    <w:name w:val="xl95"/>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6">
    <w:name w:val="xl96"/>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7">
    <w:name w:val="xl97"/>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8">
    <w:name w:val="xl98"/>
    <w:basedOn w:val="a1"/>
    <w:rsid w:val="00413F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1"/>
    <w:rsid w:val="00413F06"/>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413F0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1"/>
    <w:rsid w:val="00413F06"/>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2">
    <w:name w:val="xl102"/>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103">
    <w:name w:val="xl103"/>
    <w:basedOn w:val="a1"/>
    <w:rsid w:val="00413F06"/>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4">
    <w:name w:val="xl104"/>
    <w:basedOn w:val="a1"/>
    <w:rsid w:val="00413F0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5">
    <w:name w:val="xl105"/>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6">
    <w:name w:val="xl106"/>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1"/>
    <w:rsid w:val="00413F0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1"/>
    <w:rsid w:val="00413F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9">
    <w:name w:val="xl109"/>
    <w:basedOn w:val="a1"/>
    <w:rsid w:val="00413F0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0">
    <w:name w:val="xl110"/>
    <w:basedOn w:val="a1"/>
    <w:rsid w:val="00413F0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2">
    <w:name w:val="xl112"/>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13">
    <w:name w:val="xl113"/>
    <w:basedOn w:val="a1"/>
    <w:rsid w:val="00413F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114">
    <w:name w:val="xl114"/>
    <w:basedOn w:val="a1"/>
    <w:rsid w:val="00413F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115">
    <w:name w:val="xl115"/>
    <w:basedOn w:val="a1"/>
    <w:rsid w:val="00413F06"/>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6">
    <w:name w:val="xl116"/>
    <w:basedOn w:val="a1"/>
    <w:rsid w:val="00413F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1"/>
    <w:rsid w:val="00413F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8">
    <w:name w:val="xl118"/>
    <w:basedOn w:val="a1"/>
    <w:rsid w:val="00413F0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9">
    <w:name w:val="xl119"/>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20">
    <w:name w:val="xl120"/>
    <w:basedOn w:val="a1"/>
    <w:rsid w:val="00413F0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413F0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2">
    <w:name w:val="xl122"/>
    <w:basedOn w:val="a1"/>
    <w:rsid w:val="00413F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3">
    <w:name w:val="xl123"/>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4">
    <w:name w:val="xl124"/>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1"/>
    <w:rsid w:val="00413F0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6">
    <w:name w:val="xl126"/>
    <w:basedOn w:val="a1"/>
    <w:rsid w:val="00413F0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7">
    <w:name w:val="xl127"/>
    <w:basedOn w:val="a1"/>
    <w:rsid w:val="00413F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8">
    <w:name w:val="xl128"/>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9">
    <w:name w:val="xl129"/>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0">
    <w:name w:val="xl130"/>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31">
    <w:name w:val="xl131"/>
    <w:basedOn w:val="a1"/>
    <w:rsid w:val="00413F0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2">
    <w:name w:val="xl132"/>
    <w:basedOn w:val="a1"/>
    <w:rsid w:val="00413F0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1"/>
    <w:rsid w:val="00413F0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4">
    <w:name w:val="xl134"/>
    <w:basedOn w:val="a1"/>
    <w:rsid w:val="00413F0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5">
    <w:name w:val="xl135"/>
    <w:basedOn w:val="a1"/>
    <w:rsid w:val="00413F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1"/>
    <w:rsid w:val="00413F06"/>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7">
    <w:name w:val="xl137"/>
    <w:basedOn w:val="a1"/>
    <w:rsid w:val="00413F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1"/>
    <w:rsid w:val="00413F0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1"/>
    <w:rsid w:val="00413F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1"/>
    <w:rsid w:val="00413F0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1">
    <w:name w:val="xl141"/>
    <w:basedOn w:val="a1"/>
    <w:rsid w:val="00413F0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1"/>
    <w:rsid w:val="00413F0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1"/>
    <w:rsid w:val="00413F0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4">
    <w:name w:val="xl144"/>
    <w:basedOn w:val="a1"/>
    <w:rsid w:val="00413F0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1"/>
    <w:rsid w:val="00413F0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6">
    <w:name w:val="xl146"/>
    <w:basedOn w:val="a1"/>
    <w:rsid w:val="00413F0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1"/>
    <w:rsid w:val="00413F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1"/>
    <w:rsid w:val="00413F0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413F06"/>
    <w:pP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character" w:customStyle="1" w:styleId="extended-textshort">
    <w:name w:val="extended-text__short"/>
    <w:basedOn w:val="a2"/>
    <w:rsid w:val="00413F06"/>
  </w:style>
  <w:style w:type="character" w:styleId="affff4">
    <w:name w:val="Subtle Emphasis"/>
    <w:basedOn w:val="a2"/>
    <w:uiPriority w:val="19"/>
    <w:qFormat/>
    <w:rsid w:val="00413F06"/>
    <w:rPr>
      <w:i/>
      <w:iCs/>
      <w:color w:val="808080" w:themeColor="text1" w:themeTint="7F"/>
    </w:rPr>
  </w:style>
  <w:style w:type="character" w:customStyle="1" w:styleId="affc">
    <w:name w:val="Стиль Знак"/>
    <w:link w:val="affb"/>
    <w:rsid w:val="00413F06"/>
    <w:rPr>
      <w:rFonts w:ascii="Times New Roman" w:eastAsia="Times New Roman" w:hAnsi="Times New Roman" w:cs="Times New Roman"/>
      <w:sz w:val="24"/>
      <w:szCs w:val="24"/>
      <w:lang w:eastAsia="ru-RU"/>
    </w:rPr>
  </w:style>
  <w:style w:type="paragraph" w:customStyle="1" w:styleId="c40">
    <w:name w:val="c40"/>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1"/>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2"/>
    <w:rsid w:val="00413F06"/>
  </w:style>
  <w:style w:type="character" w:customStyle="1" w:styleId="2b">
    <w:name w:val="Основной текст (2)_"/>
    <w:link w:val="2c"/>
    <w:rsid w:val="00413F06"/>
    <w:rPr>
      <w:sz w:val="28"/>
      <w:szCs w:val="28"/>
      <w:shd w:val="clear" w:color="auto" w:fill="FFFFFF"/>
    </w:rPr>
  </w:style>
  <w:style w:type="paragraph" w:customStyle="1" w:styleId="2c">
    <w:name w:val="Основной текст (2)"/>
    <w:basedOn w:val="a1"/>
    <w:link w:val="2b"/>
    <w:rsid w:val="00413F06"/>
    <w:pPr>
      <w:widowControl w:val="0"/>
      <w:shd w:val="clear" w:color="auto" w:fill="FFFFFF"/>
      <w:spacing w:before="420" w:after="0" w:line="322" w:lineRule="exact"/>
      <w:jc w:val="center"/>
    </w:pPr>
    <w:rPr>
      <w:sz w:val="28"/>
      <w:szCs w:val="28"/>
    </w:rPr>
  </w:style>
  <w:style w:type="paragraph" w:customStyle="1" w:styleId="Heading2">
    <w:name w:val="Heading 2"/>
    <w:basedOn w:val="a1"/>
    <w:uiPriority w:val="1"/>
    <w:qFormat/>
    <w:rsid w:val="00413F06"/>
    <w:pPr>
      <w:widowControl w:val="0"/>
      <w:autoSpaceDE w:val="0"/>
      <w:autoSpaceDN w:val="0"/>
      <w:spacing w:before="37" w:after="0" w:line="240" w:lineRule="auto"/>
      <w:ind w:left="462"/>
      <w:outlineLvl w:val="2"/>
    </w:pPr>
    <w:rPr>
      <w:rFonts w:ascii="Cambria" w:eastAsia="Cambria" w:hAnsi="Cambria" w:cs="Cambria"/>
      <w:b/>
      <w:bCs/>
      <w:sz w:val="21"/>
      <w:szCs w:val="21"/>
    </w:rPr>
  </w:style>
  <w:style w:type="character" w:customStyle="1" w:styleId="c67">
    <w:name w:val="c67"/>
    <w:basedOn w:val="a2"/>
    <w:rsid w:val="00413F06"/>
  </w:style>
  <w:style w:type="character" w:customStyle="1" w:styleId="c19">
    <w:name w:val="c19"/>
    <w:basedOn w:val="a2"/>
    <w:rsid w:val="00413F06"/>
  </w:style>
  <w:style w:type="paragraph" w:customStyle="1" w:styleId="c260">
    <w:name w:val="c260"/>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9">
    <w:name w:val="c379"/>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3">
    <w:name w:val="c373"/>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2"/>
    <w:rsid w:val="00413F06"/>
  </w:style>
  <w:style w:type="character" w:customStyle="1" w:styleId="affff5">
    <w:name w:val="Основной текст_"/>
    <w:basedOn w:val="a2"/>
    <w:link w:val="1f"/>
    <w:rsid w:val="00413F06"/>
    <w:rPr>
      <w:b/>
      <w:bCs/>
      <w:spacing w:val="-1"/>
      <w:sz w:val="26"/>
      <w:szCs w:val="26"/>
      <w:shd w:val="clear" w:color="auto" w:fill="FFFFFF"/>
    </w:rPr>
  </w:style>
  <w:style w:type="character" w:customStyle="1" w:styleId="10pt0pt">
    <w:name w:val="Основной текст + 10 pt;Не полужирный;Интервал 0 pt"/>
    <w:basedOn w:val="affff5"/>
    <w:rsid w:val="00413F06"/>
    <w:rPr>
      <w:color w:val="000000"/>
      <w:spacing w:val="0"/>
      <w:w w:val="100"/>
      <w:position w:val="0"/>
      <w:sz w:val="20"/>
      <w:szCs w:val="20"/>
      <w:lang w:val="ru-RU"/>
    </w:rPr>
  </w:style>
  <w:style w:type="paragraph" w:customStyle="1" w:styleId="1f">
    <w:name w:val="Основной текст1"/>
    <w:basedOn w:val="a1"/>
    <w:link w:val="affff5"/>
    <w:rsid w:val="00413F06"/>
    <w:pPr>
      <w:widowControl w:val="0"/>
      <w:shd w:val="clear" w:color="auto" w:fill="FFFFFF"/>
      <w:spacing w:after="0" w:line="0" w:lineRule="atLeast"/>
    </w:pPr>
    <w:rPr>
      <w:b/>
      <w:bCs/>
      <w:spacing w:val="-1"/>
      <w:sz w:val="26"/>
      <w:szCs w:val="26"/>
    </w:rPr>
  </w:style>
  <w:style w:type="paragraph" w:customStyle="1" w:styleId="s1">
    <w:name w:val="s_1"/>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a">
    <w:name w:val="Сетка таблицы3"/>
    <w:basedOn w:val="a3"/>
    <w:rsid w:val="00413F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3"/>
    <w:uiPriority w:val="66"/>
    <w:rsid w:val="00413F06"/>
    <w:pPr>
      <w:spacing w:after="0" w:line="240" w:lineRule="auto"/>
    </w:pPr>
    <w:rPr>
      <w:rFonts w:asciiTheme="majorHAnsi" w:eastAsiaTheme="majorEastAsia" w:hAnsiTheme="majorHAnsi" w:cstheme="majorBidi"/>
      <w:color w:val="000000" w:themeColor="text1"/>
      <w:sz w:val="20"/>
      <w:szCs w:val="20"/>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right">
    <w:name w:val="pright"/>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1"/>
    <w:rsid w:val="00413F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3"/>
    <w:rsid w:val="00413F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обычный"/>
    <w:basedOn w:val="a1"/>
    <w:rsid w:val="00413F06"/>
    <w:pPr>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oco.ru/antirisk" TargetMode="External"/><Relationship Id="rId3" Type="http://schemas.openxmlformats.org/officeDocument/2006/relationships/settings" Target="settings.xml"/><Relationship Id="rId7" Type="http://schemas.openxmlformats.org/officeDocument/2006/relationships/hyperlink" Target="http://2scho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20</Pages>
  <Words>5713</Words>
  <Characters>32570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cp:lastPrinted>2024-03-25T05:42:00Z</cp:lastPrinted>
  <dcterms:created xsi:type="dcterms:W3CDTF">2023-02-25T13:49:00Z</dcterms:created>
  <dcterms:modified xsi:type="dcterms:W3CDTF">2024-04-04T11:51:00Z</dcterms:modified>
</cp:coreProperties>
</file>