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E" w:rsidRDefault="00651AFE" w:rsidP="00651AFE">
      <w:pPr>
        <w:shd w:val="clear" w:color="auto" w:fill="FFFFFF"/>
        <w:tabs>
          <w:tab w:val="left" w:pos="142"/>
          <w:tab w:val="left" w:pos="284"/>
        </w:tabs>
        <w:ind w:right="1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51AFE">
        <w:rPr>
          <w:rFonts w:ascii="Times New Roman" w:hAnsi="Times New Roman"/>
          <w:b/>
          <w:spacing w:val="-2"/>
          <w:sz w:val="28"/>
          <w:szCs w:val="28"/>
        </w:rPr>
        <w:t>АНАЛИЗ ПРОБЛЕМНОЙ СИТУАЦИИ В МБОУ СОШ №2 ПО ВОПРОСАМ АДАПТАЦИИ И ОБУЧЕНИЯ ДЕТЕЙ МИГРАНТОВ.</w:t>
      </w:r>
    </w:p>
    <w:p w:rsidR="00651AFE" w:rsidRDefault="0016047A" w:rsidP="00651AFE">
      <w:pPr>
        <w:shd w:val="clear" w:color="auto" w:fill="FFFFFF"/>
        <w:tabs>
          <w:tab w:val="left" w:pos="142"/>
          <w:tab w:val="left" w:pos="284"/>
        </w:tabs>
        <w:ind w:right="1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 рамках участия МБОУ СОШ №2 в Проекте ШНОР</w:t>
      </w:r>
    </w:p>
    <w:p w:rsidR="00651AFE" w:rsidRPr="00651AFE" w:rsidRDefault="00651AFE" w:rsidP="00651AFE">
      <w:pPr>
        <w:shd w:val="clear" w:color="auto" w:fill="FFFFFF"/>
        <w:tabs>
          <w:tab w:val="left" w:pos="142"/>
          <w:tab w:val="left" w:pos="284"/>
        </w:tabs>
        <w:ind w:right="1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AFE" w:rsidRPr="00CD519B" w:rsidRDefault="00651AFE" w:rsidP="00651AF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bCs/>
          <w:sz w:val="28"/>
          <w:szCs w:val="28"/>
        </w:rPr>
        <w:t xml:space="preserve">        Программа «Мы разные, но мы вместе», разработанная в МБОУ СОШ №2, </w:t>
      </w:r>
      <w:r w:rsidRPr="00CD519B">
        <w:rPr>
          <w:rFonts w:ascii="Times New Roman" w:hAnsi="Times New Roman"/>
          <w:bCs/>
          <w:sz w:val="28"/>
          <w:szCs w:val="28"/>
        </w:rPr>
        <w:t xml:space="preserve">предусматривает решение проблем адаптации детей мигрантов </w:t>
      </w:r>
      <w:r w:rsidRPr="00CD519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CD519B">
        <w:rPr>
          <w:rFonts w:ascii="Times New Roman" w:eastAsia="Times New Roman" w:hAnsi="Times New Roman"/>
          <w:b/>
          <w:sz w:val="28"/>
          <w:szCs w:val="28"/>
        </w:rPr>
        <w:t xml:space="preserve"> соответствии с приоритетами региональной и муниципальной политики в сфере социализации и адаптации детей-мигрантов, учитывая социальную значимость и соответствие региональным интересам.</w:t>
      </w:r>
      <w:r w:rsidRPr="00CD519B">
        <w:rPr>
          <w:rFonts w:ascii="Times New Roman" w:hAnsi="Times New Roman"/>
          <w:b/>
          <w:spacing w:val="-2"/>
          <w:sz w:val="28"/>
          <w:szCs w:val="28"/>
        </w:rPr>
        <w:t xml:space="preserve">    </w:t>
      </w:r>
    </w:p>
    <w:p w:rsidR="00651AFE" w:rsidRPr="00CD519B" w:rsidRDefault="00651AFE" w:rsidP="00651AF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519B">
        <w:rPr>
          <w:rFonts w:ascii="Times New Roman" w:hAnsi="Times New Roman" w:cs="Times New Roman"/>
          <w:sz w:val="28"/>
          <w:szCs w:val="28"/>
        </w:rPr>
        <w:t>Основным составом обучающихся, прибывающих к нам в школу, являются дети мигранты</w:t>
      </w:r>
      <w:r>
        <w:rPr>
          <w:rFonts w:ascii="Times New Roman" w:hAnsi="Times New Roman" w:cs="Times New Roman"/>
          <w:sz w:val="28"/>
          <w:szCs w:val="28"/>
        </w:rPr>
        <w:t xml:space="preserve"> из стран Б</w:t>
      </w:r>
      <w:r w:rsidRPr="00CD519B">
        <w:rPr>
          <w:rFonts w:ascii="Times New Roman" w:hAnsi="Times New Roman" w:cs="Times New Roman"/>
          <w:sz w:val="28"/>
          <w:szCs w:val="28"/>
        </w:rPr>
        <w:t>лижнего зарубежья.</w:t>
      </w:r>
      <w:proofErr w:type="gramEnd"/>
      <w:r w:rsidRPr="00CD519B">
        <w:rPr>
          <w:rFonts w:ascii="Times New Roman" w:hAnsi="Times New Roman" w:cs="Times New Roman"/>
          <w:sz w:val="28"/>
          <w:szCs w:val="28"/>
        </w:rPr>
        <w:t xml:space="preserve"> Проблема адаптации детей мигрантов, детей, имеющих гражданство РФ, но слабо владеющих русским языком, в МБОУ СОШ №2 рассматривается как одна из главных проблем, влияющих на качество обученности школьников. В основном проблемы возникают с детьми мигрантами из стран ближнего зарубежья (таджикистан, Узбекистан, Армения, Азербайджан) и характеризуются наличием у них языкового и социально-культурного барьера. Администрации школы и педагогическому коллективу приходится искать  среди традиционных методов и форм работы именно те, которые  являлись бы наиболее эффективными для успешного вливания в уже сложившийся детский коллектив школы  детей мигрантов</w:t>
      </w:r>
      <w:r w:rsidRPr="00CD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19B">
        <w:rPr>
          <w:rFonts w:ascii="Times New Roman" w:hAnsi="Times New Roman" w:cs="Times New Roman"/>
          <w:sz w:val="28"/>
          <w:szCs w:val="28"/>
        </w:rPr>
        <w:t xml:space="preserve">с </w:t>
      </w:r>
      <w:r w:rsidRPr="00CD519B">
        <w:rPr>
          <w:rFonts w:ascii="Times New Roman" w:hAnsi="Times New Roman" w:cs="Times New Roman"/>
          <w:bCs/>
          <w:sz w:val="28"/>
          <w:szCs w:val="28"/>
        </w:rPr>
        <w:t>трудностями</w:t>
      </w:r>
      <w:r w:rsidRPr="00CD519B">
        <w:rPr>
          <w:rFonts w:ascii="Times New Roman" w:hAnsi="Times New Roman" w:cs="Times New Roman"/>
          <w:sz w:val="28"/>
          <w:szCs w:val="28"/>
        </w:rPr>
        <w:t xml:space="preserve"> в обучении из-за наличия у них языкового и социально-культурного барьера. 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 xml:space="preserve">        В МБОУ СОШ №2 обучаются дети разных национальностей, в том числе дети-мигранты, дети, имеющие гражданство РФ, но показывающие слабые знания русского языка, культуры, традиций, норм поведения.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 xml:space="preserve">       В настоящий момент в </w:t>
      </w:r>
      <w:r>
        <w:rPr>
          <w:rFonts w:ascii="Times New Roman" w:hAnsi="Times New Roman" w:cs="Times New Roman"/>
          <w:sz w:val="28"/>
          <w:szCs w:val="28"/>
        </w:rPr>
        <w:t xml:space="preserve">МБОУ СОШ №2 г. Ханты-Мансийска </w:t>
      </w:r>
      <w:r w:rsidRPr="00CD519B">
        <w:rPr>
          <w:rFonts w:ascii="Times New Roman" w:hAnsi="Times New Roman" w:cs="Times New Roman"/>
          <w:sz w:val="28"/>
          <w:szCs w:val="28"/>
        </w:rPr>
        <w:t>обучаются учащиеся 17 национальностей.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русские, а из стран близкого зарубежья - таджики, узбеки, киргизы, азербайджанцы. Народы Российской Федерации в школе, кроме русских, составляют в большинстве ханты, манси, татары и др.</w:t>
      </w:r>
    </w:p>
    <w:p w:rsidR="00651AFE" w:rsidRPr="00CD519B" w:rsidRDefault="00651AFE" w:rsidP="00651AFE">
      <w:pPr>
        <w:pStyle w:val="a3"/>
        <w:spacing w:after="0"/>
        <w:ind w:right="493" w:firstLine="7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51AFE" w:rsidRPr="002048D6" w:rsidRDefault="00651AFE" w:rsidP="00651AFE">
      <w:pPr>
        <w:shd w:val="clear" w:color="auto" w:fill="FFFFFF"/>
        <w:ind w:right="10" w:firstLine="754"/>
        <w:jc w:val="both"/>
        <w:rPr>
          <w:spacing w:val="-2"/>
          <w:sz w:val="24"/>
          <w:szCs w:val="28"/>
        </w:rPr>
      </w:pPr>
      <w:r w:rsidRPr="00CD519B">
        <w:rPr>
          <w:rFonts w:ascii="Times New Roman" w:hAnsi="Times New Roman" w:cs="Times New Roman"/>
          <w:spacing w:val="-2"/>
          <w:sz w:val="28"/>
          <w:szCs w:val="28"/>
        </w:rPr>
        <w:t xml:space="preserve">Вместе с тем, контингент учащихся школы </w:t>
      </w:r>
      <w:r>
        <w:rPr>
          <w:rFonts w:ascii="Times New Roman" w:hAnsi="Times New Roman" w:cs="Times New Roman"/>
          <w:spacing w:val="-2"/>
          <w:sz w:val="28"/>
          <w:szCs w:val="28"/>
        </w:rPr>
        <w:t>быстро и резко изменяется</w:t>
      </w:r>
      <w:r w:rsidRPr="00CD519B">
        <w:rPr>
          <w:rFonts w:ascii="Times New Roman" w:hAnsi="Times New Roman" w:cs="Times New Roman"/>
          <w:spacing w:val="-2"/>
          <w:sz w:val="28"/>
          <w:szCs w:val="28"/>
        </w:rPr>
        <w:t xml:space="preserve"> за счёт увеличения числа учащихся с низкими учебными возможностями, в большинстве случаев это дети мигранты</w:t>
      </w:r>
      <w:r w:rsidRPr="00CD519B">
        <w:rPr>
          <w:b/>
          <w:spacing w:val="-2"/>
          <w:sz w:val="24"/>
          <w:szCs w:val="28"/>
        </w:rPr>
        <w:t xml:space="preserve">. </w:t>
      </w:r>
      <w:r w:rsidRPr="00CD519B">
        <w:rPr>
          <w:spacing w:val="-2"/>
          <w:sz w:val="24"/>
          <w:szCs w:val="28"/>
        </w:rPr>
        <w:t xml:space="preserve"> </w:t>
      </w:r>
    </w:p>
    <w:p w:rsidR="00651AFE" w:rsidRDefault="00651AFE" w:rsidP="00651AFE">
      <w:pPr>
        <w:pStyle w:val="a3"/>
        <w:ind w:right="493"/>
        <w:rPr>
          <w:rFonts w:ascii="Times New Roman" w:hAnsi="Times New Roman" w:cs="Times New Roman"/>
          <w:b/>
          <w:sz w:val="8"/>
          <w:szCs w:val="8"/>
        </w:rPr>
      </w:pPr>
    </w:p>
    <w:p w:rsidR="00651AFE" w:rsidRDefault="00651AFE" w:rsidP="00651AFE">
      <w:pPr>
        <w:pStyle w:val="a3"/>
        <w:ind w:right="493"/>
        <w:rPr>
          <w:rFonts w:ascii="Times New Roman" w:hAnsi="Times New Roman" w:cs="Times New Roman"/>
          <w:b/>
          <w:sz w:val="8"/>
          <w:szCs w:val="8"/>
        </w:rPr>
      </w:pPr>
    </w:p>
    <w:p w:rsidR="00651AFE" w:rsidRDefault="00651AFE" w:rsidP="00651AFE">
      <w:pPr>
        <w:pStyle w:val="a3"/>
        <w:ind w:right="493"/>
        <w:rPr>
          <w:rFonts w:ascii="Times New Roman" w:hAnsi="Times New Roman" w:cs="Times New Roman"/>
          <w:b/>
          <w:sz w:val="8"/>
          <w:szCs w:val="8"/>
        </w:rPr>
      </w:pPr>
    </w:p>
    <w:p w:rsidR="00651AFE" w:rsidRDefault="00651AFE" w:rsidP="00651AFE">
      <w:pPr>
        <w:pStyle w:val="a3"/>
        <w:ind w:right="493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t>\</w:t>
      </w:r>
    </w:p>
    <w:p w:rsidR="00651AFE" w:rsidRDefault="00651AFE" w:rsidP="00651AFE">
      <w:pPr>
        <w:pStyle w:val="a3"/>
        <w:ind w:right="493"/>
        <w:rPr>
          <w:rFonts w:ascii="Times New Roman" w:hAnsi="Times New Roman" w:cs="Times New Roman"/>
          <w:b/>
          <w:sz w:val="8"/>
          <w:szCs w:val="8"/>
        </w:rPr>
      </w:pPr>
    </w:p>
    <w:p w:rsidR="00651AFE" w:rsidRDefault="00651AFE" w:rsidP="00651AFE">
      <w:pPr>
        <w:pStyle w:val="a3"/>
        <w:ind w:right="49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Национальный состав </w:t>
      </w:r>
      <w:proofErr w:type="gramStart"/>
      <w:r w:rsidRPr="00CD51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519B">
        <w:rPr>
          <w:rFonts w:ascii="Times New Roman" w:hAnsi="Times New Roman" w:cs="Times New Roman"/>
          <w:b/>
          <w:sz w:val="28"/>
          <w:szCs w:val="28"/>
        </w:rPr>
        <w:t xml:space="preserve"> МБОУ СОШ №2</w:t>
      </w:r>
    </w:p>
    <w:p w:rsidR="00651AFE" w:rsidRPr="00CD519B" w:rsidRDefault="00651AFE" w:rsidP="00651AFE">
      <w:pPr>
        <w:pStyle w:val="a3"/>
        <w:ind w:right="49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64"/>
        <w:gridCol w:w="1671"/>
        <w:gridCol w:w="1780"/>
        <w:gridCol w:w="2447"/>
      </w:tblGrid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51AFE" w:rsidRPr="00CD519B" w:rsidRDefault="00651AFE" w:rsidP="00B418D1">
            <w:pPr>
              <w:pStyle w:val="a3"/>
              <w:spacing w:after="0" w:line="360" w:lineRule="auto"/>
              <w:ind w:left="-136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от общего кол-ва</w:t>
            </w:r>
          </w:p>
          <w:p w:rsidR="00651AFE" w:rsidRPr="00CD519B" w:rsidRDefault="00651AFE" w:rsidP="00B418D1">
            <w:pPr>
              <w:pStyle w:val="a3"/>
              <w:spacing w:after="0" w:line="360" w:lineRule="auto"/>
              <w:ind w:left="-136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детей в школе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651AFE" w:rsidRPr="00CD519B" w:rsidRDefault="00651AFE" w:rsidP="00B418D1">
            <w:pPr>
              <w:pStyle w:val="a3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владеющие</w:t>
            </w:r>
            <w:proofErr w:type="gramEnd"/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слабовладеющие русским языком</w:t>
            </w:r>
          </w:p>
        </w:tc>
      </w:tr>
      <w:tr w:rsidR="00651AFE" w:rsidRPr="00CD519B" w:rsidTr="00B418D1">
        <w:trPr>
          <w:jc w:val="center"/>
        </w:trPr>
        <w:tc>
          <w:tcPr>
            <w:tcW w:w="9919" w:type="dxa"/>
            <w:gridSpan w:val="5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Народы Ближнего зарубежья, в т.ч. дети-мигранты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Узбеки 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AFE" w:rsidRPr="00CD519B" w:rsidTr="00B418D1">
        <w:trPr>
          <w:jc w:val="center"/>
        </w:trPr>
        <w:tc>
          <w:tcPr>
            <w:tcW w:w="3818" w:type="dxa"/>
            <w:gridSpan w:val="2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108/</w:t>
            </w: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51AFE" w:rsidRPr="00CD519B" w:rsidTr="00B418D1">
        <w:trPr>
          <w:jc w:val="center"/>
        </w:trPr>
        <w:tc>
          <w:tcPr>
            <w:tcW w:w="9919" w:type="dxa"/>
            <w:gridSpan w:val="5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Народы РФ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Манси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Татары 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AFE" w:rsidRPr="00CD519B" w:rsidTr="00B418D1">
        <w:trPr>
          <w:jc w:val="center"/>
        </w:trPr>
        <w:tc>
          <w:tcPr>
            <w:tcW w:w="520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Другие народы РФ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AFE" w:rsidRPr="00CD519B" w:rsidTr="00B418D1">
        <w:trPr>
          <w:jc w:val="center"/>
        </w:trPr>
        <w:tc>
          <w:tcPr>
            <w:tcW w:w="3818" w:type="dxa"/>
            <w:gridSpan w:val="2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/0,3%</w:t>
            </w:r>
          </w:p>
        </w:tc>
      </w:tr>
      <w:tr w:rsidR="00651AFE" w:rsidRPr="00CD519B" w:rsidTr="00B418D1">
        <w:trPr>
          <w:jc w:val="center"/>
        </w:trPr>
        <w:tc>
          <w:tcPr>
            <w:tcW w:w="3818" w:type="dxa"/>
            <w:gridSpan w:val="2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-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1701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877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23" w:type="dxa"/>
          </w:tcPr>
          <w:p w:rsidR="00651AFE" w:rsidRPr="00CD519B" w:rsidRDefault="00651AFE" w:rsidP="00B418D1">
            <w:pPr>
              <w:pStyle w:val="a3"/>
              <w:spacing w:after="0" w:line="360" w:lineRule="auto"/>
              <w:ind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AFE" w:rsidRPr="00CD519B" w:rsidRDefault="00651AFE" w:rsidP="00651AFE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pacing w:val="-2"/>
          <w:sz w:val="8"/>
          <w:szCs w:val="8"/>
        </w:rPr>
      </w:pPr>
    </w:p>
    <w:p w:rsidR="00651AFE" w:rsidRPr="00CD519B" w:rsidRDefault="00651AFE" w:rsidP="0065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CD519B">
        <w:rPr>
          <w:rFonts w:ascii="Times New Roman" w:hAnsi="Times New Roman" w:cs="Times New Roman"/>
          <w:sz w:val="28"/>
          <w:szCs w:val="28"/>
        </w:rPr>
        <w:t xml:space="preserve">Ежегодные итоги самообследования результатов деятельности МБОУ СОШ №2 позволяют констатировать, что школа имеет большой потенциал для реализации Комплексной программы социально-психологической и языковой адаптации детей мигрантов, детей, имеющих гражданство РФ, но плохо адаптированных в условиях русской школы, общества, плохо говорящих/не говорящих на русском языке. По результатам и промежуточных итогов Программ развития МБОУ СОШ №2 (2013-2018гг, 2019-2024гг) были сохранены лучшие традиции, </w:t>
      </w:r>
      <w:r w:rsidRPr="00CD519B">
        <w:rPr>
          <w:rFonts w:ascii="Times New Roman" w:hAnsi="Times New Roman" w:cs="Times New Roman"/>
          <w:spacing w:val="-2"/>
          <w:sz w:val="28"/>
          <w:szCs w:val="28"/>
        </w:rPr>
        <w:t xml:space="preserve">удалось сохранить дееспособный профессиональный коллектив педагогов и многие новшества, положительно влияющие на качество образовательного процесса. МБОУ СОШ №2, участвуя в муниципальных, региональных и федеральных </w:t>
      </w:r>
      <w:proofErr w:type="gramStart"/>
      <w:r w:rsidRPr="00CD519B">
        <w:rPr>
          <w:rFonts w:ascii="Times New Roman" w:hAnsi="Times New Roman" w:cs="Times New Roman"/>
          <w:spacing w:val="-2"/>
          <w:sz w:val="28"/>
          <w:szCs w:val="28"/>
        </w:rPr>
        <w:t>конкурсах</w:t>
      </w:r>
      <w:proofErr w:type="gramEnd"/>
      <w:r w:rsidRPr="00CD519B">
        <w:rPr>
          <w:rFonts w:ascii="Times New Roman" w:hAnsi="Times New Roman" w:cs="Times New Roman"/>
          <w:spacing w:val="-2"/>
          <w:sz w:val="28"/>
          <w:szCs w:val="28"/>
        </w:rPr>
        <w:t xml:space="preserve"> по проблемам интеграции обучающихся с особыми образовательными потребностями, является победителем во Всероссийском конкурсе образовательных учреждений «Лига лидеров-2019» в номинации «Лучшая инклюзивная школа», </w:t>
      </w:r>
      <w:r w:rsidRPr="00CD519B">
        <w:rPr>
          <w:rFonts w:ascii="Times New Roman" w:hAnsi="Times New Roman" w:cs="Times New Roman"/>
          <w:sz w:val="28"/>
          <w:szCs w:val="28"/>
        </w:rPr>
        <w:t xml:space="preserve"> обладателем Национальной премии «Элита Российского Образования» и награждена  золотой медалью Национальной премии «Н.И.Пирогова» за заслуги в педагогической и общественной деятельности.</w:t>
      </w:r>
    </w:p>
    <w:p w:rsidR="00651AFE" w:rsidRPr="00CD519B" w:rsidRDefault="00651AFE" w:rsidP="00651AFE">
      <w:pPr>
        <w:pStyle w:val="a8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D519B">
        <w:rPr>
          <w:rFonts w:ascii="Times New Roman" w:hAnsi="Times New Roman"/>
          <w:iCs/>
          <w:sz w:val="28"/>
          <w:szCs w:val="28"/>
        </w:rPr>
        <w:t xml:space="preserve">           </w:t>
      </w:r>
      <w:proofErr w:type="gramStart"/>
      <w:r w:rsidRPr="00CD519B">
        <w:rPr>
          <w:rFonts w:ascii="Times New Roman" w:hAnsi="Times New Roman"/>
          <w:iCs/>
          <w:sz w:val="28"/>
          <w:szCs w:val="28"/>
        </w:rPr>
        <w:t>Комплексная Программа социально-психологической и языковой адаптации детей мигрантов является логическим продолжением ранее разработанных и внедряемых в МБОУ СОШ №2 проектов в направлении комплексной реабилитации учащихся, развития и создания системы образовательных ресурсов для улучшения показателей качества образования школьников с особыми образовательными потребностями и возможностями, реализации в настоящее время Программы развития «Школа равных возможностей».</w:t>
      </w:r>
      <w:proofErr w:type="gramEnd"/>
      <w:r w:rsidRPr="00CD519B">
        <w:rPr>
          <w:rFonts w:ascii="Times New Roman" w:hAnsi="Times New Roman"/>
          <w:iCs/>
          <w:sz w:val="28"/>
          <w:szCs w:val="28"/>
        </w:rPr>
        <w:t xml:space="preserve"> </w:t>
      </w:r>
      <w:r w:rsidRPr="00CD519B">
        <w:rPr>
          <w:rFonts w:ascii="Times New Roman" w:hAnsi="Times New Roman"/>
          <w:bCs/>
          <w:sz w:val="28"/>
          <w:szCs w:val="28"/>
        </w:rPr>
        <w:t>Программа может основываться на уже полученных положительных результатах, которые следует закрепить и наращивать в дальнейшем развитии учреждения.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 xml:space="preserve">            Положительными условиями для решения проблем социально-психологической адаптации детей-мигрантов в МБОУ СОШ №2 можно считать: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2"/>
          <w:numId w:val="1"/>
        </w:numPr>
        <w:suppressAutoHyphens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>Благоприятный микроклимат в коллективе, творческий педагогический коллектив.</w:t>
      </w:r>
    </w:p>
    <w:p w:rsidR="00651AFE" w:rsidRPr="00CD519B" w:rsidRDefault="00651AFE" w:rsidP="00651AFE">
      <w:pPr>
        <w:pStyle w:val="a6"/>
        <w:spacing w:after="0"/>
        <w:ind w:left="709"/>
        <w:jc w:val="both"/>
        <w:rPr>
          <w:rFonts w:ascii="Times New Roman" w:hAnsi="Times New Roman"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2"/>
          <w:numId w:val="1"/>
        </w:numPr>
        <w:suppressAutoHyphens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>Умелое планирование и рефлексия деятельности,  способствующие выстраиванию особой образовательной среды для различных категорий обучающихся.</w:t>
      </w:r>
    </w:p>
    <w:p w:rsidR="00651AFE" w:rsidRPr="00CD519B" w:rsidRDefault="00651AFE" w:rsidP="00651AFE">
      <w:pPr>
        <w:spacing w:after="0"/>
        <w:contextualSpacing/>
        <w:jc w:val="both"/>
        <w:rPr>
          <w:rFonts w:ascii="Times New Roman" w:hAnsi="Times New Roman"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2"/>
          <w:numId w:val="1"/>
        </w:numPr>
        <w:suppressAutoHyphens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>Создание условий, обеспечивающих улучшение качества развития обучающихся с особыми образовательными потребностями, в т.ч. обучающихся с ОВЗ, детей-мигрантов.</w:t>
      </w:r>
    </w:p>
    <w:p w:rsidR="00651AFE" w:rsidRPr="00CD519B" w:rsidRDefault="00651AFE" w:rsidP="00651AFE">
      <w:pPr>
        <w:pStyle w:val="a6"/>
        <w:suppressAutoHyphens w:val="0"/>
        <w:spacing w:after="0"/>
        <w:ind w:left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2"/>
          <w:numId w:val="1"/>
        </w:numPr>
        <w:suppressAutoHyphens w:val="0"/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 xml:space="preserve">Сохранение и успешное продолжение лучших традиций в организации внеклассной деятельности, внеурочных занятий и дополнительного образования. </w:t>
      </w:r>
    </w:p>
    <w:p w:rsidR="00651AFE" w:rsidRPr="002048D6" w:rsidRDefault="00651AFE" w:rsidP="00651AFE">
      <w:pPr>
        <w:pStyle w:val="a8"/>
        <w:spacing w:line="276" w:lineRule="auto"/>
        <w:jc w:val="both"/>
        <w:rPr>
          <w:rFonts w:ascii="Times New Roman" w:hAnsi="Times New Roman"/>
          <w:bCs/>
          <w:sz w:val="8"/>
          <w:szCs w:val="8"/>
        </w:rPr>
      </w:pPr>
    </w:p>
    <w:p w:rsidR="00651AFE" w:rsidRPr="00CD519B" w:rsidRDefault="00651AFE" w:rsidP="00651AFE">
      <w:pPr>
        <w:spacing w:after="0"/>
        <w:ind w:firstLine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sz w:val="28"/>
          <w:szCs w:val="28"/>
        </w:rPr>
        <w:t>Разработчики Программы, педагогический и административный персонал МБОУ СОШ №2 считает, что вышеуказанная проблема может быть решена через  создание комплексной программы адаптации и интеграции детей мигрантов. Мы назвали эту программу  «Мы разные, но мы вместе», которая призвана решить  задачи интеграции детей-мигрантов в поликультурную среду.</w:t>
      </w:r>
    </w:p>
    <w:p w:rsidR="00651AFE" w:rsidRDefault="00651AFE" w:rsidP="00651A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9B">
        <w:rPr>
          <w:rStyle w:val="a5"/>
          <w:rFonts w:ascii="Times New Roman" w:hAnsi="Times New Roman" w:cs="Times New Roman"/>
          <w:sz w:val="28"/>
          <w:szCs w:val="28"/>
        </w:rPr>
        <w:t xml:space="preserve">Особенность </w:t>
      </w:r>
      <w:r w:rsidRPr="00CD519B">
        <w:rPr>
          <w:rFonts w:ascii="Times New Roman" w:hAnsi="Times New Roman" w:cs="Times New Roman"/>
          <w:sz w:val="28"/>
          <w:szCs w:val="28"/>
        </w:rPr>
        <w:t>данной Программы заключается в комплексном и дифференцированном подходе к поставленной проблеме, что позволяет не только адаптировать семьи и детей-мигрантов к социуму в поликультурной среде, но и развивать их склонности, способности и интересы.</w:t>
      </w:r>
      <w:r w:rsidRPr="00CD5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AFE" w:rsidRPr="00CD519B" w:rsidRDefault="00651AFE" w:rsidP="00651A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AFE" w:rsidRPr="00CD519B" w:rsidRDefault="00651AFE" w:rsidP="00651AF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1AFE" w:rsidRPr="00CD519B" w:rsidRDefault="00651AFE" w:rsidP="00651AFE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D519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:rsidR="00651AFE" w:rsidRPr="00CD519B" w:rsidRDefault="00651AFE" w:rsidP="00651AFE">
      <w:pPr>
        <w:rPr>
          <w:rFonts w:ascii="Times New Roman" w:hAnsi="Times New Roman"/>
          <w:b/>
          <w:i/>
          <w:iCs/>
          <w:sz w:val="24"/>
          <w:szCs w:val="24"/>
        </w:rPr>
      </w:pPr>
      <w:r w:rsidRPr="00CD519B">
        <w:rPr>
          <w:rFonts w:ascii="Times New Roman" w:hAnsi="Times New Roman"/>
          <w:b/>
          <w:bCs/>
          <w:sz w:val="24"/>
          <w:szCs w:val="24"/>
        </w:rPr>
        <w:t>Цели:</w:t>
      </w:r>
    </w:p>
    <w:p w:rsidR="00651AFE" w:rsidRPr="00CD519B" w:rsidRDefault="00651AFE" w:rsidP="00651AF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>Достижение максимальной адаптации детей мигрантов в новой культурно языковой среде, системе образования, в школьном сообществе.</w:t>
      </w:r>
    </w:p>
    <w:p w:rsidR="00651AFE" w:rsidRPr="00CD519B" w:rsidRDefault="00651AFE" w:rsidP="00651AFE">
      <w:pPr>
        <w:pStyle w:val="a6"/>
        <w:spacing w:after="0"/>
        <w:jc w:val="both"/>
        <w:rPr>
          <w:rFonts w:ascii="Times New Roman" w:hAnsi="Times New Roman"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 xml:space="preserve">Формирование в школьной среде навыков бесконфликтного межнационального общения и толерантного сознания, стремления к диалогу, взаимопониманию и сотрудничеству с детьми из семей мигрантов </w:t>
      </w:r>
    </w:p>
    <w:p w:rsidR="00651AFE" w:rsidRPr="00CD519B" w:rsidRDefault="00651AFE" w:rsidP="00651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9B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CD519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651AFE" w:rsidRPr="00CD519B" w:rsidRDefault="00651AFE" w:rsidP="00651A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>Создание специальных условий для социализации, обучения и воспитания детей-мигрантов;</w:t>
      </w:r>
    </w:p>
    <w:p w:rsidR="00651AFE" w:rsidRPr="00CD519B" w:rsidRDefault="00651AFE" w:rsidP="00651AFE">
      <w:pPr>
        <w:pStyle w:val="a6"/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 xml:space="preserve">Снятие межъязыкового барьера и установления доброжелательных отношений среди субъектов учебно-воспитательного процесса; 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 xml:space="preserve"> Разработка и реализация дополнительных образовательных, коррекционно-развивающих, воспитательных программ, способствующих социально-психологической, языковой адаптации детей;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>Формирование межэтнических отношений, воспитание толерантности и межнациональной культуры общения субъектов учебно-воспитательного процесса;</w:t>
      </w:r>
    </w:p>
    <w:p w:rsidR="00651AFE" w:rsidRPr="00CD519B" w:rsidRDefault="00651AFE" w:rsidP="00651AFE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sz w:val="28"/>
          <w:szCs w:val="28"/>
        </w:rPr>
        <w:t xml:space="preserve"> Активное включение родителей, представителей общественности  в процесс воспитания и обучения детей-мигрантов. Оказание помощи родителям детей-мигрантов по проблемам воспитания, обучения и развития детей-мигрантов.</w:t>
      </w:r>
    </w:p>
    <w:p w:rsidR="00651AFE" w:rsidRPr="00CD519B" w:rsidRDefault="00651AFE" w:rsidP="00651AFE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651AFE" w:rsidRDefault="00651AFE" w:rsidP="00651AF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519B">
        <w:rPr>
          <w:rFonts w:ascii="Times New Roman" w:hAnsi="Times New Roman"/>
          <w:b/>
          <w:bCs/>
          <w:iCs/>
          <w:sz w:val="24"/>
          <w:szCs w:val="24"/>
        </w:rPr>
        <w:t xml:space="preserve">ОЖИДАЕМЫЕ РЕЗУЛЬТАТЫ. </w:t>
      </w:r>
    </w:p>
    <w:p w:rsidR="00651AFE" w:rsidRPr="007F75AA" w:rsidRDefault="00651AFE" w:rsidP="00651AFE">
      <w:pPr>
        <w:pStyle w:val="a6"/>
        <w:spacing w:after="0" w:line="360" w:lineRule="auto"/>
        <w:ind w:left="1429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D519B">
        <w:rPr>
          <w:rFonts w:ascii="Times New Roman" w:hAnsi="Times New Roman"/>
          <w:b/>
          <w:bCs/>
          <w:iCs/>
          <w:sz w:val="28"/>
          <w:szCs w:val="28"/>
        </w:rPr>
        <w:t>Система</w:t>
      </w:r>
      <w:r w:rsidRPr="00CD519B">
        <w:rPr>
          <w:rFonts w:ascii="Times New Roman" w:hAnsi="Times New Roman"/>
          <w:b/>
          <w:sz w:val="28"/>
          <w:szCs w:val="28"/>
        </w:rPr>
        <w:t xml:space="preserve"> оценки достижения результатов</w:t>
      </w:r>
      <w:r w:rsidRPr="00CD519B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651AFE" w:rsidRPr="00CD519B" w:rsidRDefault="00651AFE" w:rsidP="00651AFE">
      <w:pPr>
        <w:pStyle w:val="a6"/>
        <w:numPr>
          <w:ilvl w:val="2"/>
          <w:numId w:val="4"/>
        </w:numPr>
        <w:shd w:val="clear" w:color="auto" w:fill="FFFFFF"/>
        <w:tabs>
          <w:tab w:val="left" w:pos="1171"/>
        </w:tabs>
        <w:ind w:left="2127" w:hanging="709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CD519B">
        <w:rPr>
          <w:rFonts w:ascii="Times New Roman" w:hAnsi="Times New Roman"/>
          <w:b/>
          <w:bCs/>
          <w:spacing w:val="-5"/>
          <w:sz w:val="28"/>
          <w:szCs w:val="28"/>
        </w:rPr>
        <w:t>Критерии эффективности реализации Программ              (ожидаемые результаты):</w:t>
      </w:r>
    </w:p>
    <w:p w:rsidR="00651AFE" w:rsidRPr="00CD519B" w:rsidRDefault="00651AFE" w:rsidP="00651AFE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D519B">
        <w:rPr>
          <w:rFonts w:ascii="Times New Roman" w:hAnsi="Times New Roman"/>
          <w:b/>
          <w:sz w:val="28"/>
          <w:szCs w:val="28"/>
        </w:rPr>
        <w:t>Рост личностных достижений</w:t>
      </w:r>
      <w:r w:rsidRPr="00CD519B">
        <w:rPr>
          <w:rFonts w:ascii="Times New Roman" w:hAnsi="Times New Roman"/>
          <w:sz w:val="28"/>
          <w:szCs w:val="28"/>
        </w:rPr>
        <w:t xml:space="preserve"> детей мигрантов </w:t>
      </w:r>
      <w:r w:rsidRPr="00CD519B">
        <w:rPr>
          <w:rFonts w:ascii="Times New Roman" w:hAnsi="Times New Roman"/>
          <w:i/>
          <w:sz w:val="28"/>
          <w:szCs w:val="28"/>
        </w:rPr>
        <w:t xml:space="preserve">(анализ, анкетирование, мониторинг эффективности); </w:t>
      </w:r>
    </w:p>
    <w:p w:rsidR="00651AFE" w:rsidRPr="00CD519B" w:rsidRDefault="00651AFE" w:rsidP="00651AFE">
      <w:pPr>
        <w:pStyle w:val="a6"/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51AFE" w:rsidRPr="00CD519B" w:rsidRDefault="00651AFE" w:rsidP="00651AFE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D519B">
        <w:rPr>
          <w:rFonts w:ascii="Times New Roman" w:hAnsi="Times New Roman"/>
          <w:b/>
          <w:sz w:val="28"/>
          <w:szCs w:val="28"/>
        </w:rPr>
        <w:t>Обеспечение развития навыков общения на русском языке детей-мигрантов</w:t>
      </w:r>
      <w:r w:rsidRPr="00CD519B">
        <w:rPr>
          <w:rFonts w:ascii="Times New Roman" w:hAnsi="Times New Roman"/>
          <w:sz w:val="28"/>
          <w:szCs w:val="28"/>
        </w:rPr>
        <w:t xml:space="preserve">, детей, слабо владеющих (не владеющих) русским языком в бытовой и учебной сферах </w:t>
      </w:r>
      <w:r w:rsidRPr="00CD519B">
        <w:rPr>
          <w:rFonts w:ascii="Times New Roman" w:hAnsi="Times New Roman"/>
          <w:i/>
          <w:sz w:val="28"/>
          <w:szCs w:val="28"/>
        </w:rPr>
        <w:t>(положительная динамика у 100% обучающихся)</w:t>
      </w:r>
      <w:r w:rsidRPr="00CD519B">
        <w:rPr>
          <w:rFonts w:ascii="Times New Roman" w:hAnsi="Times New Roman"/>
          <w:i/>
          <w:iCs/>
          <w:sz w:val="28"/>
          <w:szCs w:val="28"/>
        </w:rPr>
        <w:t>;</w:t>
      </w:r>
    </w:p>
    <w:p w:rsidR="00651AFE" w:rsidRPr="00CD519B" w:rsidRDefault="00651AFE" w:rsidP="00651AFE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51AFE" w:rsidRPr="00CD519B" w:rsidRDefault="00651AFE" w:rsidP="00651AFE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D519B">
        <w:rPr>
          <w:rFonts w:ascii="Times New Roman" w:hAnsi="Times New Roman"/>
          <w:b/>
          <w:sz w:val="28"/>
          <w:szCs w:val="28"/>
        </w:rPr>
        <w:t>Удовлетворенность</w:t>
      </w:r>
      <w:r w:rsidRPr="00CD519B">
        <w:rPr>
          <w:rFonts w:ascii="Times New Roman" w:hAnsi="Times New Roman"/>
          <w:sz w:val="28"/>
          <w:szCs w:val="28"/>
        </w:rPr>
        <w:t xml:space="preserve"> участников образовательных отношений </w:t>
      </w:r>
      <w:r w:rsidRPr="00CD519B">
        <w:rPr>
          <w:rFonts w:ascii="Times New Roman" w:hAnsi="Times New Roman"/>
          <w:b/>
          <w:sz w:val="28"/>
          <w:szCs w:val="28"/>
        </w:rPr>
        <w:t>уровнем и качеством проводимых мероприятий по развитию адаптации</w:t>
      </w:r>
      <w:r w:rsidRPr="00CD519B">
        <w:rPr>
          <w:rFonts w:ascii="Times New Roman" w:hAnsi="Times New Roman"/>
          <w:sz w:val="28"/>
          <w:szCs w:val="28"/>
        </w:rPr>
        <w:t xml:space="preserve"> в социуме у детей мигрантов;</w:t>
      </w:r>
    </w:p>
    <w:p w:rsidR="00651AFE" w:rsidRPr="00CD519B" w:rsidRDefault="00651AFE" w:rsidP="00651AFE">
      <w:pPr>
        <w:pStyle w:val="a6"/>
        <w:suppressAutoHyphens w:val="0"/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51AFE" w:rsidRPr="00CD519B" w:rsidRDefault="00651AFE" w:rsidP="00651AFE">
      <w:pPr>
        <w:pStyle w:val="a6"/>
        <w:numPr>
          <w:ilvl w:val="0"/>
          <w:numId w:val="5"/>
        </w:numPr>
        <w:suppressAutoHyphens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b/>
          <w:sz w:val="28"/>
          <w:szCs w:val="28"/>
        </w:rPr>
        <w:t>Позитивное отношение</w:t>
      </w:r>
      <w:r w:rsidRPr="00CD519B">
        <w:rPr>
          <w:rFonts w:ascii="Times New Roman" w:hAnsi="Times New Roman"/>
          <w:sz w:val="28"/>
          <w:szCs w:val="28"/>
        </w:rPr>
        <w:t xml:space="preserve"> семей-мигрантов к школе;</w:t>
      </w:r>
    </w:p>
    <w:p w:rsidR="00651AFE" w:rsidRPr="00CD519B" w:rsidRDefault="00651AFE" w:rsidP="00651AFE">
      <w:pPr>
        <w:pStyle w:val="a6"/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51AFE" w:rsidRPr="00202FA0" w:rsidRDefault="00651AFE" w:rsidP="00651AFE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Востребован</w:t>
      </w:r>
      <w:r w:rsidRPr="00CD519B">
        <w:rPr>
          <w:rFonts w:ascii="Times New Roman" w:hAnsi="Times New Roman"/>
          <w:b/>
          <w:sz w:val="28"/>
          <w:szCs w:val="28"/>
        </w:rPr>
        <w:t>ность опыта</w:t>
      </w:r>
      <w:r w:rsidRPr="00CD519B">
        <w:rPr>
          <w:rFonts w:ascii="Times New Roman" w:hAnsi="Times New Roman"/>
          <w:sz w:val="28"/>
          <w:szCs w:val="28"/>
        </w:rPr>
        <w:t xml:space="preserve"> МБОУ СОШ №2 </w:t>
      </w:r>
      <w:r>
        <w:rPr>
          <w:rFonts w:ascii="Times New Roman" w:hAnsi="Times New Roman"/>
          <w:sz w:val="28"/>
          <w:szCs w:val="28"/>
        </w:rPr>
        <w:t>по созданию</w:t>
      </w:r>
      <w:r w:rsidRPr="00CD519B">
        <w:rPr>
          <w:rFonts w:ascii="Times New Roman" w:hAnsi="Times New Roman"/>
          <w:sz w:val="28"/>
          <w:szCs w:val="28"/>
        </w:rPr>
        <w:t xml:space="preserve"> условий обучения и </w:t>
      </w:r>
      <w:r>
        <w:rPr>
          <w:rFonts w:ascii="Times New Roman" w:hAnsi="Times New Roman"/>
          <w:sz w:val="28"/>
          <w:szCs w:val="28"/>
        </w:rPr>
        <w:t>адаптации</w:t>
      </w:r>
      <w:r w:rsidRPr="00CD519B">
        <w:rPr>
          <w:rFonts w:ascii="Times New Roman" w:hAnsi="Times New Roman"/>
          <w:sz w:val="28"/>
          <w:szCs w:val="28"/>
        </w:rPr>
        <w:t xml:space="preserve"> детей мигрантов</w:t>
      </w:r>
      <w:r w:rsidRPr="00CD519B">
        <w:rPr>
          <w:rFonts w:ascii="Times New Roman" w:hAnsi="Times New Roman"/>
          <w:iCs/>
          <w:sz w:val="28"/>
          <w:szCs w:val="28"/>
        </w:rPr>
        <w:t>;</w:t>
      </w:r>
    </w:p>
    <w:p w:rsidR="00651AFE" w:rsidRPr="00202FA0" w:rsidRDefault="00651AFE" w:rsidP="00651AFE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51AFE" w:rsidRPr="00CD519B" w:rsidRDefault="00651AFE" w:rsidP="00651A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  <w:r w:rsidRPr="00CD519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51AFE" w:rsidRPr="00CD519B" w:rsidRDefault="00651AFE" w:rsidP="00651AFE">
      <w:pPr>
        <w:pStyle w:val="a6"/>
        <w:numPr>
          <w:ilvl w:val="2"/>
          <w:numId w:val="4"/>
        </w:numPr>
        <w:shd w:val="clear" w:color="auto" w:fill="FFFFFF"/>
        <w:spacing w:after="0"/>
        <w:ind w:left="2127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bCs/>
          <w:sz w:val="28"/>
          <w:szCs w:val="28"/>
        </w:rPr>
        <w:t>Критерии и инструментарий изучения успешности</w:t>
      </w:r>
    </w:p>
    <w:p w:rsidR="00651AFE" w:rsidRPr="00CD519B" w:rsidRDefault="00651AFE" w:rsidP="00651AFE">
      <w:pPr>
        <w:pStyle w:val="a6"/>
        <w:shd w:val="clear" w:color="auto" w:fill="FFFFFF"/>
        <w:spacing w:after="0"/>
        <w:ind w:left="2127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bCs/>
          <w:sz w:val="28"/>
          <w:szCs w:val="28"/>
        </w:rPr>
        <w:t xml:space="preserve">           реализации Программы:</w:t>
      </w:r>
    </w:p>
    <w:p w:rsidR="00651AFE" w:rsidRPr="00CD519B" w:rsidRDefault="00651AFE" w:rsidP="00651A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CD519B">
        <w:rPr>
          <w:rFonts w:ascii="Times New Roman" w:hAnsi="Times New Roman"/>
          <w:b/>
          <w:bCs/>
          <w:sz w:val="28"/>
          <w:szCs w:val="28"/>
        </w:rPr>
        <w:t xml:space="preserve">Уровень обученности детей мигрантов </w:t>
      </w:r>
      <w:r w:rsidRPr="00CD519B">
        <w:rPr>
          <w:rFonts w:ascii="Times New Roman" w:hAnsi="Times New Roman"/>
          <w:bCs/>
          <w:sz w:val="28"/>
          <w:szCs w:val="28"/>
        </w:rPr>
        <w:t xml:space="preserve"> </w:t>
      </w:r>
      <w:r w:rsidRPr="00CD519B">
        <w:rPr>
          <w:rFonts w:ascii="Times New Roman" w:hAnsi="Times New Roman"/>
          <w:bCs/>
          <w:i/>
          <w:iCs/>
          <w:sz w:val="28"/>
          <w:szCs w:val="28"/>
        </w:rPr>
        <w:t>(увеличение в % общей и качественной успеваемости, освоение ФГОС, улучшение итогов ГИА, успешность  выпускников);</w:t>
      </w:r>
    </w:p>
    <w:p w:rsidR="00651AFE" w:rsidRPr="00CD519B" w:rsidRDefault="00651AFE" w:rsidP="00651AFE">
      <w:pPr>
        <w:pStyle w:val="a6"/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bCs/>
          <w:sz w:val="28"/>
          <w:szCs w:val="28"/>
        </w:rPr>
        <w:t xml:space="preserve">Уровень познавательной активности детей мигрантов </w:t>
      </w:r>
      <w:r w:rsidRPr="00CD519B">
        <w:rPr>
          <w:rFonts w:ascii="Times New Roman" w:hAnsi="Times New Roman"/>
          <w:bCs/>
          <w:i/>
          <w:iCs/>
          <w:sz w:val="28"/>
          <w:szCs w:val="28"/>
        </w:rPr>
        <w:t>(психологический мониторинг);</w:t>
      </w:r>
    </w:p>
    <w:p w:rsidR="00651AFE" w:rsidRPr="00CD519B" w:rsidRDefault="00651AFE" w:rsidP="00651AFE">
      <w:pPr>
        <w:pStyle w:val="a6"/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6"/>
        </w:numPr>
        <w:shd w:val="clear" w:color="auto" w:fill="FFFFFF"/>
        <w:suppressAutoHyphens w:val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bCs/>
          <w:sz w:val="28"/>
          <w:szCs w:val="28"/>
        </w:rPr>
        <w:t>Уровень учебной мотивации</w:t>
      </w:r>
      <w:r w:rsidRPr="00CD519B">
        <w:rPr>
          <w:rFonts w:ascii="Times New Roman" w:hAnsi="Times New Roman"/>
          <w:bCs/>
          <w:sz w:val="28"/>
          <w:szCs w:val="28"/>
        </w:rPr>
        <w:t xml:space="preserve"> </w:t>
      </w:r>
      <w:r w:rsidRPr="00CD519B">
        <w:rPr>
          <w:rFonts w:ascii="Times New Roman" w:hAnsi="Times New Roman"/>
          <w:bCs/>
          <w:i/>
          <w:iCs/>
          <w:sz w:val="28"/>
          <w:szCs w:val="28"/>
        </w:rPr>
        <w:t>(психологический мониторинг)</w:t>
      </w:r>
      <w:r w:rsidRPr="00CD519B">
        <w:rPr>
          <w:rFonts w:ascii="Times New Roman" w:hAnsi="Times New Roman"/>
          <w:i/>
          <w:iCs/>
          <w:sz w:val="28"/>
          <w:szCs w:val="28"/>
        </w:rPr>
        <w:t>;</w:t>
      </w:r>
    </w:p>
    <w:p w:rsidR="00651AFE" w:rsidRPr="00CD519B" w:rsidRDefault="00651AFE" w:rsidP="00651AFE">
      <w:pPr>
        <w:pStyle w:val="a6"/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6"/>
        </w:numPr>
        <w:shd w:val="clear" w:color="auto" w:fill="FFFFFF"/>
        <w:suppressAutoHyphens w:val="0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sz w:val="28"/>
          <w:szCs w:val="28"/>
        </w:rPr>
        <w:t>Устойчивость социального самочувствия и условий комфортности</w:t>
      </w:r>
      <w:r w:rsidRPr="00CD519B">
        <w:rPr>
          <w:rFonts w:ascii="Times New Roman" w:hAnsi="Times New Roman"/>
          <w:sz w:val="28"/>
          <w:szCs w:val="28"/>
        </w:rPr>
        <w:t xml:space="preserve"> </w:t>
      </w:r>
      <w:r w:rsidRPr="00CD519B">
        <w:rPr>
          <w:rFonts w:ascii="Times New Roman" w:hAnsi="Times New Roman"/>
          <w:b/>
          <w:sz w:val="28"/>
          <w:szCs w:val="28"/>
        </w:rPr>
        <w:t>детей мигрантов в школьном социуме</w:t>
      </w:r>
      <w:r w:rsidRPr="00CD519B">
        <w:rPr>
          <w:rFonts w:ascii="Times New Roman" w:hAnsi="Times New Roman"/>
          <w:sz w:val="28"/>
          <w:szCs w:val="28"/>
        </w:rPr>
        <w:t xml:space="preserve"> </w:t>
      </w:r>
      <w:r w:rsidRPr="00CD519B">
        <w:rPr>
          <w:rFonts w:ascii="Times New Roman" w:hAnsi="Times New Roman"/>
          <w:i/>
          <w:iCs/>
          <w:sz w:val="28"/>
          <w:szCs w:val="28"/>
        </w:rPr>
        <w:t>(</w:t>
      </w:r>
      <w:r w:rsidRPr="00CD519B">
        <w:rPr>
          <w:rFonts w:ascii="Times New Roman" w:hAnsi="Times New Roman"/>
          <w:bCs/>
          <w:i/>
          <w:iCs/>
          <w:sz w:val="28"/>
          <w:szCs w:val="28"/>
        </w:rPr>
        <w:t>мониторинг безопасности образовательной среды, индекс психологической безопасности, результаты анкетирования, опроса и наблюдения;</w:t>
      </w:r>
    </w:p>
    <w:p w:rsidR="00651AFE" w:rsidRPr="00CD519B" w:rsidRDefault="00651AFE" w:rsidP="00651AFE">
      <w:pPr>
        <w:pStyle w:val="a6"/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D519B">
        <w:rPr>
          <w:rFonts w:ascii="Times New Roman" w:hAnsi="Times New Roman"/>
          <w:b/>
          <w:bCs/>
          <w:iCs/>
          <w:sz w:val="28"/>
          <w:szCs w:val="28"/>
        </w:rPr>
        <w:t xml:space="preserve">Уровень социализации детей мигрантов </w:t>
      </w:r>
      <w:r w:rsidRPr="00CD519B">
        <w:rPr>
          <w:rFonts w:ascii="Times New Roman" w:hAnsi="Times New Roman"/>
          <w:bCs/>
          <w:iCs/>
          <w:sz w:val="28"/>
          <w:szCs w:val="28"/>
        </w:rPr>
        <w:t>(</w:t>
      </w:r>
      <w:r w:rsidRPr="00CD519B">
        <w:rPr>
          <w:rFonts w:ascii="Times New Roman" w:hAnsi="Times New Roman"/>
          <w:bCs/>
          <w:i/>
          <w:iCs/>
          <w:sz w:val="28"/>
          <w:szCs w:val="28"/>
        </w:rPr>
        <w:t>анализ динамики, результаты анкетирования, опроса и наблюдения).</w:t>
      </w:r>
    </w:p>
    <w:p w:rsidR="00651AFE" w:rsidRPr="00CD519B" w:rsidRDefault="00651AFE" w:rsidP="00651AFE">
      <w:pPr>
        <w:pStyle w:val="a6"/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8"/>
          <w:szCs w:val="8"/>
        </w:rPr>
      </w:pPr>
    </w:p>
    <w:p w:rsidR="00651AFE" w:rsidRPr="00CD519B" w:rsidRDefault="00651AFE" w:rsidP="00651AFE">
      <w:pPr>
        <w:pStyle w:val="a6"/>
        <w:numPr>
          <w:ilvl w:val="0"/>
          <w:numId w:val="6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519B">
        <w:rPr>
          <w:rFonts w:ascii="Times New Roman" w:hAnsi="Times New Roman"/>
          <w:b/>
          <w:bCs/>
          <w:sz w:val="28"/>
          <w:szCs w:val="28"/>
        </w:rPr>
        <w:t xml:space="preserve">Уровень сформированности капитала развития детей мигрантов </w:t>
      </w:r>
      <w:r w:rsidRPr="00CD519B">
        <w:rPr>
          <w:rFonts w:ascii="Times New Roman" w:hAnsi="Times New Roman"/>
          <w:bCs/>
          <w:sz w:val="28"/>
          <w:szCs w:val="28"/>
        </w:rPr>
        <w:t>(капитал успешности + капитал культуры + капитал образования)</w:t>
      </w:r>
      <w:r w:rsidRPr="00CD519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CD519B">
        <w:rPr>
          <w:rFonts w:ascii="Times New Roman" w:hAnsi="Times New Roman"/>
          <w:bCs/>
          <w:i/>
          <w:sz w:val="28"/>
          <w:szCs w:val="28"/>
        </w:rPr>
        <w:t>анкетирование, экспертная оценка</w:t>
      </w:r>
      <w:r w:rsidRPr="00CD519B">
        <w:rPr>
          <w:rFonts w:ascii="Times New Roman" w:hAnsi="Times New Roman"/>
          <w:b/>
          <w:bCs/>
          <w:sz w:val="28"/>
          <w:szCs w:val="28"/>
        </w:rPr>
        <w:t>,</w:t>
      </w:r>
      <w:r w:rsidRPr="00CD519B">
        <w:rPr>
          <w:rFonts w:ascii="Times New Roman" w:hAnsi="Times New Roman"/>
          <w:bCs/>
          <w:i/>
          <w:iCs/>
          <w:sz w:val="28"/>
          <w:szCs w:val="28"/>
        </w:rPr>
        <w:t xml:space="preserve"> индекс здоровья, коэффициент удовлетворённости)</w:t>
      </w:r>
      <w:r w:rsidRPr="00CD519B">
        <w:rPr>
          <w:rFonts w:ascii="Times New Roman" w:hAnsi="Times New Roman"/>
          <w:i/>
          <w:iCs/>
          <w:sz w:val="28"/>
          <w:szCs w:val="28"/>
        </w:rPr>
        <w:t>;</w:t>
      </w:r>
      <w:proofErr w:type="gramEnd"/>
    </w:p>
    <w:p w:rsidR="00651AFE" w:rsidRPr="00CD519B" w:rsidRDefault="00651AFE" w:rsidP="00651AFE">
      <w:pPr>
        <w:spacing w:before="100" w:beforeAutospacing="1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519B">
        <w:rPr>
          <w:rFonts w:ascii="Times New Roman" w:hAnsi="Times New Roman"/>
          <w:b/>
          <w:sz w:val="28"/>
          <w:szCs w:val="28"/>
        </w:rPr>
        <w:t xml:space="preserve">       Ожидаемый результат</w:t>
      </w:r>
      <w:r w:rsidRPr="00CD519B">
        <w:rPr>
          <w:rFonts w:ascii="Times New Roman" w:hAnsi="Times New Roman"/>
          <w:sz w:val="28"/>
          <w:szCs w:val="28"/>
        </w:rPr>
        <w:t xml:space="preserve"> реализации Программы «Мы разные, но мы вместе» в совокупности исполнения мероприятий по всем направлениям, </w:t>
      </w:r>
      <w:r w:rsidRPr="00CD519B">
        <w:rPr>
          <w:rFonts w:ascii="Times New Roman" w:hAnsi="Times New Roman"/>
          <w:b/>
          <w:sz w:val="28"/>
          <w:szCs w:val="28"/>
        </w:rPr>
        <w:t>обеспечит создание оптимальных условий для социальной и культурно-языковой адаптации детей мигрантов в образовательном пространстве школы, города, поможет в воспитании у них коммуникативной культуры общения и взаимодействия</w:t>
      </w:r>
      <w:r w:rsidRPr="00CD519B">
        <w:rPr>
          <w:rFonts w:ascii="Times New Roman" w:hAnsi="Times New Roman"/>
          <w:sz w:val="28"/>
          <w:szCs w:val="28"/>
        </w:rPr>
        <w:t xml:space="preserve">. </w:t>
      </w:r>
    </w:p>
    <w:p w:rsidR="00651AFE" w:rsidRPr="00CD519B" w:rsidRDefault="00651AFE" w:rsidP="00651AFE">
      <w:pPr>
        <w:spacing w:after="0" w:line="360" w:lineRule="auto"/>
        <w:rPr>
          <w:sz w:val="16"/>
          <w:szCs w:val="16"/>
        </w:rPr>
      </w:pPr>
    </w:p>
    <w:p w:rsidR="00FE2DDF" w:rsidRDefault="00FE2DDF"/>
    <w:sectPr w:rsidR="00FE2DDF" w:rsidSect="00FE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A29"/>
    <w:multiLevelType w:val="multilevel"/>
    <w:tmpl w:val="20106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7A6980"/>
    <w:multiLevelType w:val="multilevel"/>
    <w:tmpl w:val="421A5788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  <w:b w:val="0"/>
      </w:rPr>
    </w:lvl>
  </w:abstractNum>
  <w:abstractNum w:abstractNumId="2">
    <w:nsid w:val="0E725C2C"/>
    <w:multiLevelType w:val="hybridMultilevel"/>
    <w:tmpl w:val="74F0960A"/>
    <w:lvl w:ilvl="0" w:tplc="AAF066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DC8"/>
    <w:multiLevelType w:val="hybridMultilevel"/>
    <w:tmpl w:val="DEC27036"/>
    <w:lvl w:ilvl="0" w:tplc="C390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0180"/>
    <w:multiLevelType w:val="hybridMultilevel"/>
    <w:tmpl w:val="54FA7742"/>
    <w:lvl w:ilvl="0" w:tplc="C390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B1D3F"/>
    <w:multiLevelType w:val="hybridMultilevel"/>
    <w:tmpl w:val="68667FB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51AFE"/>
    <w:rsid w:val="0016047A"/>
    <w:rsid w:val="002E4AFA"/>
    <w:rsid w:val="00651AFE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1AF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651AFE"/>
    <w:rPr>
      <w:rFonts w:ascii="Calibri" w:eastAsia="Calibri" w:hAnsi="Calibri" w:cs="Calibri"/>
      <w:lang w:eastAsia="ar-SA"/>
    </w:rPr>
  </w:style>
  <w:style w:type="character" w:styleId="a5">
    <w:name w:val="Strong"/>
    <w:uiPriority w:val="22"/>
    <w:qFormat/>
    <w:rsid w:val="00651AFE"/>
    <w:rPr>
      <w:b/>
      <w:bCs/>
    </w:rPr>
  </w:style>
  <w:style w:type="paragraph" w:styleId="a6">
    <w:name w:val="List Paragraph"/>
    <w:basedOn w:val="a"/>
    <w:link w:val="a7"/>
    <w:uiPriority w:val="34"/>
    <w:qFormat/>
    <w:rsid w:val="00651AF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7">
    <w:name w:val="Абзац списка Знак"/>
    <w:link w:val="a6"/>
    <w:uiPriority w:val="34"/>
    <w:locked/>
    <w:rsid w:val="00651AFE"/>
    <w:rPr>
      <w:rFonts w:ascii="Calibri" w:eastAsia="Calibri" w:hAnsi="Calibri" w:cs="Times New Roman"/>
      <w:lang w:eastAsia="ar-SA"/>
    </w:rPr>
  </w:style>
  <w:style w:type="paragraph" w:styleId="a8">
    <w:name w:val="Plain Text"/>
    <w:basedOn w:val="a"/>
    <w:link w:val="a9"/>
    <w:rsid w:val="00651A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51A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2023-04-14T04:08:00Z</cp:lastPrinted>
  <dcterms:created xsi:type="dcterms:W3CDTF">2023-04-14T04:09:00Z</dcterms:created>
  <dcterms:modified xsi:type="dcterms:W3CDTF">2023-04-24T11:19:00Z</dcterms:modified>
</cp:coreProperties>
</file>